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404030">
        <w:rPr>
          <w:rFonts w:ascii="Garamond" w:hAnsi="Garamond" w:cs="Tahoma"/>
          <w:i/>
          <w:iCs/>
          <w:kern w:val="144"/>
        </w:rPr>
        <w:t>ień publicznych  – Dz. U. z 2016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404030">
        <w:rPr>
          <w:rFonts w:ascii="Garamond" w:hAnsi="Garamond" w:cs="Tahoma"/>
          <w:i/>
          <w:iCs/>
          <w:kern w:val="144"/>
        </w:rPr>
        <w:t>2164</w:t>
      </w:r>
      <w:r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895396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F93D70">
        <w:rPr>
          <w:rFonts w:ascii="Garamond" w:hAnsi="Garamond" w:cs="Arial"/>
          <w:b/>
          <w:bCs/>
          <w:kern w:val="144"/>
          <w:sz w:val="26"/>
        </w:rPr>
        <w:t>4</w:t>
      </w:r>
      <w:r w:rsidR="00404030">
        <w:rPr>
          <w:rFonts w:ascii="Garamond" w:hAnsi="Garamond" w:cs="Arial"/>
          <w:b/>
          <w:bCs/>
          <w:kern w:val="144"/>
          <w:sz w:val="26"/>
        </w:rPr>
        <w:t>/2016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>
        <w:rPr>
          <w:rFonts w:ascii="Garamond" w:hAnsi="Garamond" w:cs="Arial"/>
          <w:kern w:val="144"/>
        </w:rPr>
        <w:t>na dostawę</w:t>
      </w:r>
      <w:r w:rsidR="00895396">
        <w:rPr>
          <w:rFonts w:ascii="Garamond" w:hAnsi="Garamond" w:cs="Arial"/>
          <w:kern w:val="144"/>
        </w:rPr>
        <w:t>: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:rsidR="00895396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shadow/>
          <w:kern w:val="144"/>
          <w:sz w:val="26"/>
        </w:rPr>
        <w:t xml:space="preserve">           ...................................................................................................................................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 xml:space="preserve"> * wypełnić fakultatywnie</w:t>
      </w:r>
    </w:p>
    <w:p w:rsidR="00304B6A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:rsidR="00F93D70" w:rsidRDefault="00F93D70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F93D70" w:rsidRDefault="00F93D70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8F7BE4" w:rsidRPr="008C7E20" w:rsidRDefault="008F7BE4" w:rsidP="00F93D70">
      <w:pPr>
        <w:pStyle w:val="Bezodstpw"/>
        <w:spacing w:line="360" w:lineRule="auto"/>
        <w:jc w:val="center"/>
        <w:rPr>
          <w:rStyle w:val="Tytuksiki"/>
          <w:rFonts w:ascii="Garamond" w:hAnsi="Garamond"/>
          <w:sz w:val="20"/>
        </w:rPr>
      </w:pPr>
      <w:r w:rsidRPr="008C7E20">
        <w:rPr>
          <w:rStyle w:val="Tytuksiki"/>
          <w:rFonts w:ascii="Garamond" w:hAnsi="Garamond"/>
          <w:sz w:val="20"/>
        </w:rPr>
        <w:t>Szczepionka p/</w:t>
      </w:r>
      <w:proofErr w:type="spellStart"/>
      <w:r w:rsidRPr="008C7E20">
        <w:rPr>
          <w:rStyle w:val="Tytuksiki"/>
          <w:rFonts w:ascii="Garamond" w:hAnsi="Garamond"/>
          <w:sz w:val="20"/>
        </w:rPr>
        <w:t>wzw</w:t>
      </w:r>
      <w:proofErr w:type="spellEnd"/>
      <w:r w:rsidRPr="008C7E20">
        <w:rPr>
          <w:rStyle w:val="Tytuksiki"/>
          <w:rFonts w:ascii="Garamond" w:hAnsi="Garamond"/>
          <w:sz w:val="20"/>
        </w:rPr>
        <w:t xml:space="preserve"> </w:t>
      </w:r>
      <w:r>
        <w:rPr>
          <w:rStyle w:val="Tytuksiki"/>
          <w:rFonts w:ascii="Garamond" w:hAnsi="Garamond"/>
          <w:sz w:val="20"/>
        </w:rPr>
        <w:t>typu B dla dorosłych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:rsidR="00766F11" w:rsidRPr="00F316A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bookmarkStart w:id="0" w:name="_GoBack"/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  <w:bookmarkEnd w:id="0"/>
          </w:p>
        </w:tc>
      </w:tr>
      <w:tr w:rsidR="00E316DD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F316A3" w:rsidRDefault="00F316A3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 w:rsidRPr="00F316A3">
              <w:rPr>
                <w:rFonts w:ascii="Garamond" w:hAnsi="Garamond" w:cs="Arial"/>
                <w:b/>
                <w:sz w:val="22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8F7BE4" w:rsidRPr="00FE4C5B" w:rsidRDefault="008F7BE4" w:rsidP="008F7BE4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>Informacje dotyczące Kryterium N</w:t>
      </w:r>
      <w:r>
        <w:rPr>
          <w:rFonts w:ascii="Garamond" w:hAnsi="Garamond"/>
          <w:b/>
          <w:sz w:val="20"/>
        </w:rPr>
        <w:t>r  2</w:t>
      </w:r>
      <w:r w:rsidRPr="00F173FD">
        <w:rPr>
          <w:rFonts w:ascii="Garamond" w:hAnsi="Garamond"/>
          <w:b/>
          <w:sz w:val="20"/>
        </w:rPr>
        <w:t xml:space="preserve"> (wypełnia Wykonawca):</w:t>
      </w: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187651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187651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7BE4" w:rsidRPr="0018765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E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8F7BE4" w:rsidRPr="004F4DF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8F7BE4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:rsidR="008F7BE4" w:rsidRPr="00034BF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:rsidR="008F7BE4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:rsidR="008F7BE4" w:rsidRPr="008F7BE4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:rsidR="008F7BE4" w:rsidRPr="00FE4C5B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:rsidR="00F93D70" w:rsidRPr="00F93D70" w:rsidRDefault="008F7BE4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>Zgodnie z rozdziałem  I</w:t>
      </w:r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B353A1" w:rsidRDefault="00B353A1" w:rsidP="00B353A1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 w:rsidR="00577012">
        <w:rPr>
          <w:rFonts w:ascii="Garamond" w:hAnsi="Garamond"/>
          <w:kern w:val="144"/>
          <w:sz w:val="20"/>
        </w:rPr>
        <w:t>Zgodnie z rozdziałem I</w:t>
      </w:r>
      <w:r>
        <w:rPr>
          <w:rFonts w:ascii="Garamond" w:hAnsi="Garamond"/>
          <w:kern w:val="144"/>
          <w:sz w:val="20"/>
        </w:rPr>
        <w:t xml:space="preserve">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B353A1" w:rsidRDefault="00B353A1" w:rsidP="00B353A1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</w:t>
      </w:r>
      <w:r w:rsidR="00577012">
        <w:rPr>
          <w:rFonts w:ascii="Garamond" w:hAnsi="Garamond"/>
          <w:b/>
          <w:bCs/>
          <w:kern w:val="144"/>
          <w:sz w:val="20"/>
        </w:rPr>
        <w:t>in dostawy określony w rozdz. I</w:t>
      </w:r>
      <w:r>
        <w:rPr>
          <w:rFonts w:ascii="Garamond" w:hAnsi="Garamond"/>
          <w:b/>
          <w:bCs/>
          <w:kern w:val="144"/>
          <w:sz w:val="20"/>
        </w:rPr>
        <w:t xml:space="preserve"> ust. 3  SIWZ.</w:t>
      </w:r>
    </w:p>
    <w:p w:rsidR="00B353A1" w:rsidRDefault="00B353A1" w:rsidP="00B353A1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 w:rsidR="00577012">
        <w:rPr>
          <w:rFonts w:ascii="Garamond" w:hAnsi="Garamond"/>
          <w:kern w:val="144"/>
          <w:sz w:val="20"/>
        </w:rPr>
        <w:t>Zgodnie z rozdziałem I</w:t>
      </w:r>
      <w:r>
        <w:rPr>
          <w:rFonts w:ascii="Garamond" w:hAnsi="Garamond"/>
          <w:kern w:val="144"/>
          <w:sz w:val="20"/>
        </w:rPr>
        <w:t xml:space="preserve"> ust. 4  SIWZ]:</w:t>
      </w:r>
    </w:p>
    <w:p w:rsidR="00B353A1" w:rsidRDefault="00B353A1" w:rsidP="00B353A1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353A1" w:rsidRDefault="00B353A1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B353A1" w:rsidRDefault="00577012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</w:t>
      </w:r>
      <w:r w:rsidR="00B353A1">
        <w:rPr>
          <w:rFonts w:ascii="Garamond" w:hAnsi="Garamond" w:cs="Tahoma"/>
          <w:b/>
          <w:bCs/>
          <w:kern w:val="144"/>
          <w:sz w:val="20"/>
        </w:rPr>
        <w:t>Niniejszym potwierdzam i akceptuję warunki</w:t>
      </w:r>
      <w:r>
        <w:rPr>
          <w:rFonts w:ascii="Garamond" w:hAnsi="Garamond" w:cs="Tahoma"/>
          <w:b/>
          <w:bCs/>
          <w:kern w:val="144"/>
          <w:sz w:val="20"/>
        </w:rPr>
        <w:t xml:space="preserve"> płatności określone w rozdz. I</w:t>
      </w:r>
      <w:r w:rsidR="00B353A1">
        <w:rPr>
          <w:rFonts w:ascii="Garamond" w:hAnsi="Garamond" w:cs="Tahoma"/>
          <w:b/>
          <w:bCs/>
          <w:kern w:val="144"/>
          <w:sz w:val="20"/>
        </w:rPr>
        <w:t xml:space="preserve"> </w:t>
      </w:r>
      <w:r w:rsidR="00B353A1">
        <w:rPr>
          <w:rFonts w:ascii="Garamond" w:hAnsi="Garamond"/>
          <w:b/>
          <w:bCs/>
          <w:kern w:val="144"/>
          <w:sz w:val="20"/>
        </w:rPr>
        <w:t>ust.</w:t>
      </w:r>
      <w:r w:rsidR="00B353A1"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B353A1" w:rsidRDefault="00B353A1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B353A1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lastRenderedPageBreak/>
        <w:t>Niniejszym potwierdzam sposób kalkulacji ceny przedmiotu zamówienia zgodnie z wymo</w:t>
      </w:r>
      <w:r w:rsidR="00577012">
        <w:rPr>
          <w:rFonts w:ascii="Garamond" w:hAnsi="Garamond" w:cs="Tahoma"/>
          <w:b/>
          <w:bCs/>
          <w:kern w:val="144"/>
          <w:sz w:val="20"/>
        </w:rPr>
        <w:t xml:space="preserve">gami określonymi w rozdziale I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353A1" w:rsidRPr="00E316DD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B353A1" w:rsidRDefault="00B353A1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B353A1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B353A1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zgodnie z wymogami określony</w:t>
      </w:r>
      <w:r w:rsidR="00577012">
        <w:rPr>
          <w:rFonts w:ascii="Garamond" w:hAnsi="Garamond" w:cs="Tahoma"/>
          <w:b/>
          <w:bCs/>
          <w:kern w:val="144"/>
          <w:sz w:val="20"/>
        </w:rPr>
        <w:t>mi w rozdziale I</w:t>
      </w:r>
      <w:r>
        <w:rPr>
          <w:rFonts w:ascii="Garamond" w:hAnsi="Garamond" w:cs="Tahoma"/>
          <w:b/>
          <w:bCs/>
          <w:kern w:val="144"/>
          <w:sz w:val="20"/>
        </w:rPr>
        <w:t xml:space="preserve">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425FA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DOUMOWY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>
        <w:rPr>
          <w:rFonts w:ascii="Garamond" w:hAnsi="Garamond"/>
          <w:bCs/>
          <w:kern w:val="144"/>
          <w:sz w:val="18"/>
        </w:rPr>
        <w:t>[</w:t>
      </w:r>
      <w:r w:rsidR="00577012">
        <w:rPr>
          <w:rFonts w:ascii="Garamond" w:hAnsi="Garamond"/>
          <w:i/>
          <w:iCs/>
          <w:kern w:val="144"/>
          <w:sz w:val="18"/>
        </w:rPr>
        <w:t>Zgodnie z załącznikiem nr 3</w:t>
      </w:r>
      <w:r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kern w:val="144"/>
          <w:sz w:val="22"/>
        </w:rPr>
        <w:t>VI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INNE USTALENIA</w:t>
      </w:r>
      <w:r w:rsidRPr="00AD32C5">
        <w:rPr>
          <w:rFonts w:ascii="Garamond" w:hAnsi="Garamond" w:cs="Tahoma"/>
          <w:kern w:val="144"/>
          <w:sz w:val="22"/>
        </w:rPr>
        <w:t>,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WPROWADZIĆ DO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Okre</w:t>
      </w:r>
      <w:r>
        <w:rPr>
          <w:rFonts w:ascii="Garamond" w:hAnsi="Garamond" w:cs="Tahoma"/>
          <w:b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Tahoma"/>
          <w:b/>
          <w:sz w:val="20"/>
          <w:szCs w:val="20"/>
        </w:rPr>
        <w:t>znajduje się tajemnica przedsiębiorstwa</w:t>
      </w:r>
      <w:r>
        <w:rPr>
          <w:rFonts w:ascii="Garamond" w:hAnsi="Garamond" w:cs="Tahoma"/>
          <w:b/>
          <w:sz w:val="20"/>
          <w:szCs w:val="20"/>
        </w:rPr>
        <w:t>:</w:t>
      </w:r>
      <w:r w:rsidRPr="007376A7">
        <w:rPr>
          <w:rFonts w:ascii="Garamond" w:hAnsi="Garamond" w:cs="Tahoma"/>
          <w:b/>
          <w:sz w:val="20"/>
          <w:szCs w:val="20"/>
        </w:rPr>
        <w:t xml:space="preserve">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Wskazanie sposobu zabezpieczenia (np. złożenie w osobnej kopercie)</w:t>
      </w:r>
      <w:r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</w:t>
      </w:r>
      <w:r w:rsidRPr="007376A7"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0E7C6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D25F60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22147" w:rsidRPr="00E22147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:rsidR="00E22147" w:rsidRPr="00E22147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:rsidR="00E22147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F316A3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5"/>
  </w:num>
  <w:num w:numId="5">
    <w:abstractNumId w:val="16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0"/>
  </w:num>
  <w:num w:numId="17">
    <w:abstractNumId w:val="7"/>
  </w:num>
  <w:num w:numId="18">
    <w:abstractNumId w:val="10"/>
  </w:num>
  <w:num w:numId="19">
    <w:abstractNumId w:val="18"/>
  </w:num>
  <w:num w:numId="20">
    <w:abstractNumId w:val="15"/>
  </w:num>
  <w:num w:numId="21">
    <w:abstractNumId w:val="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1209"/>
    <w:rsid w:val="0006643B"/>
    <w:rsid w:val="000737B9"/>
    <w:rsid w:val="001D61E7"/>
    <w:rsid w:val="002343C1"/>
    <w:rsid w:val="00241176"/>
    <w:rsid w:val="00251E29"/>
    <w:rsid w:val="002A6F10"/>
    <w:rsid w:val="002E0340"/>
    <w:rsid w:val="002F53FF"/>
    <w:rsid w:val="00304B6A"/>
    <w:rsid w:val="00324B95"/>
    <w:rsid w:val="00332B8E"/>
    <w:rsid w:val="0037232F"/>
    <w:rsid w:val="003D6583"/>
    <w:rsid w:val="003E038E"/>
    <w:rsid w:val="003E27D2"/>
    <w:rsid w:val="00404030"/>
    <w:rsid w:val="00410E67"/>
    <w:rsid w:val="004200C2"/>
    <w:rsid w:val="00425FAB"/>
    <w:rsid w:val="004A7087"/>
    <w:rsid w:val="005453F9"/>
    <w:rsid w:val="00557C84"/>
    <w:rsid w:val="00575D3C"/>
    <w:rsid w:val="00577012"/>
    <w:rsid w:val="00582276"/>
    <w:rsid w:val="005D6BAB"/>
    <w:rsid w:val="005E3CF5"/>
    <w:rsid w:val="00622221"/>
    <w:rsid w:val="00657508"/>
    <w:rsid w:val="00694877"/>
    <w:rsid w:val="006A515C"/>
    <w:rsid w:val="006B00C5"/>
    <w:rsid w:val="006B2201"/>
    <w:rsid w:val="00714191"/>
    <w:rsid w:val="007520B5"/>
    <w:rsid w:val="00752FD3"/>
    <w:rsid w:val="00766F11"/>
    <w:rsid w:val="008070E8"/>
    <w:rsid w:val="0084048F"/>
    <w:rsid w:val="0086113E"/>
    <w:rsid w:val="00895396"/>
    <w:rsid w:val="008B5EC0"/>
    <w:rsid w:val="008F7BE4"/>
    <w:rsid w:val="00907747"/>
    <w:rsid w:val="0097172D"/>
    <w:rsid w:val="009941C7"/>
    <w:rsid w:val="009B3D2B"/>
    <w:rsid w:val="009D1D5A"/>
    <w:rsid w:val="009E1612"/>
    <w:rsid w:val="00AD32C5"/>
    <w:rsid w:val="00AD6BE7"/>
    <w:rsid w:val="00B12B64"/>
    <w:rsid w:val="00B353A1"/>
    <w:rsid w:val="00B74445"/>
    <w:rsid w:val="00BC475C"/>
    <w:rsid w:val="00BF1A6B"/>
    <w:rsid w:val="00BF2251"/>
    <w:rsid w:val="00C11E53"/>
    <w:rsid w:val="00C55853"/>
    <w:rsid w:val="00C76717"/>
    <w:rsid w:val="00CD02EA"/>
    <w:rsid w:val="00D058E7"/>
    <w:rsid w:val="00D30A4B"/>
    <w:rsid w:val="00D36B2A"/>
    <w:rsid w:val="00D93186"/>
    <w:rsid w:val="00DB6160"/>
    <w:rsid w:val="00DE67F8"/>
    <w:rsid w:val="00E22147"/>
    <w:rsid w:val="00E30BD4"/>
    <w:rsid w:val="00E316DD"/>
    <w:rsid w:val="00E45577"/>
    <w:rsid w:val="00EA2ACF"/>
    <w:rsid w:val="00EC6863"/>
    <w:rsid w:val="00EC6C56"/>
    <w:rsid w:val="00F14694"/>
    <w:rsid w:val="00F316A3"/>
    <w:rsid w:val="00F56CE9"/>
    <w:rsid w:val="00F65D0E"/>
    <w:rsid w:val="00F93D70"/>
    <w:rsid w:val="00F94254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1A23-1C5E-4D6B-8952-33B1E099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143</TotalTime>
  <Pages>3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Anna Nyrek- Koczkodaj</cp:lastModifiedBy>
  <cp:revision>65</cp:revision>
  <cp:lastPrinted>2015-04-29T19:24:00Z</cp:lastPrinted>
  <dcterms:created xsi:type="dcterms:W3CDTF">2011-11-23T11:32:00Z</dcterms:created>
  <dcterms:modified xsi:type="dcterms:W3CDTF">2016-11-30T12:21:00Z</dcterms:modified>
</cp:coreProperties>
</file>