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F15C" w14:textId="18B8E017" w:rsidR="008C7E20" w:rsidRDefault="005264C0" w:rsidP="00C73E64">
      <w:pPr>
        <w:ind w:left="708" w:hanging="708"/>
      </w:pPr>
      <w:r>
        <w:rPr>
          <w:noProof/>
        </w:rPr>
        <mc:AlternateContent>
          <mc:Choice Requires="wpc">
            <w:drawing>
              <wp:inline distT="0" distB="0" distL="0" distR="0" wp14:anchorId="21DF9517" wp14:editId="6CD2C3D5">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D5FD471"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484861F0" w14:textId="77777777" w:rsidR="008C7E20" w:rsidRPr="00C04C5D" w:rsidRDefault="00C04C5D" w:rsidP="00C04C5D">
      <w:pPr>
        <w:jc w:val="center"/>
        <w:rPr>
          <w:rFonts w:ascii="Garamond" w:hAnsi="Garamond"/>
          <w:b/>
        </w:rPr>
      </w:pPr>
      <w:r w:rsidRPr="00C04C5D">
        <w:rPr>
          <w:rFonts w:ascii="Garamond" w:hAnsi="Garamond"/>
          <w:b/>
        </w:rPr>
        <w:t>Zamawiający:</w:t>
      </w:r>
    </w:p>
    <w:p w14:paraId="1BE2166C"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4B82E5BB"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77B40F1F"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51B51072"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2A44CCBE"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2C6F5B02" w14:textId="77777777" w:rsidR="008C7E20" w:rsidRPr="005C33C9" w:rsidRDefault="008C7E20" w:rsidP="008C7E20">
      <w:pPr>
        <w:jc w:val="center"/>
        <w:rPr>
          <w:rFonts w:ascii="Garamond" w:hAnsi="Garamond"/>
          <w:b/>
        </w:rPr>
      </w:pPr>
      <w:r>
        <w:rPr>
          <w:rFonts w:ascii="Garamond" w:hAnsi="Garamond" w:cs="Arial"/>
          <w:b/>
          <w:kern w:val="144"/>
          <w:sz w:val="22"/>
        </w:rPr>
        <w:t xml:space="preserve">NIP: </w:t>
      </w:r>
      <w:r>
        <w:rPr>
          <w:rFonts w:ascii="Garamond" w:hAnsi="Garamond"/>
          <w:b/>
          <w:sz w:val="22"/>
        </w:rPr>
        <w:t>534-21-31</w:t>
      </w:r>
      <w:r w:rsidRPr="005C33C9">
        <w:rPr>
          <w:rFonts w:ascii="Garamond" w:hAnsi="Garamond"/>
          <w:b/>
        </w:rPr>
        <w:t>-788</w:t>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t xml:space="preserve">             REGON: </w:t>
      </w:r>
      <w:r w:rsidRPr="005C33C9">
        <w:rPr>
          <w:rFonts w:ascii="Garamond" w:hAnsi="Garamond"/>
          <w:b/>
        </w:rPr>
        <w:t>016391637</w:t>
      </w:r>
    </w:p>
    <w:p w14:paraId="4703283A" w14:textId="77777777" w:rsidR="00EE0A4C" w:rsidRPr="005C33C9" w:rsidRDefault="00EE0A4C" w:rsidP="008C7E20">
      <w:pPr>
        <w:jc w:val="center"/>
        <w:rPr>
          <w:rFonts w:ascii="Garamond" w:hAnsi="Garamond" w:cs="Arial"/>
          <w:b/>
          <w:kern w:val="144"/>
        </w:rPr>
      </w:pPr>
    </w:p>
    <w:p w14:paraId="5F2B245E" w14:textId="77777777" w:rsidR="008C7E20" w:rsidRPr="005C33C9" w:rsidRDefault="008C7E20" w:rsidP="008C7E20">
      <w:pPr>
        <w:shd w:val="clear" w:color="auto" w:fill="FFFFFF"/>
        <w:spacing w:line="360" w:lineRule="auto"/>
        <w:jc w:val="center"/>
        <w:rPr>
          <w:rFonts w:ascii="Garamond" w:hAnsi="Garamond" w:cs="Tahoma"/>
          <w:b/>
          <w:bCs/>
          <w:kern w:val="144"/>
        </w:rPr>
      </w:pPr>
      <w:r w:rsidRPr="005C33C9">
        <w:rPr>
          <w:rFonts w:ascii="Garamond" w:hAnsi="Garamond" w:cs="Tahoma"/>
          <w:bCs/>
          <w:kern w:val="144"/>
        </w:rPr>
        <w:t xml:space="preserve">Postępowanie znak:  </w:t>
      </w:r>
      <w:r w:rsidR="00244477" w:rsidRPr="005C33C9">
        <w:rPr>
          <w:rFonts w:ascii="Garamond" w:hAnsi="Garamond" w:cs="Tahoma"/>
          <w:b/>
          <w:bCs/>
          <w:kern w:val="144"/>
        </w:rPr>
        <w:t>6</w:t>
      </w:r>
      <w:r w:rsidRPr="005C33C9">
        <w:rPr>
          <w:rFonts w:ascii="Garamond" w:hAnsi="Garamond" w:cs="Tahoma"/>
          <w:b/>
          <w:bCs/>
          <w:kern w:val="144"/>
        </w:rPr>
        <w:t>/20</w:t>
      </w:r>
      <w:r w:rsidR="007968C1" w:rsidRPr="005C33C9">
        <w:rPr>
          <w:rFonts w:ascii="Garamond" w:hAnsi="Garamond" w:cs="Tahoma"/>
          <w:b/>
          <w:bCs/>
          <w:kern w:val="144"/>
        </w:rPr>
        <w:t>20</w:t>
      </w:r>
      <w:r w:rsidRPr="005C33C9">
        <w:rPr>
          <w:rFonts w:ascii="Garamond" w:hAnsi="Garamond" w:cs="Tahoma"/>
          <w:b/>
          <w:bCs/>
          <w:kern w:val="144"/>
        </w:rPr>
        <w:tab/>
      </w:r>
      <w:r w:rsidRPr="005C33C9">
        <w:rPr>
          <w:rFonts w:ascii="Garamond" w:hAnsi="Garamond" w:cs="Tahoma"/>
          <w:b/>
          <w:bCs/>
          <w:kern w:val="144"/>
        </w:rPr>
        <w:tab/>
      </w:r>
      <w:r w:rsidRPr="005C33C9">
        <w:rPr>
          <w:rFonts w:ascii="Garamond" w:hAnsi="Garamond" w:cs="Tahoma"/>
          <w:b/>
          <w:bCs/>
          <w:kern w:val="144"/>
        </w:rPr>
        <w:tab/>
      </w:r>
      <w:r w:rsidRPr="005C33C9">
        <w:rPr>
          <w:rFonts w:ascii="Garamond" w:hAnsi="Garamond" w:cs="Tahoma"/>
          <w:kern w:val="144"/>
        </w:rPr>
        <w:tab/>
        <w:t xml:space="preserve">                      </w:t>
      </w:r>
      <w:r w:rsidRPr="00CD3835">
        <w:rPr>
          <w:rFonts w:ascii="Garamond" w:hAnsi="Garamond" w:cs="Tahoma"/>
          <w:kern w:val="144"/>
        </w:rPr>
        <w:t>Piastów, dnia</w:t>
      </w:r>
      <w:r w:rsidR="00315B72" w:rsidRPr="00CD3835">
        <w:rPr>
          <w:rFonts w:ascii="Garamond" w:hAnsi="Garamond" w:cs="Tahoma"/>
          <w:kern w:val="144"/>
        </w:rPr>
        <w:t xml:space="preserve"> </w:t>
      </w:r>
      <w:r w:rsidR="00CD3835" w:rsidRPr="00CD3835">
        <w:rPr>
          <w:rFonts w:ascii="Garamond" w:hAnsi="Garamond" w:cs="Tahoma"/>
          <w:b/>
          <w:kern w:val="144"/>
        </w:rPr>
        <w:t>23.</w:t>
      </w:r>
      <w:r w:rsidR="00ED62D3" w:rsidRPr="00CD3835">
        <w:rPr>
          <w:rFonts w:ascii="Garamond" w:hAnsi="Garamond" w:cs="Tahoma"/>
          <w:b/>
          <w:kern w:val="144"/>
        </w:rPr>
        <w:t>11.</w:t>
      </w:r>
      <w:r w:rsidR="007968C1" w:rsidRPr="00CD3835">
        <w:rPr>
          <w:rFonts w:ascii="Garamond" w:hAnsi="Garamond" w:cs="Tahoma"/>
          <w:b/>
          <w:kern w:val="144"/>
        </w:rPr>
        <w:t xml:space="preserve">2020 </w:t>
      </w:r>
      <w:r w:rsidRPr="00CD3835">
        <w:rPr>
          <w:rFonts w:ascii="Garamond" w:hAnsi="Garamond" w:cs="Tahoma"/>
          <w:b/>
          <w:bCs/>
          <w:kern w:val="144"/>
        </w:rPr>
        <w:t>r.</w:t>
      </w:r>
    </w:p>
    <w:p w14:paraId="151F0830" w14:textId="77777777" w:rsidR="00876E92" w:rsidRDefault="00876E92" w:rsidP="008C7E20">
      <w:pPr>
        <w:shd w:val="clear" w:color="auto" w:fill="FFFFFF"/>
        <w:jc w:val="center"/>
        <w:rPr>
          <w:rFonts w:ascii="Garamond" w:hAnsi="Garamond" w:cs="Tahoma"/>
          <w:b/>
          <w:caps/>
          <w:kern w:val="144"/>
        </w:rPr>
      </w:pPr>
    </w:p>
    <w:p w14:paraId="6289CB57" w14:textId="77777777" w:rsidR="008C7E20" w:rsidRPr="005C33C9" w:rsidRDefault="008C7E20" w:rsidP="008C7E20">
      <w:pPr>
        <w:shd w:val="clear" w:color="auto" w:fill="FFFFFF"/>
        <w:jc w:val="center"/>
        <w:rPr>
          <w:rFonts w:ascii="Garamond" w:hAnsi="Garamond" w:cs="Tahoma"/>
          <w:b/>
          <w:caps/>
          <w:kern w:val="144"/>
        </w:rPr>
      </w:pPr>
      <w:r w:rsidRPr="005C33C9">
        <w:rPr>
          <w:rFonts w:ascii="Garamond" w:hAnsi="Garamond" w:cs="Tahoma"/>
          <w:b/>
          <w:caps/>
          <w:kern w:val="144"/>
        </w:rPr>
        <w:t>SPECYFIKACJA ISTOTNYCH</w:t>
      </w:r>
      <w:r w:rsidRPr="005C33C9">
        <w:rPr>
          <w:rFonts w:ascii="Garamond" w:hAnsi="Garamond" w:cs="Tahoma"/>
          <w:bCs/>
          <w:caps/>
          <w:kern w:val="144"/>
        </w:rPr>
        <w:t xml:space="preserve">  </w:t>
      </w:r>
      <w:r w:rsidRPr="005C33C9">
        <w:rPr>
          <w:rFonts w:ascii="Garamond" w:hAnsi="Garamond" w:cs="Tahoma"/>
          <w:b/>
          <w:caps/>
          <w:kern w:val="144"/>
        </w:rPr>
        <w:t>WARUNKÓW</w:t>
      </w:r>
      <w:r w:rsidRPr="005C33C9">
        <w:rPr>
          <w:rFonts w:ascii="Garamond" w:hAnsi="Garamond" w:cs="Tahoma"/>
          <w:bCs/>
          <w:caps/>
          <w:kern w:val="144"/>
        </w:rPr>
        <w:t xml:space="preserve">  </w:t>
      </w:r>
      <w:r w:rsidRPr="005C33C9">
        <w:rPr>
          <w:rFonts w:ascii="Garamond" w:hAnsi="Garamond" w:cs="Tahoma"/>
          <w:b/>
          <w:caps/>
          <w:kern w:val="144"/>
        </w:rPr>
        <w:t>ZAMÓWIENIA</w:t>
      </w:r>
    </w:p>
    <w:p w14:paraId="5B4AA165" w14:textId="77777777" w:rsidR="00A21C73" w:rsidRPr="005C33C9" w:rsidRDefault="00A21C73" w:rsidP="008C7E20">
      <w:pPr>
        <w:shd w:val="clear" w:color="auto" w:fill="FFFFFF"/>
        <w:jc w:val="center"/>
        <w:rPr>
          <w:rFonts w:ascii="Garamond" w:hAnsi="Garamond" w:cs="Tahoma"/>
          <w:b/>
          <w:caps/>
          <w:kern w:val="144"/>
        </w:rPr>
      </w:pPr>
    </w:p>
    <w:p w14:paraId="591E82E5" w14:textId="77777777" w:rsidR="003811FA" w:rsidRPr="005C33C9" w:rsidRDefault="00A21C73" w:rsidP="00A21C73">
      <w:pPr>
        <w:autoSpaceDE w:val="0"/>
        <w:autoSpaceDN w:val="0"/>
        <w:adjustRightInd w:val="0"/>
        <w:spacing w:line="360" w:lineRule="auto"/>
        <w:jc w:val="center"/>
        <w:rPr>
          <w:rFonts w:ascii="Garamond" w:hAnsi="Garamond"/>
          <w:b/>
          <w:smallCaps/>
          <w:color w:val="000000"/>
        </w:rPr>
      </w:pPr>
      <w:r w:rsidRPr="005C33C9">
        <w:rPr>
          <w:rFonts w:ascii="Garamond" w:hAnsi="Garamond"/>
          <w:b/>
        </w:rPr>
        <w:t xml:space="preserve">NA </w:t>
      </w:r>
      <w:r w:rsidR="003811FA" w:rsidRPr="005C33C9">
        <w:rPr>
          <w:rFonts w:ascii="Garamond" w:hAnsi="Garamond"/>
          <w:b/>
        </w:rPr>
        <w:t>DOSTAW</w:t>
      </w:r>
      <w:r w:rsidRPr="005C33C9">
        <w:rPr>
          <w:rFonts w:ascii="Garamond" w:hAnsi="Garamond"/>
          <w:b/>
        </w:rPr>
        <w:t>Ę</w:t>
      </w:r>
      <w:r w:rsidR="00C841A6">
        <w:rPr>
          <w:rFonts w:ascii="Garamond" w:hAnsi="Garamond"/>
          <w:b/>
        </w:rPr>
        <w:t xml:space="preserve"> </w:t>
      </w:r>
      <w:r w:rsidR="003811FA" w:rsidRPr="005C33C9">
        <w:rPr>
          <w:rFonts w:ascii="Garamond" w:hAnsi="Garamond"/>
          <w:b/>
        </w:rPr>
        <w:t xml:space="preserve">FABRYCZNIE NOWEGO AMBULANSU SANITARNEGO </w:t>
      </w:r>
      <w:r w:rsidR="003811FA" w:rsidRPr="0047161A">
        <w:rPr>
          <w:rFonts w:ascii="Garamond" w:hAnsi="Garamond"/>
          <w:b/>
        </w:rPr>
        <w:t>TYPU C WRAZ</w:t>
      </w:r>
      <w:r w:rsidR="003811FA" w:rsidRPr="005C33C9">
        <w:rPr>
          <w:rFonts w:ascii="Garamond" w:hAnsi="Garamond"/>
          <w:b/>
        </w:rPr>
        <w:t xml:space="preserve"> Z WYPOSA</w:t>
      </w:r>
      <w:r w:rsidR="00C841A6">
        <w:rPr>
          <w:rFonts w:ascii="Garamond" w:hAnsi="Garamond"/>
          <w:b/>
        </w:rPr>
        <w:t>Ż</w:t>
      </w:r>
      <w:r w:rsidR="003811FA" w:rsidRPr="005C33C9">
        <w:rPr>
          <w:rFonts w:ascii="Garamond" w:hAnsi="Garamond"/>
          <w:b/>
        </w:rPr>
        <w:t>ENIEM</w:t>
      </w:r>
    </w:p>
    <w:p w14:paraId="029077EB" w14:textId="77777777" w:rsidR="003811FA" w:rsidRPr="005C33C9" w:rsidRDefault="003811FA" w:rsidP="003811FA">
      <w:pPr>
        <w:ind w:right="-18"/>
        <w:jc w:val="both"/>
        <w:rPr>
          <w:rFonts w:ascii="Garamond" w:hAnsi="Garamond"/>
        </w:rPr>
      </w:pPr>
    </w:p>
    <w:p w14:paraId="7B5514FC" w14:textId="77777777" w:rsidR="003811FA" w:rsidRPr="005C33C9" w:rsidRDefault="003811FA" w:rsidP="006E40D3">
      <w:pPr>
        <w:ind w:hanging="270"/>
        <w:jc w:val="both"/>
        <w:rPr>
          <w:rFonts w:ascii="Garamond" w:hAnsi="Garamond"/>
          <w:b/>
        </w:rPr>
      </w:pPr>
      <w:r w:rsidRPr="005C33C9">
        <w:rPr>
          <w:rFonts w:ascii="Garamond" w:hAnsi="Garamond"/>
          <w:b/>
        </w:rPr>
        <w:t>1. TRYB UDZIELENIA ZAMÓWIENIA</w:t>
      </w:r>
    </w:p>
    <w:p w14:paraId="0A13049C" w14:textId="77777777" w:rsidR="003811FA" w:rsidRPr="005C33C9" w:rsidRDefault="003811FA" w:rsidP="006E40D3">
      <w:pPr>
        <w:ind w:hanging="270"/>
        <w:jc w:val="both"/>
        <w:rPr>
          <w:rFonts w:ascii="Garamond" w:hAnsi="Garamond"/>
          <w:b/>
        </w:rPr>
      </w:pPr>
    </w:p>
    <w:p w14:paraId="16A47EDC" w14:textId="77777777" w:rsidR="003811FA" w:rsidRPr="005C33C9" w:rsidRDefault="003811FA" w:rsidP="006E40D3">
      <w:pPr>
        <w:jc w:val="both"/>
        <w:rPr>
          <w:rFonts w:ascii="Garamond" w:hAnsi="Garamond"/>
        </w:rPr>
      </w:pPr>
      <w:r w:rsidRPr="005C33C9">
        <w:rPr>
          <w:rFonts w:ascii="Garamond" w:hAnsi="Garamond"/>
          <w:color w:val="000000"/>
        </w:rPr>
        <w:t xml:space="preserve">Postępowanie o udzielenie zamówienia publicznego prowadzone jest w trybie przetargu nieograniczonego na podstawie art. 39 ustawy z dnia 29 stycznia 2004 r. Prawo zamówień publicznych </w:t>
      </w:r>
      <w:r w:rsidRPr="005C33C9">
        <w:rPr>
          <w:rFonts w:ascii="Garamond" w:hAnsi="Garamond"/>
        </w:rPr>
        <w:t>(</w:t>
      </w:r>
      <w:proofErr w:type="spellStart"/>
      <w:r w:rsidRPr="005C33C9">
        <w:rPr>
          <w:rFonts w:ascii="Garamond" w:hAnsi="Garamond"/>
        </w:rPr>
        <w:t>t.j</w:t>
      </w:r>
      <w:proofErr w:type="spellEnd"/>
      <w:r w:rsidRPr="005C33C9">
        <w:rPr>
          <w:rFonts w:ascii="Garamond" w:hAnsi="Garamond"/>
        </w:rPr>
        <w:t xml:space="preserve">. Dz. U. z 2019 r. poz. 1843 z </w:t>
      </w:r>
      <w:proofErr w:type="spellStart"/>
      <w:r w:rsidRPr="005C33C9">
        <w:rPr>
          <w:rFonts w:ascii="Garamond" w:hAnsi="Garamond"/>
        </w:rPr>
        <w:t>późn</w:t>
      </w:r>
      <w:proofErr w:type="spellEnd"/>
      <w:r w:rsidRPr="005C33C9">
        <w:rPr>
          <w:rFonts w:ascii="Garamond" w:hAnsi="Garamond"/>
        </w:rPr>
        <w:t xml:space="preserve">. zm.) </w:t>
      </w:r>
      <w:r w:rsidRPr="005C33C9">
        <w:rPr>
          <w:rFonts w:ascii="Garamond" w:hAnsi="Garamond"/>
          <w:color w:val="000000"/>
        </w:rPr>
        <w:t xml:space="preserve">o wartości szacunkowej </w:t>
      </w:r>
      <w:r w:rsidRPr="005C33C9">
        <w:rPr>
          <w:rFonts w:ascii="Garamond" w:hAnsi="Garamond"/>
          <w:b/>
          <w:color w:val="000000"/>
        </w:rPr>
        <w:t xml:space="preserve">poniżej </w:t>
      </w:r>
      <w:r w:rsidRPr="005C33C9">
        <w:rPr>
          <w:rFonts w:ascii="Garamond" w:hAnsi="Garamond"/>
          <w:color w:val="000000"/>
        </w:rPr>
        <w:t xml:space="preserve">kwot określonych w przepisach wydanych na podstawie art. 11 ust. 8 ww. ustawy, zwanej w dalszej części </w:t>
      </w:r>
      <w:r w:rsidRPr="005C33C9">
        <w:rPr>
          <w:rFonts w:ascii="Garamond" w:hAnsi="Garamond"/>
          <w:iCs/>
          <w:color w:val="000000"/>
        </w:rPr>
        <w:t>Ustawą</w:t>
      </w:r>
      <w:r w:rsidR="00FD350D">
        <w:rPr>
          <w:rFonts w:ascii="Garamond" w:hAnsi="Garamond"/>
          <w:iCs/>
          <w:color w:val="000000"/>
        </w:rPr>
        <w:t xml:space="preserve"> lub ustawą </w:t>
      </w:r>
      <w:proofErr w:type="spellStart"/>
      <w:r w:rsidR="00FD350D">
        <w:rPr>
          <w:rFonts w:ascii="Garamond" w:hAnsi="Garamond"/>
          <w:iCs/>
          <w:color w:val="000000"/>
        </w:rPr>
        <w:t>Pzp</w:t>
      </w:r>
      <w:proofErr w:type="spellEnd"/>
      <w:r w:rsidRPr="005C33C9">
        <w:rPr>
          <w:rFonts w:ascii="Garamond" w:hAnsi="Garamond"/>
          <w:color w:val="000000"/>
        </w:rPr>
        <w:t>.</w:t>
      </w:r>
    </w:p>
    <w:p w14:paraId="3FA37B83" w14:textId="77777777" w:rsidR="003811FA" w:rsidRPr="005C33C9" w:rsidRDefault="003811FA" w:rsidP="006E40D3">
      <w:pPr>
        <w:jc w:val="both"/>
        <w:rPr>
          <w:rFonts w:ascii="Garamond" w:hAnsi="Garamond"/>
          <w:b/>
        </w:rPr>
      </w:pPr>
    </w:p>
    <w:p w14:paraId="7DC63644" w14:textId="77777777" w:rsidR="003811FA" w:rsidRPr="005C33C9" w:rsidRDefault="003811FA" w:rsidP="006E40D3">
      <w:pPr>
        <w:ind w:hanging="270"/>
        <w:jc w:val="both"/>
        <w:rPr>
          <w:rFonts w:ascii="Garamond" w:hAnsi="Garamond"/>
          <w:b/>
        </w:rPr>
      </w:pPr>
      <w:r w:rsidRPr="005C33C9">
        <w:rPr>
          <w:rFonts w:ascii="Garamond" w:hAnsi="Garamond"/>
          <w:b/>
        </w:rPr>
        <w:t>2.  OPIS PRZEDMIOTU ZAMÓWIENIA</w:t>
      </w:r>
    </w:p>
    <w:p w14:paraId="381CBB33" w14:textId="77777777" w:rsidR="006E40D3" w:rsidRPr="005C33C9" w:rsidRDefault="006E40D3" w:rsidP="006E40D3">
      <w:pPr>
        <w:autoSpaceDE w:val="0"/>
        <w:autoSpaceDN w:val="0"/>
        <w:adjustRightInd w:val="0"/>
        <w:jc w:val="both"/>
        <w:rPr>
          <w:rFonts w:ascii="Garamond" w:hAnsi="Garamond"/>
          <w:b/>
          <w:bCs/>
        </w:rPr>
      </w:pPr>
    </w:p>
    <w:p w14:paraId="41466DF7" w14:textId="77777777" w:rsidR="005E550F" w:rsidRPr="005E550F" w:rsidRDefault="006E40D3" w:rsidP="00331BFA">
      <w:pPr>
        <w:autoSpaceDE w:val="0"/>
        <w:autoSpaceDN w:val="0"/>
        <w:adjustRightInd w:val="0"/>
        <w:jc w:val="both"/>
        <w:rPr>
          <w:rFonts w:ascii="Garamond" w:hAnsi="Garamond"/>
        </w:rPr>
      </w:pPr>
      <w:r w:rsidRPr="005C33C9">
        <w:rPr>
          <w:rFonts w:ascii="Garamond" w:hAnsi="Garamond"/>
        </w:rPr>
        <w:t xml:space="preserve">2.1. </w:t>
      </w:r>
      <w:r w:rsidRPr="00331BFA">
        <w:rPr>
          <w:rFonts w:ascii="Garamond" w:hAnsi="Garamond"/>
        </w:rPr>
        <w:t xml:space="preserve">Przedmiotem zamówienia jest dostawa fabrycznie nowego ambulansu </w:t>
      </w:r>
      <w:r w:rsidRPr="004B603D">
        <w:rPr>
          <w:rFonts w:ascii="Garamond" w:hAnsi="Garamond"/>
        </w:rPr>
        <w:t xml:space="preserve">sanitarnego typu c </w:t>
      </w:r>
      <w:r w:rsidRPr="00A47769">
        <w:rPr>
          <w:rFonts w:ascii="Garamond" w:hAnsi="Garamond"/>
        </w:rPr>
        <w:t xml:space="preserve">wraz z wyposażeniem na rzecz Samodzielnego Publicznego Zakładu Opieki Zdrowotnej </w:t>
      </w:r>
      <w:r w:rsidRPr="009110DB">
        <w:rPr>
          <w:rFonts w:ascii="Garamond" w:hAnsi="Garamond"/>
        </w:rPr>
        <w:t>PIASTUN</w:t>
      </w:r>
      <w:r w:rsidR="005E550F" w:rsidRPr="009110DB">
        <w:rPr>
          <w:rFonts w:ascii="Garamond" w:hAnsi="Garamond"/>
        </w:rPr>
        <w:t xml:space="preserve"> w systemie płatności ratalnej.</w:t>
      </w:r>
      <w:r w:rsidR="005E550F">
        <w:rPr>
          <w:rFonts w:ascii="Garamond" w:hAnsi="Garamond"/>
        </w:rPr>
        <w:t xml:space="preserve"> </w:t>
      </w:r>
    </w:p>
    <w:p w14:paraId="45F57FC9" w14:textId="77777777" w:rsidR="003811FA" w:rsidRPr="00331BFA" w:rsidRDefault="006E40D3"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2.2. </w:t>
      </w:r>
      <w:r w:rsidR="003811FA" w:rsidRPr="00331BFA">
        <w:rPr>
          <w:rFonts w:ascii="Garamond" w:hAnsi="Garamond"/>
        </w:rPr>
        <w:t>Klasyfikacja wg Wspólnego Słownika Zamówień́ (Kod CPV): 34.11.41.21-3; 66.11.30.00-5</w:t>
      </w:r>
    </w:p>
    <w:p w14:paraId="763420CD" w14:textId="77777777" w:rsidR="003811FA" w:rsidRPr="005E550F" w:rsidRDefault="006E40D3" w:rsidP="00331BFA">
      <w:pPr>
        <w:shd w:val="clear" w:color="auto" w:fill="FFFFFF"/>
        <w:jc w:val="both"/>
        <w:rPr>
          <w:rFonts w:ascii="Garamond" w:hAnsi="Garamond"/>
          <w:b/>
        </w:rPr>
      </w:pPr>
      <w:r w:rsidRPr="005E550F">
        <w:rPr>
          <w:rFonts w:ascii="Garamond" w:hAnsi="Garamond"/>
          <w:b/>
        </w:rPr>
        <w:t xml:space="preserve">2.3. </w:t>
      </w:r>
      <w:r w:rsidR="003811FA" w:rsidRPr="005E550F">
        <w:rPr>
          <w:rFonts w:ascii="Garamond" w:hAnsi="Garamond"/>
          <w:b/>
        </w:rPr>
        <w:t xml:space="preserve">Finansowanie zakupu </w:t>
      </w:r>
      <w:r w:rsidR="003811FA" w:rsidRPr="00043242">
        <w:rPr>
          <w:rFonts w:ascii="Garamond" w:hAnsi="Garamond"/>
          <w:b/>
        </w:rPr>
        <w:t>w formie</w:t>
      </w:r>
      <w:r w:rsidR="003924FD" w:rsidRPr="00043242">
        <w:rPr>
          <w:rFonts w:ascii="Garamond" w:hAnsi="Garamond"/>
          <w:b/>
        </w:rPr>
        <w:t xml:space="preserve"> stałych,</w:t>
      </w:r>
      <w:r w:rsidR="003811FA" w:rsidRPr="00043242">
        <w:rPr>
          <w:rFonts w:ascii="Garamond" w:hAnsi="Garamond"/>
          <w:b/>
        </w:rPr>
        <w:t xml:space="preserve"> </w:t>
      </w:r>
      <w:r w:rsidR="005E550F" w:rsidRPr="00043242">
        <w:rPr>
          <w:rFonts w:ascii="Garamond" w:hAnsi="Garamond"/>
          <w:b/>
        </w:rPr>
        <w:t>równych rat przez okres</w:t>
      </w:r>
      <w:r w:rsidR="003811FA" w:rsidRPr="00043242">
        <w:rPr>
          <w:rFonts w:ascii="Garamond" w:hAnsi="Garamond"/>
          <w:b/>
        </w:rPr>
        <w:t xml:space="preserve"> </w:t>
      </w:r>
      <w:r w:rsidR="00A47769" w:rsidRPr="00043242">
        <w:rPr>
          <w:rFonts w:ascii="Garamond" w:hAnsi="Garamond"/>
          <w:b/>
        </w:rPr>
        <w:t xml:space="preserve">24 miesięcy </w:t>
      </w:r>
      <w:r w:rsidR="003811FA" w:rsidRPr="00043242">
        <w:rPr>
          <w:rFonts w:ascii="Garamond" w:hAnsi="Garamond"/>
          <w:b/>
        </w:rPr>
        <w:t xml:space="preserve"> Zamawiający przewiduje wpłatę </w:t>
      </w:r>
      <w:r w:rsidR="00682118">
        <w:rPr>
          <w:rFonts w:ascii="Garamond" w:hAnsi="Garamond"/>
          <w:b/>
        </w:rPr>
        <w:t>początkową</w:t>
      </w:r>
      <w:r w:rsidR="003811FA" w:rsidRPr="00043242">
        <w:rPr>
          <w:rFonts w:ascii="Garamond" w:hAnsi="Garamond"/>
          <w:b/>
        </w:rPr>
        <w:t xml:space="preserve"> w wysokości: </w:t>
      </w:r>
      <w:r w:rsidR="00A47769" w:rsidRPr="00043242">
        <w:rPr>
          <w:rFonts w:ascii="Garamond" w:hAnsi="Garamond"/>
          <w:b/>
        </w:rPr>
        <w:t>200 000 zł.</w:t>
      </w:r>
      <w:r w:rsidR="00A47769" w:rsidRPr="009110DB">
        <w:rPr>
          <w:rFonts w:ascii="Garamond" w:hAnsi="Garamond"/>
          <w:b/>
        </w:rPr>
        <w:t xml:space="preserve"> </w:t>
      </w:r>
    </w:p>
    <w:p w14:paraId="48DB500F" w14:textId="77777777" w:rsidR="003811FA" w:rsidRPr="00F14653" w:rsidRDefault="003811FA" w:rsidP="004016E1">
      <w:pPr>
        <w:numPr>
          <w:ilvl w:val="1"/>
          <w:numId w:val="15"/>
        </w:numPr>
        <w:shd w:val="clear" w:color="auto" w:fill="FFFFFF"/>
        <w:spacing w:before="100" w:beforeAutospacing="1" w:after="100" w:afterAutospacing="1"/>
        <w:jc w:val="both"/>
        <w:rPr>
          <w:rFonts w:ascii="Garamond" w:hAnsi="Garamond"/>
        </w:rPr>
      </w:pPr>
      <w:r w:rsidRPr="00F14653">
        <w:rPr>
          <w:rFonts w:ascii="Garamond" w:hAnsi="Garamond"/>
        </w:rPr>
        <w:t xml:space="preserve">Szczegółowy opis przedmiotu zamówienia określa </w:t>
      </w:r>
      <w:r w:rsidR="006E40D3" w:rsidRPr="00F14653">
        <w:rPr>
          <w:rFonts w:ascii="Garamond" w:hAnsi="Garamond"/>
        </w:rPr>
        <w:t>załącznik</w:t>
      </w:r>
      <w:r w:rsidRPr="00F14653">
        <w:rPr>
          <w:rFonts w:ascii="Garamond" w:hAnsi="Garamond"/>
        </w:rPr>
        <w:t xml:space="preserve"> nr </w:t>
      </w:r>
      <w:r w:rsidR="008501DF">
        <w:rPr>
          <w:rFonts w:ascii="Garamond" w:hAnsi="Garamond"/>
        </w:rPr>
        <w:t>3</w:t>
      </w:r>
      <w:r w:rsidR="00CC0809">
        <w:rPr>
          <w:rFonts w:ascii="Garamond" w:hAnsi="Garamond"/>
        </w:rPr>
        <w:t xml:space="preserve"> </w:t>
      </w:r>
      <w:r w:rsidRPr="00F14653">
        <w:rPr>
          <w:rFonts w:ascii="Garamond" w:hAnsi="Garamond"/>
        </w:rPr>
        <w:t>do SIWZ.</w:t>
      </w:r>
    </w:p>
    <w:p w14:paraId="209B2565" w14:textId="77777777" w:rsidR="003811FA" w:rsidRPr="00331BFA" w:rsidRDefault="003811FA" w:rsidP="00331BFA">
      <w:pPr>
        <w:shd w:val="clear" w:color="auto" w:fill="FFFFFF"/>
        <w:spacing w:before="100" w:beforeAutospacing="1" w:after="100" w:afterAutospacing="1"/>
        <w:jc w:val="both"/>
        <w:rPr>
          <w:rFonts w:ascii="Garamond" w:hAnsi="Garamond"/>
          <w:highlight w:val="yellow"/>
        </w:rPr>
      </w:pPr>
      <w:r w:rsidRPr="00331BFA">
        <w:rPr>
          <w:rFonts w:ascii="Garamond" w:hAnsi="Garamond"/>
        </w:rPr>
        <w:t xml:space="preserve">UWAGA !!! Szczegółowy opis przedmiotu zmówienia wraz z wymaganymi i sugerowanymi parametrami </w:t>
      </w:r>
      <w:r w:rsidRPr="00F14653">
        <w:rPr>
          <w:rFonts w:ascii="Garamond" w:hAnsi="Garamond"/>
        </w:rPr>
        <w:t xml:space="preserve">stanowi załącznik nr </w:t>
      </w:r>
      <w:r w:rsidR="008501DF">
        <w:rPr>
          <w:rFonts w:ascii="Garamond" w:hAnsi="Garamond"/>
        </w:rPr>
        <w:t>3</w:t>
      </w:r>
      <w:r w:rsidRPr="00F14653">
        <w:rPr>
          <w:rFonts w:ascii="Garamond" w:hAnsi="Garamond"/>
        </w:rPr>
        <w:t xml:space="preserve"> do niniejszej</w:t>
      </w:r>
      <w:r w:rsidRPr="00331BFA">
        <w:rPr>
          <w:rFonts w:ascii="Garamond" w:hAnsi="Garamond"/>
        </w:rPr>
        <w:t xml:space="preserve"> SIWZ, a Wykonawca ma obowiązek wypełnić́ go i załączyć́ do Oferty (Oferowane parametry techniczne/graniczne), pod rygorem odrzucenia oferty bez dalszej oceny. </w:t>
      </w:r>
    </w:p>
    <w:p w14:paraId="7AF65447" w14:textId="77777777" w:rsidR="003811FA" w:rsidRPr="00331BFA" w:rsidRDefault="006E40D3" w:rsidP="00331BFA">
      <w:pPr>
        <w:shd w:val="clear" w:color="auto" w:fill="FFFFFF"/>
        <w:spacing w:before="100" w:beforeAutospacing="1" w:after="100" w:afterAutospacing="1"/>
        <w:jc w:val="both"/>
        <w:rPr>
          <w:rFonts w:ascii="Garamond" w:hAnsi="Garamond"/>
        </w:rPr>
      </w:pPr>
      <w:r w:rsidRPr="004B603D">
        <w:rPr>
          <w:rFonts w:ascii="Garamond" w:hAnsi="Garamond"/>
        </w:rPr>
        <w:t xml:space="preserve">2.5. </w:t>
      </w:r>
      <w:r w:rsidR="003811FA" w:rsidRPr="004B603D">
        <w:rPr>
          <w:rFonts w:ascii="Garamond" w:hAnsi="Garamond"/>
        </w:rPr>
        <w:t xml:space="preserve">Przedmiotem zmówienia jest zakup i dostawa fabrycznie nowego, wyprodukowanego </w:t>
      </w:r>
      <w:r w:rsidR="003811FA" w:rsidRPr="00F14653">
        <w:rPr>
          <w:rFonts w:ascii="Garamond" w:hAnsi="Garamond"/>
          <w:b/>
        </w:rPr>
        <w:t>w roku 2020,</w:t>
      </w:r>
      <w:r w:rsidR="003811FA" w:rsidRPr="004B603D">
        <w:rPr>
          <w:rFonts w:ascii="Garamond" w:hAnsi="Garamond"/>
        </w:rPr>
        <w:t xml:space="preserve"> wolnego</w:t>
      </w:r>
      <w:r w:rsidR="003811FA" w:rsidRPr="00331BFA">
        <w:rPr>
          <w:rFonts w:ascii="Garamond" w:hAnsi="Garamond"/>
        </w:rPr>
        <w:t xml:space="preserve"> od wad konstrukcyjnych, materiałowych i wykonawczych, wyposażonego w silnik </w:t>
      </w:r>
      <w:r w:rsidR="003811FA" w:rsidRPr="00331BFA">
        <w:rPr>
          <w:rFonts w:ascii="Garamond" w:hAnsi="Garamond"/>
        </w:rPr>
        <w:lastRenderedPageBreak/>
        <w:t>zapewniający przyspieszenie pozwalające na sprawna</w:t>
      </w:r>
      <w:r w:rsidR="003811FA" w:rsidRPr="00331BFA">
        <w:t>̨</w:t>
      </w:r>
      <w:r w:rsidR="003811FA" w:rsidRPr="00331BFA">
        <w:rPr>
          <w:rFonts w:ascii="Garamond" w:hAnsi="Garamond"/>
        </w:rPr>
        <w:t xml:space="preserve"> jazdę</w:t>
      </w:r>
      <w:r w:rsidR="003811FA" w:rsidRPr="00331BFA">
        <w:t>̨</w:t>
      </w:r>
      <w:r w:rsidR="003811FA" w:rsidRPr="00331BFA">
        <w:rPr>
          <w:rFonts w:ascii="Garamond" w:hAnsi="Garamond"/>
        </w:rPr>
        <w:t xml:space="preserve"> w ruchu miejskim ambulansu sanitarnego typu C wraz z wyposażeniem. </w:t>
      </w:r>
    </w:p>
    <w:p w14:paraId="570C17A9" w14:textId="77777777" w:rsidR="003811FA" w:rsidRDefault="006E40D3"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2.6. </w:t>
      </w:r>
      <w:r w:rsidR="003811FA" w:rsidRPr="00331BFA">
        <w:rPr>
          <w:rFonts w:ascii="Garamond" w:hAnsi="Garamond"/>
        </w:rPr>
        <w:t>Oferowany ambulans wraz ze sprzętem medycznym powinien spełniać́ wymagania aktualnych norm PN EN 1789 i PN EN 1865 lub równoważnych, w tym europejskich, w zakresie odpowiednim do niniejszego postepowania opisane w SIWZ oraz spełniają</w:t>
      </w:r>
      <w:r w:rsidR="003811FA" w:rsidRPr="00331BFA">
        <w:t>̨</w:t>
      </w:r>
      <w:r w:rsidR="003811FA" w:rsidRPr="00331BFA">
        <w:rPr>
          <w:rFonts w:ascii="Garamond" w:hAnsi="Garamond"/>
        </w:rPr>
        <w:t xml:space="preserve"> wymagania określone w przepisach dot. warunków technicznych pojazdów oraz zakresu ich niezbędnego wyposażenia - Rozporządzenie Ministra Infrastruktury z dnia 31 grudnia 2002 w sprawie warunków technicznych pojazdów oraz zakresu ich niezbędnego wyposażenia (tj.: Dz. U. z 2020 r., poz. 1886) oraz ustawy o Państwowym Ratownictwie Medycznym z dnia 08 września 2006 r. art. 36 (tj. Dz. U. z 2020 r., poz. 882) oraz, że oferowane wyroby medyczne objęte przedmiotem zmówienia spełniają</w:t>
      </w:r>
      <w:r w:rsidR="003811FA" w:rsidRPr="00331BFA">
        <w:t>̨</w:t>
      </w:r>
      <w:r w:rsidR="003811FA" w:rsidRPr="00331BFA">
        <w:rPr>
          <w:rFonts w:ascii="Garamond" w:hAnsi="Garamond"/>
        </w:rPr>
        <w:t xml:space="preserve"> wymagania określone w ustawie z dnia 20 maja 2010 r. o wyrobach medycznych (tj. Dz. U. z 2020 r. poz. 186 ze zm.). </w:t>
      </w:r>
    </w:p>
    <w:p w14:paraId="05F48F95" w14:textId="77777777" w:rsidR="00604213" w:rsidRPr="00AB2A6C" w:rsidRDefault="00604213" w:rsidP="00331BFA">
      <w:pPr>
        <w:shd w:val="clear" w:color="auto" w:fill="FFFFFF"/>
        <w:spacing w:before="100" w:beforeAutospacing="1" w:after="100" w:afterAutospacing="1"/>
        <w:jc w:val="both"/>
        <w:rPr>
          <w:rFonts w:ascii="Garamond" w:hAnsi="Garamond"/>
          <w:b/>
        </w:rPr>
      </w:pPr>
      <w:r w:rsidRPr="00AB2A6C">
        <w:rPr>
          <w:rFonts w:ascii="Garamond" w:hAnsi="Garamond"/>
          <w:b/>
        </w:rPr>
        <w:t xml:space="preserve">2.7. Warunki płatności. </w:t>
      </w:r>
    </w:p>
    <w:p w14:paraId="1234EACC"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DC2BE5">
        <w:rPr>
          <w:rFonts w:ascii="Garamond" w:hAnsi="Garamond"/>
        </w:rPr>
        <w:t xml:space="preserve">Płatność będzie dokonana w </w:t>
      </w:r>
      <w:r w:rsidR="00A47769" w:rsidRPr="00DC2BE5">
        <w:rPr>
          <w:rFonts w:ascii="Garamond" w:hAnsi="Garamond"/>
        </w:rPr>
        <w:t xml:space="preserve">24 </w:t>
      </w:r>
      <w:r w:rsidRPr="00DC2BE5">
        <w:rPr>
          <w:rFonts w:ascii="Garamond" w:hAnsi="Garamond"/>
        </w:rPr>
        <w:t>równych, stałych i niezmiennych ratach, po dostarczeniu przez Wykonawcę</w:t>
      </w:r>
      <w:r w:rsidRPr="00DC2BE5">
        <w:t>̨</w:t>
      </w:r>
      <w:r w:rsidRPr="00DC2BE5">
        <w:rPr>
          <w:rFonts w:ascii="Garamond" w:hAnsi="Garamond"/>
        </w:rPr>
        <w:t xml:space="preserve"> oryginału Protokołu Zdawczo-Odbiorczego </w:t>
      </w:r>
      <w:r w:rsidR="00AB2A6C" w:rsidRPr="00DC2BE5">
        <w:rPr>
          <w:rFonts w:ascii="Garamond" w:hAnsi="Garamond"/>
        </w:rPr>
        <w:t>potwierdzającego</w:t>
      </w:r>
      <w:r w:rsidRPr="00DC2BE5">
        <w:rPr>
          <w:rFonts w:ascii="Garamond" w:hAnsi="Garamond"/>
        </w:rPr>
        <w:t xml:space="preserve"> </w:t>
      </w:r>
      <w:r w:rsidR="00AB2A6C" w:rsidRPr="00DC2BE5">
        <w:rPr>
          <w:rFonts w:ascii="Garamond" w:hAnsi="Garamond"/>
        </w:rPr>
        <w:t>dostawę</w:t>
      </w:r>
      <w:r w:rsidRPr="00DC2BE5">
        <w:t>̨</w:t>
      </w:r>
      <w:r w:rsidRPr="00DC2BE5">
        <w:rPr>
          <w:rFonts w:ascii="Garamond" w:hAnsi="Garamond"/>
        </w:rPr>
        <w:t xml:space="preserve"> oraz faktury VAT. Harmonogram spłat oraz</w:t>
      </w:r>
      <w:r w:rsidRPr="00604213">
        <w:rPr>
          <w:rFonts w:ascii="Garamond" w:hAnsi="Garamond"/>
        </w:rPr>
        <w:t xml:space="preserve"> </w:t>
      </w:r>
      <w:r w:rsidR="00AB2A6C" w:rsidRPr="00AB2A6C">
        <w:rPr>
          <w:rFonts w:ascii="Garamond" w:hAnsi="Garamond"/>
        </w:rPr>
        <w:t>wysokość</w:t>
      </w:r>
      <w:r w:rsidRPr="00604213">
        <w:rPr>
          <w:rFonts w:ascii="Garamond" w:hAnsi="Garamond"/>
        </w:rPr>
        <w:t xml:space="preserve">́ rat zostanie </w:t>
      </w:r>
      <w:r w:rsidR="00AB2A6C" w:rsidRPr="00AB2A6C">
        <w:rPr>
          <w:rFonts w:ascii="Garamond" w:hAnsi="Garamond"/>
        </w:rPr>
        <w:t>określona</w:t>
      </w:r>
      <w:r w:rsidRPr="00604213">
        <w:rPr>
          <w:rFonts w:ascii="Garamond" w:hAnsi="Garamond"/>
        </w:rPr>
        <w:t xml:space="preserve"> w </w:t>
      </w:r>
      <w:r w:rsidR="00AB2A6C" w:rsidRPr="00AB2A6C">
        <w:rPr>
          <w:rFonts w:ascii="Garamond" w:hAnsi="Garamond"/>
        </w:rPr>
        <w:t>załączniku</w:t>
      </w:r>
      <w:r w:rsidRPr="00604213">
        <w:rPr>
          <w:rFonts w:ascii="Garamond" w:hAnsi="Garamond"/>
        </w:rPr>
        <w:t xml:space="preserve"> do </w:t>
      </w:r>
      <w:r w:rsidR="00C15EC9">
        <w:rPr>
          <w:rFonts w:ascii="Garamond" w:hAnsi="Garamond"/>
        </w:rPr>
        <w:t>u</w:t>
      </w:r>
      <w:r w:rsidRPr="00604213">
        <w:rPr>
          <w:rFonts w:ascii="Garamond" w:hAnsi="Garamond"/>
        </w:rPr>
        <w:t xml:space="preserve">mowy. </w:t>
      </w:r>
    </w:p>
    <w:p w14:paraId="13205945"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Termin </w:t>
      </w:r>
      <w:r w:rsidR="00AB2A6C" w:rsidRPr="00AB2A6C">
        <w:rPr>
          <w:rFonts w:ascii="Garamond" w:hAnsi="Garamond"/>
        </w:rPr>
        <w:t>płatności</w:t>
      </w:r>
      <w:r w:rsidRPr="00604213">
        <w:rPr>
          <w:rFonts w:ascii="Garamond" w:hAnsi="Garamond"/>
        </w:rPr>
        <w:t xml:space="preserve"> pierwszej raty ustala si</w:t>
      </w:r>
      <w:r w:rsidR="00AB2A6C" w:rsidRPr="00AB2A6C">
        <w:rPr>
          <w:rFonts w:ascii="Garamond" w:hAnsi="Garamond"/>
        </w:rPr>
        <w:t>ę</w:t>
      </w:r>
      <w:r w:rsidRPr="00604213">
        <w:rPr>
          <w:rFonts w:ascii="Garamond" w:hAnsi="Garamond"/>
        </w:rPr>
        <w:t xml:space="preserve"> na 30 dni od daty </w:t>
      </w:r>
      <w:r w:rsidR="00AB2A6C" w:rsidRPr="00AB2A6C">
        <w:rPr>
          <w:rFonts w:ascii="Garamond" w:hAnsi="Garamond"/>
        </w:rPr>
        <w:t>doręczenia</w:t>
      </w:r>
      <w:r w:rsidRPr="00604213">
        <w:rPr>
          <w:rFonts w:ascii="Garamond" w:hAnsi="Garamond"/>
        </w:rPr>
        <w:t xml:space="preserve"> w/w </w:t>
      </w:r>
      <w:r w:rsidR="00AB2A6C" w:rsidRPr="00AB2A6C">
        <w:rPr>
          <w:rFonts w:ascii="Garamond" w:hAnsi="Garamond"/>
        </w:rPr>
        <w:t>dokumentów</w:t>
      </w:r>
      <w:r w:rsidRPr="00604213">
        <w:rPr>
          <w:rFonts w:ascii="Garamond" w:hAnsi="Garamond"/>
        </w:rPr>
        <w:t xml:space="preserve"> </w:t>
      </w:r>
      <w:r w:rsidR="00AB2A6C" w:rsidRPr="00AB2A6C">
        <w:rPr>
          <w:rFonts w:ascii="Garamond" w:hAnsi="Garamond"/>
        </w:rPr>
        <w:t>Zamawiającemu</w:t>
      </w:r>
      <w:r w:rsidRPr="00604213">
        <w:rPr>
          <w:rFonts w:ascii="Garamond" w:hAnsi="Garamond"/>
        </w:rPr>
        <w:t xml:space="preserve">, na rachunek bankowy wskazany przez </w:t>
      </w:r>
      <w:r w:rsidR="00AB2A6C" w:rsidRPr="00AB2A6C">
        <w:rPr>
          <w:rFonts w:ascii="Garamond" w:hAnsi="Garamond"/>
        </w:rPr>
        <w:t>Wykonawcę</w:t>
      </w:r>
      <w:r w:rsidRPr="00604213">
        <w:t>̨</w:t>
      </w:r>
      <w:r w:rsidR="00AB2A6C" w:rsidRPr="00AB2A6C">
        <w:rPr>
          <w:rFonts w:ascii="Garamond" w:hAnsi="Garamond"/>
        </w:rPr>
        <w:t>.</w:t>
      </w:r>
    </w:p>
    <w:p w14:paraId="5B0D78A4"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Faktura winna </w:t>
      </w:r>
      <w:r w:rsidR="00AB2A6C" w:rsidRPr="00AB2A6C">
        <w:rPr>
          <w:rFonts w:ascii="Garamond" w:hAnsi="Garamond"/>
        </w:rPr>
        <w:t>być</w:t>
      </w:r>
      <w:r w:rsidRPr="00604213">
        <w:rPr>
          <w:rFonts w:ascii="Garamond" w:hAnsi="Garamond"/>
        </w:rPr>
        <w:t xml:space="preserve"> przekazana </w:t>
      </w:r>
      <w:r w:rsidR="00AB2A6C" w:rsidRPr="00AB2A6C">
        <w:rPr>
          <w:rFonts w:ascii="Garamond" w:hAnsi="Garamond"/>
        </w:rPr>
        <w:t>Zamawiającemu</w:t>
      </w:r>
      <w:r w:rsidRPr="00604213">
        <w:rPr>
          <w:rFonts w:ascii="Garamond" w:hAnsi="Garamond"/>
        </w:rPr>
        <w:t xml:space="preserve"> razem z Protokołem Zdawczo-Odbiorczym lub </w:t>
      </w:r>
      <w:r w:rsidR="00AB2A6C" w:rsidRPr="00AB2A6C">
        <w:rPr>
          <w:rFonts w:ascii="Garamond" w:hAnsi="Garamond"/>
        </w:rPr>
        <w:t>następnego</w:t>
      </w:r>
      <w:r w:rsidRPr="00604213">
        <w:rPr>
          <w:rFonts w:ascii="Garamond" w:hAnsi="Garamond"/>
        </w:rPr>
        <w:t xml:space="preserve"> dnia po dostarczeniu przedmiotu zam</w:t>
      </w:r>
      <w:r w:rsidR="00AB2A6C" w:rsidRPr="00AB2A6C">
        <w:rPr>
          <w:rFonts w:ascii="Garamond" w:hAnsi="Garamond"/>
        </w:rPr>
        <w:t>ó</w:t>
      </w:r>
      <w:r w:rsidRPr="00604213">
        <w:rPr>
          <w:rFonts w:ascii="Garamond" w:hAnsi="Garamond"/>
        </w:rPr>
        <w:t>wienia</w:t>
      </w:r>
      <w:r w:rsidR="00AB2A6C" w:rsidRPr="00AB2A6C">
        <w:rPr>
          <w:rFonts w:ascii="Garamond" w:hAnsi="Garamond"/>
        </w:rPr>
        <w:t>.</w:t>
      </w:r>
    </w:p>
    <w:p w14:paraId="2EDA1DD8"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Jako </w:t>
      </w:r>
      <w:r w:rsidR="00AB2A6C" w:rsidRPr="00AB2A6C">
        <w:rPr>
          <w:rFonts w:ascii="Garamond" w:hAnsi="Garamond"/>
        </w:rPr>
        <w:t>datę</w:t>
      </w:r>
      <w:r w:rsidRPr="00604213">
        <w:t>̨</w:t>
      </w:r>
      <w:r w:rsidRPr="00604213">
        <w:rPr>
          <w:rFonts w:ascii="Garamond" w:hAnsi="Garamond"/>
        </w:rPr>
        <w:t xml:space="preserve"> zapłaty faktury rozumie </w:t>
      </w:r>
      <w:r w:rsidR="00AB2A6C" w:rsidRPr="00AB2A6C">
        <w:rPr>
          <w:rFonts w:ascii="Garamond" w:hAnsi="Garamond"/>
        </w:rPr>
        <w:t>się</w:t>
      </w:r>
      <w:r w:rsidRPr="00604213">
        <w:t>̨</w:t>
      </w:r>
      <w:r w:rsidRPr="00604213">
        <w:rPr>
          <w:rFonts w:ascii="Garamond" w:hAnsi="Garamond"/>
        </w:rPr>
        <w:t xml:space="preserve"> </w:t>
      </w:r>
      <w:r w:rsidR="00AB2A6C" w:rsidRPr="00AB2A6C">
        <w:rPr>
          <w:rFonts w:ascii="Garamond" w:hAnsi="Garamond"/>
        </w:rPr>
        <w:t>datę</w:t>
      </w:r>
      <w:r w:rsidRPr="00604213">
        <w:t>̨</w:t>
      </w:r>
      <w:r w:rsidRPr="00604213">
        <w:rPr>
          <w:rFonts w:ascii="Garamond" w:hAnsi="Garamond"/>
        </w:rPr>
        <w:t xml:space="preserve"> </w:t>
      </w:r>
      <w:r w:rsidR="00AB2A6C" w:rsidRPr="00AB2A6C">
        <w:rPr>
          <w:rFonts w:ascii="Garamond" w:hAnsi="Garamond"/>
        </w:rPr>
        <w:t>złożenia</w:t>
      </w:r>
      <w:r w:rsidRPr="00604213">
        <w:rPr>
          <w:rFonts w:ascii="Garamond" w:hAnsi="Garamond"/>
        </w:rPr>
        <w:t xml:space="preserve"> w banku przez </w:t>
      </w:r>
      <w:r w:rsidR="00AB2A6C" w:rsidRPr="00AB2A6C">
        <w:rPr>
          <w:rFonts w:ascii="Garamond" w:hAnsi="Garamond"/>
        </w:rPr>
        <w:t>Zamawiającego</w:t>
      </w:r>
      <w:r w:rsidRPr="00604213">
        <w:rPr>
          <w:rFonts w:ascii="Garamond" w:hAnsi="Garamond"/>
        </w:rPr>
        <w:t xml:space="preserve"> dyspozycji zapłat</w:t>
      </w:r>
      <w:r w:rsidR="00AB2A6C" w:rsidRPr="00AB2A6C">
        <w:rPr>
          <w:rFonts w:ascii="Garamond" w:hAnsi="Garamond"/>
        </w:rPr>
        <w:t>y.</w:t>
      </w:r>
    </w:p>
    <w:p w14:paraId="00B7C163"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Wykonawca nie mo</w:t>
      </w:r>
      <w:r w:rsidR="00AB2A6C" w:rsidRPr="00AB2A6C">
        <w:rPr>
          <w:rFonts w:ascii="Garamond" w:hAnsi="Garamond"/>
        </w:rPr>
        <w:t>ż</w:t>
      </w:r>
      <w:r w:rsidRPr="00604213">
        <w:rPr>
          <w:rFonts w:ascii="Garamond" w:hAnsi="Garamond"/>
        </w:rPr>
        <w:t>e przenosi</w:t>
      </w:r>
      <w:r w:rsidR="00AB2A6C" w:rsidRPr="00AB2A6C">
        <w:rPr>
          <w:rFonts w:ascii="Garamond" w:hAnsi="Garamond"/>
        </w:rPr>
        <w:t>ć</w:t>
      </w:r>
      <w:r w:rsidRPr="00604213">
        <w:rPr>
          <w:rFonts w:ascii="Garamond" w:hAnsi="Garamond"/>
        </w:rPr>
        <w:t xml:space="preserve"> na osoby trzecie </w:t>
      </w:r>
      <w:r w:rsidR="00AB2A6C" w:rsidRPr="00AB2A6C">
        <w:rPr>
          <w:rFonts w:ascii="Garamond" w:hAnsi="Garamond"/>
        </w:rPr>
        <w:t>zobowiązań</w:t>
      </w:r>
      <w:r w:rsidRPr="00604213">
        <w:rPr>
          <w:rFonts w:ascii="Garamond" w:hAnsi="Garamond"/>
        </w:rPr>
        <w:t xml:space="preserve"> płatniczych </w:t>
      </w:r>
      <w:r w:rsidR="00AB2A6C" w:rsidRPr="00AB2A6C">
        <w:rPr>
          <w:rFonts w:ascii="Garamond" w:hAnsi="Garamond"/>
        </w:rPr>
        <w:t>Zamawiającego</w:t>
      </w:r>
      <w:r w:rsidRPr="00604213">
        <w:rPr>
          <w:rFonts w:ascii="Garamond" w:hAnsi="Garamond"/>
        </w:rPr>
        <w:t>, bez jego uprzedniej zgody wyr</w:t>
      </w:r>
      <w:r w:rsidR="00AB2A6C" w:rsidRPr="00AB2A6C">
        <w:rPr>
          <w:rFonts w:ascii="Garamond" w:hAnsi="Garamond"/>
        </w:rPr>
        <w:t>aż</w:t>
      </w:r>
      <w:r w:rsidRPr="00604213">
        <w:rPr>
          <w:rFonts w:ascii="Garamond" w:hAnsi="Garamond"/>
        </w:rPr>
        <w:t>onej na pi</w:t>
      </w:r>
      <w:r w:rsidR="00AB2A6C" w:rsidRPr="00AB2A6C">
        <w:rPr>
          <w:rFonts w:ascii="Garamond" w:hAnsi="Garamond"/>
        </w:rPr>
        <w:t>ś</w:t>
      </w:r>
      <w:r w:rsidRPr="00604213">
        <w:rPr>
          <w:rFonts w:ascii="Garamond" w:hAnsi="Garamond"/>
        </w:rPr>
        <w:t xml:space="preserve">mie; </w:t>
      </w:r>
    </w:p>
    <w:p w14:paraId="2482A53E"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Płatno</w:t>
      </w:r>
      <w:r w:rsidR="00AB2A6C" w:rsidRPr="00AB2A6C">
        <w:rPr>
          <w:rFonts w:ascii="Garamond" w:hAnsi="Garamond"/>
        </w:rPr>
        <w:t>ś</w:t>
      </w:r>
      <w:r w:rsidRPr="00604213">
        <w:rPr>
          <w:rFonts w:ascii="Garamond" w:hAnsi="Garamond"/>
        </w:rPr>
        <w:t xml:space="preserve">ci </w:t>
      </w:r>
      <w:r w:rsidR="00AB2A6C" w:rsidRPr="00AB2A6C">
        <w:rPr>
          <w:rFonts w:ascii="Garamond" w:hAnsi="Garamond"/>
        </w:rPr>
        <w:t>będą</w:t>
      </w:r>
      <w:r w:rsidRPr="00604213">
        <w:t>̨</w:t>
      </w:r>
      <w:r w:rsidRPr="00604213">
        <w:rPr>
          <w:rFonts w:ascii="Garamond" w:hAnsi="Garamond"/>
        </w:rPr>
        <w:t xml:space="preserve"> realizowane w PLN. </w:t>
      </w:r>
    </w:p>
    <w:p w14:paraId="430A10CB" w14:textId="77777777" w:rsidR="00604213" w:rsidRPr="00331BFA"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Szczeg</w:t>
      </w:r>
      <w:r w:rsidR="00AB2A6C" w:rsidRPr="00AB2A6C">
        <w:rPr>
          <w:rFonts w:ascii="Garamond" w:hAnsi="Garamond"/>
        </w:rPr>
        <w:t>ó</w:t>
      </w:r>
      <w:r w:rsidRPr="00604213">
        <w:rPr>
          <w:rFonts w:ascii="Garamond" w:hAnsi="Garamond"/>
        </w:rPr>
        <w:t xml:space="preserve">łowe informacje </w:t>
      </w:r>
      <w:r w:rsidR="00AB2A6C" w:rsidRPr="00AB2A6C">
        <w:rPr>
          <w:rFonts w:ascii="Garamond" w:hAnsi="Garamond"/>
        </w:rPr>
        <w:t>dotyczące</w:t>
      </w:r>
      <w:r w:rsidRPr="00604213">
        <w:rPr>
          <w:rFonts w:ascii="Garamond" w:hAnsi="Garamond"/>
        </w:rPr>
        <w:t xml:space="preserve"> warunk</w:t>
      </w:r>
      <w:r w:rsidR="00AB2A6C" w:rsidRPr="00AB2A6C">
        <w:rPr>
          <w:rFonts w:ascii="Garamond" w:hAnsi="Garamond"/>
        </w:rPr>
        <w:t>ó</w:t>
      </w:r>
      <w:r w:rsidRPr="00604213">
        <w:rPr>
          <w:rFonts w:ascii="Garamond" w:hAnsi="Garamond"/>
        </w:rPr>
        <w:t xml:space="preserve">w </w:t>
      </w:r>
      <w:r w:rsidR="00AB2A6C" w:rsidRPr="00AB2A6C">
        <w:rPr>
          <w:rFonts w:ascii="Garamond" w:hAnsi="Garamond"/>
        </w:rPr>
        <w:t>płatności</w:t>
      </w:r>
      <w:r w:rsidRPr="00604213">
        <w:rPr>
          <w:rFonts w:ascii="Garamond" w:hAnsi="Garamond"/>
        </w:rPr>
        <w:t xml:space="preserve"> </w:t>
      </w:r>
      <w:r w:rsidR="00AB2A6C" w:rsidRPr="00AB2A6C">
        <w:rPr>
          <w:rFonts w:ascii="Garamond" w:hAnsi="Garamond"/>
        </w:rPr>
        <w:t>zostaną</w:t>
      </w:r>
      <w:r w:rsidRPr="00604213">
        <w:t>̨</w:t>
      </w:r>
      <w:r w:rsidRPr="00604213">
        <w:rPr>
          <w:rFonts w:ascii="Garamond" w:hAnsi="Garamond"/>
        </w:rPr>
        <w:t xml:space="preserve"> okre</w:t>
      </w:r>
      <w:r w:rsidR="00AB2A6C" w:rsidRPr="00AB2A6C">
        <w:rPr>
          <w:rFonts w:ascii="Garamond" w:hAnsi="Garamond"/>
        </w:rPr>
        <w:t>ś</w:t>
      </w:r>
      <w:r w:rsidRPr="00604213">
        <w:rPr>
          <w:rFonts w:ascii="Garamond" w:hAnsi="Garamond"/>
        </w:rPr>
        <w:t>lone w „Og</w:t>
      </w:r>
      <w:r w:rsidR="00AB2A6C" w:rsidRPr="00AB2A6C">
        <w:rPr>
          <w:rFonts w:ascii="Garamond" w:hAnsi="Garamond"/>
        </w:rPr>
        <w:t>ó</w:t>
      </w:r>
      <w:r w:rsidRPr="00604213">
        <w:rPr>
          <w:rFonts w:ascii="Garamond" w:hAnsi="Garamond"/>
        </w:rPr>
        <w:t xml:space="preserve">lnych warunkach umowy” </w:t>
      </w:r>
      <w:r w:rsidR="00AB2A6C" w:rsidRPr="00AB2A6C">
        <w:rPr>
          <w:rFonts w:ascii="Garamond" w:hAnsi="Garamond"/>
        </w:rPr>
        <w:t>stanowiących</w:t>
      </w:r>
      <w:r w:rsidRPr="00604213">
        <w:rPr>
          <w:rFonts w:ascii="Garamond" w:hAnsi="Garamond"/>
        </w:rPr>
        <w:t xml:space="preserve"> </w:t>
      </w:r>
      <w:r w:rsidR="00AB2A6C" w:rsidRPr="00AB2A6C">
        <w:rPr>
          <w:rFonts w:ascii="Garamond" w:hAnsi="Garamond"/>
        </w:rPr>
        <w:t>załącznik</w:t>
      </w:r>
      <w:r w:rsidRPr="00604213">
        <w:rPr>
          <w:rFonts w:ascii="Garamond" w:hAnsi="Garamond"/>
        </w:rPr>
        <w:t xml:space="preserve"> nr </w:t>
      </w:r>
      <w:r w:rsidR="00C15EC9">
        <w:rPr>
          <w:rFonts w:ascii="Garamond" w:hAnsi="Garamond"/>
        </w:rPr>
        <w:t>6</w:t>
      </w:r>
      <w:r w:rsidRPr="00604213">
        <w:rPr>
          <w:rFonts w:ascii="Garamond" w:hAnsi="Garamond"/>
        </w:rPr>
        <w:t xml:space="preserve"> do SIWZ.</w:t>
      </w:r>
    </w:p>
    <w:p w14:paraId="743315D8" w14:textId="77777777" w:rsidR="003811FA" w:rsidRPr="003732FA" w:rsidRDefault="0003521A" w:rsidP="00331BFA">
      <w:pPr>
        <w:shd w:val="clear" w:color="auto" w:fill="FFFFFF"/>
        <w:spacing w:before="100" w:beforeAutospacing="1" w:after="100" w:afterAutospacing="1"/>
        <w:jc w:val="both"/>
        <w:rPr>
          <w:rFonts w:ascii="Garamond" w:hAnsi="Garamond"/>
          <w:b/>
        </w:rPr>
      </w:pPr>
      <w:r w:rsidRPr="003732FA">
        <w:rPr>
          <w:rFonts w:ascii="Garamond" w:hAnsi="Garamond"/>
          <w:b/>
        </w:rPr>
        <w:t>2.</w:t>
      </w:r>
      <w:r w:rsidR="00EB10FD">
        <w:rPr>
          <w:rFonts w:ascii="Garamond" w:hAnsi="Garamond"/>
          <w:b/>
        </w:rPr>
        <w:t>7.</w:t>
      </w:r>
      <w:r w:rsidRPr="003732FA">
        <w:rPr>
          <w:rFonts w:ascii="Garamond" w:hAnsi="Garamond"/>
          <w:b/>
        </w:rPr>
        <w:t xml:space="preserve"> </w:t>
      </w:r>
      <w:r w:rsidR="003811FA" w:rsidRPr="003732FA">
        <w:rPr>
          <w:rFonts w:ascii="Garamond" w:hAnsi="Garamond"/>
          <w:b/>
        </w:rPr>
        <w:t xml:space="preserve">Warunki gwarancji: </w:t>
      </w:r>
    </w:p>
    <w:p w14:paraId="66D9FCBF" w14:textId="77777777" w:rsidR="003811FA" w:rsidRPr="00331BFA" w:rsidRDefault="003811FA" w:rsidP="00331BFA">
      <w:pPr>
        <w:shd w:val="clear" w:color="auto" w:fill="FFFFFF"/>
        <w:spacing w:before="100" w:beforeAutospacing="1" w:after="100" w:afterAutospacing="1"/>
        <w:jc w:val="both"/>
        <w:rPr>
          <w:rFonts w:ascii="Garamond" w:hAnsi="Garamond"/>
        </w:rPr>
      </w:pPr>
      <w:r w:rsidRPr="00331BFA">
        <w:rPr>
          <w:rFonts w:ascii="Garamond" w:hAnsi="Garamond"/>
        </w:rPr>
        <w:t>a) Naprawy gwarancyjne będą</w:t>
      </w:r>
      <w:r w:rsidRPr="00331BFA">
        <w:t>̨</w:t>
      </w:r>
      <w:r w:rsidRPr="00331BFA">
        <w:rPr>
          <w:rFonts w:ascii="Garamond" w:hAnsi="Garamond"/>
        </w:rPr>
        <w:t xml:space="preserve"> trwać nie dłużej niż 14 dni od daty zgłoszenia, po tym terminie Wykonawca przedłuży okres gwarancji o czas niesprawności pojazdu, </w:t>
      </w:r>
    </w:p>
    <w:p w14:paraId="53C22033" w14:textId="77777777" w:rsidR="003811FA" w:rsidRDefault="003811FA"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b) </w:t>
      </w:r>
      <w:r w:rsidRPr="00E32E87">
        <w:rPr>
          <w:rFonts w:ascii="Garamond" w:hAnsi="Garamond"/>
        </w:rPr>
        <w:t>Za pełna</w:t>
      </w:r>
      <w:r w:rsidRPr="00E32E87">
        <w:t>̨</w:t>
      </w:r>
      <w:r w:rsidRPr="00E32E87">
        <w:rPr>
          <w:rFonts w:ascii="Garamond" w:hAnsi="Garamond"/>
        </w:rPr>
        <w:t xml:space="preserve"> obsługę</w:t>
      </w:r>
      <w:r w:rsidRPr="00E32E87">
        <w:t>̨</w:t>
      </w:r>
      <w:r w:rsidRPr="00E32E87">
        <w:rPr>
          <w:rFonts w:ascii="Garamond" w:hAnsi="Garamond"/>
        </w:rPr>
        <w:t>, a także realizacje</w:t>
      </w:r>
      <w:r w:rsidRPr="00E32E87">
        <w:t>̨</w:t>
      </w:r>
      <w:r w:rsidRPr="00E32E87">
        <w:rPr>
          <w:rFonts w:ascii="Garamond" w:hAnsi="Garamond"/>
        </w:rPr>
        <w:t>, naprawę</w:t>
      </w:r>
      <w:r w:rsidRPr="00E32E87">
        <w:t>̨</w:t>
      </w:r>
      <w:r w:rsidRPr="00E32E87">
        <w:rPr>
          <w:rFonts w:ascii="Garamond" w:hAnsi="Garamond"/>
        </w:rPr>
        <w:t xml:space="preserve"> gwarancyjna</w:t>
      </w:r>
      <w:r w:rsidRPr="00E32E87">
        <w:t>̨</w:t>
      </w:r>
      <w:r w:rsidRPr="00E32E87">
        <w:rPr>
          <w:rFonts w:ascii="Garamond" w:hAnsi="Garamond"/>
        </w:rPr>
        <w:t xml:space="preserve"> i pogwarancyjna</w:t>
      </w:r>
      <w:r w:rsidRPr="00E32E87">
        <w:t>̨</w:t>
      </w:r>
      <w:r w:rsidRPr="00E32E87">
        <w:rPr>
          <w:rFonts w:ascii="Garamond" w:hAnsi="Garamond"/>
        </w:rPr>
        <w:t xml:space="preserve"> w zakresie pojazdu bazowego, jak i jego zabudowy odpowiada Wykonawca. </w:t>
      </w:r>
    </w:p>
    <w:p w14:paraId="595A252F" w14:textId="77777777" w:rsidR="00901545" w:rsidRPr="00E32E87" w:rsidRDefault="00901545" w:rsidP="00331BFA">
      <w:pPr>
        <w:shd w:val="clear" w:color="auto" w:fill="FFFFFF"/>
        <w:spacing w:before="100" w:beforeAutospacing="1" w:after="100" w:afterAutospacing="1"/>
        <w:jc w:val="both"/>
        <w:rPr>
          <w:rFonts w:ascii="Garamond" w:hAnsi="Garamond"/>
        </w:rPr>
      </w:pPr>
      <w:r>
        <w:rPr>
          <w:rFonts w:ascii="Garamond" w:hAnsi="Garamond"/>
        </w:rPr>
        <w:t>c) Wymagane minimalne terminy gwarancji wskazane są w Opisie przedmiotu zamówienia stanowiącym załącznik nr 3 do SIWZ.</w:t>
      </w:r>
    </w:p>
    <w:p w14:paraId="7251620D" w14:textId="77777777" w:rsidR="0003521A" w:rsidRPr="0003521A" w:rsidRDefault="0003521A" w:rsidP="009110DB">
      <w:pPr>
        <w:shd w:val="clear" w:color="auto" w:fill="FFFFFF"/>
        <w:rPr>
          <w:rFonts w:ascii="Garamond" w:hAnsi="Garamond"/>
          <w:b/>
        </w:rPr>
      </w:pPr>
      <w:r w:rsidRPr="00E32E87">
        <w:rPr>
          <w:rFonts w:ascii="Garamond" w:hAnsi="Garamond"/>
          <w:b/>
        </w:rPr>
        <w:t>2.</w:t>
      </w:r>
      <w:r w:rsidR="00EB10FD" w:rsidRPr="00E32E87">
        <w:rPr>
          <w:rFonts w:ascii="Garamond" w:hAnsi="Garamond"/>
          <w:b/>
        </w:rPr>
        <w:t>8</w:t>
      </w:r>
      <w:r w:rsidRPr="00E32E87">
        <w:rPr>
          <w:rFonts w:ascii="Garamond" w:hAnsi="Garamond"/>
          <w:b/>
        </w:rPr>
        <w:t xml:space="preserve">. Obowiązki Wykonawcy: </w:t>
      </w:r>
      <w:r w:rsidRPr="00E32E87">
        <w:rPr>
          <w:rFonts w:ascii="Garamond" w:hAnsi="Garamond"/>
        </w:rPr>
        <w:br/>
        <w:t>Wykonawca pokrywa koszty transportu i ubezpieczenia przedmiotu zamówienia w trakcie</w:t>
      </w:r>
      <w:r w:rsidR="00901545">
        <w:rPr>
          <w:rFonts w:ascii="Garamond" w:hAnsi="Garamond"/>
        </w:rPr>
        <w:t xml:space="preserve"> </w:t>
      </w:r>
      <w:r w:rsidRPr="00E32E87">
        <w:rPr>
          <w:rFonts w:ascii="Garamond" w:hAnsi="Garamond"/>
        </w:rPr>
        <w:t xml:space="preserve">dystrybucji – do momentu przekazania go </w:t>
      </w:r>
      <w:r w:rsidR="00E85B50" w:rsidRPr="00E32E87">
        <w:rPr>
          <w:rFonts w:ascii="Garamond" w:hAnsi="Garamond"/>
        </w:rPr>
        <w:t>Zamawiającemu</w:t>
      </w:r>
      <w:r w:rsidRPr="0003521A">
        <w:rPr>
          <w:rFonts w:ascii="Garamond" w:hAnsi="Garamond"/>
          <w:sz w:val="20"/>
          <w:szCs w:val="20"/>
        </w:rPr>
        <w:t>.</w:t>
      </w:r>
      <w:r w:rsidRPr="0003521A">
        <w:rPr>
          <w:rFonts w:ascii="Garamond" w:hAnsi="Garamond"/>
          <w:sz w:val="20"/>
          <w:szCs w:val="20"/>
        </w:rPr>
        <w:br/>
      </w:r>
      <w:r w:rsidRPr="0003521A">
        <w:rPr>
          <w:rFonts w:ascii="Garamond" w:hAnsi="Garamond"/>
        </w:rPr>
        <w:br/>
      </w:r>
      <w:r w:rsidRPr="0003521A">
        <w:rPr>
          <w:rFonts w:ascii="Garamond" w:hAnsi="Garamond"/>
          <w:b/>
        </w:rPr>
        <w:t xml:space="preserve">Do </w:t>
      </w:r>
      <w:r w:rsidR="00E85B50" w:rsidRPr="00E85B50">
        <w:rPr>
          <w:rFonts w:ascii="Garamond" w:hAnsi="Garamond"/>
          <w:b/>
        </w:rPr>
        <w:t>obowiązków</w:t>
      </w:r>
      <w:r w:rsidRPr="0003521A">
        <w:rPr>
          <w:rFonts w:ascii="Garamond" w:hAnsi="Garamond"/>
          <w:b/>
        </w:rPr>
        <w:t xml:space="preserve"> Wykonawcy </w:t>
      </w:r>
      <w:r w:rsidR="00E85B50" w:rsidRPr="00E85B50">
        <w:rPr>
          <w:rFonts w:ascii="Garamond" w:hAnsi="Garamond"/>
          <w:b/>
        </w:rPr>
        <w:t>należy</w:t>
      </w:r>
      <w:r w:rsidRPr="0003521A">
        <w:rPr>
          <w:rFonts w:ascii="Garamond" w:hAnsi="Garamond"/>
          <w:b/>
        </w:rPr>
        <w:t>:</w:t>
      </w:r>
      <w:r w:rsidRPr="0003521A">
        <w:rPr>
          <w:rFonts w:ascii="Garamond" w:hAnsi="Garamond"/>
        </w:rPr>
        <w:t xml:space="preserve"> </w:t>
      </w:r>
    </w:p>
    <w:p w14:paraId="372B6EBB"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a)  dostarczenie na własny koszt przedmiotu </w:t>
      </w:r>
      <w:r w:rsidR="00E85B50" w:rsidRPr="00E85B50">
        <w:rPr>
          <w:rFonts w:ascii="Garamond" w:hAnsi="Garamond"/>
        </w:rPr>
        <w:t>zamówienia</w:t>
      </w:r>
      <w:r w:rsidRPr="0003521A">
        <w:rPr>
          <w:rFonts w:ascii="Garamond" w:hAnsi="Garamond"/>
        </w:rPr>
        <w:t xml:space="preserve"> odpowiednio oznaczonego, zgodnie z </w:t>
      </w:r>
      <w:r w:rsidR="00E85B50" w:rsidRPr="00E85B50">
        <w:rPr>
          <w:rFonts w:ascii="Garamond" w:hAnsi="Garamond"/>
        </w:rPr>
        <w:t>obowiązującymi</w:t>
      </w:r>
      <w:r w:rsidRPr="0003521A">
        <w:rPr>
          <w:rFonts w:ascii="Garamond" w:hAnsi="Garamond"/>
        </w:rPr>
        <w:t xml:space="preserve"> w Polsce w tym zakresie przepisami do </w:t>
      </w:r>
      <w:r w:rsidR="00E85B50" w:rsidRPr="00E85B50">
        <w:rPr>
          <w:rFonts w:ascii="Garamond" w:hAnsi="Garamond"/>
        </w:rPr>
        <w:t>Zamawiającego</w:t>
      </w:r>
      <w:r w:rsidRPr="0003521A">
        <w:rPr>
          <w:rFonts w:ascii="Garamond" w:hAnsi="Garamond"/>
        </w:rPr>
        <w:t xml:space="preserve">, z zachowaniem terminu dostawy </w:t>
      </w:r>
      <w:r w:rsidR="00E85B50" w:rsidRPr="00E85B50">
        <w:rPr>
          <w:rFonts w:ascii="Garamond" w:hAnsi="Garamond"/>
        </w:rPr>
        <w:t>określonego</w:t>
      </w:r>
      <w:r w:rsidRPr="0003521A">
        <w:rPr>
          <w:rFonts w:ascii="Garamond" w:hAnsi="Garamond"/>
        </w:rPr>
        <w:t xml:space="preserve"> </w:t>
      </w:r>
      <w:r w:rsidR="00E85B50" w:rsidRPr="00E85B50">
        <w:rPr>
          <w:rFonts w:ascii="Garamond" w:hAnsi="Garamond"/>
        </w:rPr>
        <w:t>w SIWZ.</w:t>
      </w:r>
    </w:p>
    <w:p w14:paraId="1843C5E4" w14:textId="77777777" w:rsidR="0003521A" w:rsidRPr="0003521A" w:rsidRDefault="0003521A" w:rsidP="00444738">
      <w:pPr>
        <w:shd w:val="clear" w:color="auto" w:fill="FFFFFF"/>
        <w:jc w:val="both"/>
        <w:rPr>
          <w:rFonts w:ascii="Garamond" w:hAnsi="Garamond"/>
        </w:rPr>
      </w:pPr>
      <w:r w:rsidRPr="0003521A">
        <w:rPr>
          <w:rFonts w:ascii="Garamond" w:hAnsi="Garamond"/>
        </w:rPr>
        <w:t>b)  pisemne</w:t>
      </w:r>
      <w:r w:rsidR="00E85B50" w:rsidRPr="00E85B50">
        <w:rPr>
          <w:rFonts w:ascii="Garamond" w:hAnsi="Garamond"/>
        </w:rPr>
        <w:t xml:space="preserve"> </w:t>
      </w:r>
      <w:r w:rsidRPr="0003521A">
        <w:rPr>
          <w:rFonts w:ascii="Garamond" w:hAnsi="Garamond"/>
        </w:rPr>
        <w:t>uzgodnienie</w:t>
      </w:r>
      <w:r w:rsidR="00E85B50" w:rsidRPr="00E85B50">
        <w:rPr>
          <w:rFonts w:ascii="Garamond" w:hAnsi="Garamond"/>
        </w:rPr>
        <w:t xml:space="preserve"> </w:t>
      </w:r>
      <w:r w:rsidRPr="0003521A">
        <w:rPr>
          <w:rFonts w:ascii="Garamond" w:hAnsi="Garamond"/>
        </w:rPr>
        <w:t>terminu</w:t>
      </w:r>
      <w:r w:rsidR="00E85B50" w:rsidRPr="00E85B50">
        <w:rPr>
          <w:rFonts w:ascii="Garamond" w:hAnsi="Garamond"/>
        </w:rPr>
        <w:t xml:space="preserve"> </w:t>
      </w:r>
      <w:r w:rsidRPr="0003521A">
        <w:rPr>
          <w:rFonts w:ascii="Garamond" w:hAnsi="Garamond"/>
        </w:rPr>
        <w:t>odbioru</w:t>
      </w:r>
      <w:r w:rsidR="00E85B50" w:rsidRPr="00E85B50">
        <w:rPr>
          <w:rFonts w:ascii="Garamond" w:hAnsi="Garamond"/>
        </w:rPr>
        <w:t xml:space="preserve"> </w:t>
      </w:r>
      <w:r w:rsidRPr="0003521A">
        <w:rPr>
          <w:rFonts w:ascii="Garamond" w:hAnsi="Garamond"/>
        </w:rPr>
        <w:t>przedmiotu</w:t>
      </w:r>
      <w:r w:rsidR="00E85B50" w:rsidRPr="00E85B50">
        <w:rPr>
          <w:rFonts w:ascii="Garamond" w:hAnsi="Garamond"/>
        </w:rPr>
        <w:t xml:space="preserve"> zamówienia</w:t>
      </w:r>
      <w:r w:rsidRPr="0003521A">
        <w:rPr>
          <w:rFonts w:ascii="Garamond" w:hAnsi="Garamond"/>
        </w:rPr>
        <w:t xml:space="preserve">; </w:t>
      </w:r>
    </w:p>
    <w:p w14:paraId="7B0B7A04"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c)  przekazanie pełnej dokumentacji potrzebnej do rejestracji pojazdu, </w:t>
      </w:r>
    </w:p>
    <w:p w14:paraId="0254E285" w14:textId="77777777" w:rsidR="0003521A" w:rsidRPr="0003521A" w:rsidRDefault="0003521A" w:rsidP="00444738">
      <w:pPr>
        <w:shd w:val="clear" w:color="auto" w:fill="FFFFFF"/>
        <w:jc w:val="both"/>
        <w:rPr>
          <w:rFonts w:ascii="Garamond" w:hAnsi="Garamond"/>
        </w:rPr>
      </w:pPr>
      <w:r w:rsidRPr="0003521A">
        <w:rPr>
          <w:rFonts w:ascii="Garamond" w:hAnsi="Garamond"/>
        </w:rPr>
        <w:lastRenderedPageBreak/>
        <w:t xml:space="preserve">d)  przeprowadzenie szkolenia personelu </w:t>
      </w:r>
      <w:r w:rsidR="00E85B50" w:rsidRPr="00E85B50">
        <w:rPr>
          <w:rFonts w:ascii="Garamond" w:hAnsi="Garamond"/>
        </w:rPr>
        <w:t>Zamawiającego</w:t>
      </w:r>
      <w:r w:rsidRPr="0003521A">
        <w:rPr>
          <w:rFonts w:ascii="Garamond" w:hAnsi="Garamond"/>
        </w:rPr>
        <w:t xml:space="preserve"> w zakresie </w:t>
      </w:r>
      <w:r w:rsidR="00E85B50" w:rsidRPr="00E85B50">
        <w:rPr>
          <w:rFonts w:ascii="Garamond" w:hAnsi="Garamond"/>
        </w:rPr>
        <w:t>użytkowania</w:t>
      </w:r>
      <w:r w:rsidRPr="0003521A">
        <w:rPr>
          <w:rFonts w:ascii="Garamond" w:hAnsi="Garamond"/>
        </w:rPr>
        <w:t xml:space="preserve"> pojazdu i </w:t>
      </w:r>
      <w:r w:rsidR="00E85B50" w:rsidRPr="00E85B50">
        <w:rPr>
          <w:rFonts w:ascii="Garamond" w:hAnsi="Garamond"/>
        </w:rPr>
        <w:t>urządzeń</w:t>
      </w:r>
      <w:r w:rsidRPr="0003521A">
        <w:rPr>
          <w:rFonts w:ascii="Garamond" w:hAnsi="Garamond"/>
        </w:rPr>
        <w:t xml:space="preserve">́ w nim </w:t>
      </w:r>
    </w:p>
    <w:p w14:paraId="0D82AD8F" w14:textId="77777777" w:rsidR="0003521A" w:rsidRDefault="0003521A" w:rsidP="00444738">
      <w:pPr>
        <w:shd w:val="clear" w:color="auto" w:fill="FFFFFF"/>
        <w:jc w:val="both"/>
        <w:rPr>
          <w:rFonts w:ascii="Garamond" w:hAnsi="Garamond"/>
        </w:rPr>
      </w:pPr>
      <w:r w:rsidRPr="0003521A">
        <w:rPr>
          <w:rFonts w:ascii="Garamond" w:hAnsi="Garamond"/>
        </w:rPr>
        <w:t>zamontowanych</w:t>
      </w:r>
      <w:r w:rsidR="00E85B50" w:rsidRPr="00E85B50">
        <w:rPr>
          <w:rFonts w:ascii="Garamond" w:hAnsi="Garamond"/>
        </w:rPr>
        <w:t>.</w:t>
      </w:r>
    </w:p>
    <w:p w14:paraId="694904FD" w14:textId="77777777" w:rsidR="00E85B50" w:rsidRPr="0003521A" w:rsidRDefault="00E85B50" w:rsidP="00444738">
      <w:pPr>
        <w:shd w:val="clear" w:color="auto" w:fill="FFFFFF"/>
        <w:jc w:val="both"/>
        <w:rPr>
          <w:rFonts w:ascii="Garamond" w:hAnsi="Garamond"/>
          <w:b/>
        </w:rPr>
      </w:pPr>
    </w:p>
    <w:p w14:paraId="31515E0A" w14:textId="77777777" w:rsidR="0003521A" w:rsidRPr="0003521A" w:rsidRDefault="0003521A" w:rsidP="00444738">
      <w:pPr>
        <w:shd w:val="clear" w:color="auto" w:fill="FFFFFF"/>
        <w:jc w:val="both"/>
        <w:rPr>
          <w:rFonts w:ascii="Garamond" w:hAnsi="Garamond"/>
          <w:b/>
        </w:rPr>
      </w:pPr>
      <w:r w:rsidRPr="0003521A">
        <w:rPr>
          <w:rFonts w:ascii="Garamond" w:hAnsi="Garamond"/>
          <w:b/>
        </w:rPr>
        <w:t xml:space="preserve">Dostarczenie </w:t>
      </w:r>
      <w:r w:rsidR="00E85B50" w:rsidRPr="00E85B50">
        <w:rPr>
          <w:rFonts w:ascii="Garamond" w:hAnsi="Garamond"/>
          <w:b/>
        </w:rPr>
        <w:t>Zamawiającemu</w:t>
      </w:r>
      <w:r w:rsidRPr="0003521A">
        <w:rPr>
          <w:rFonts w:ascii="Garamond" w:hAnsi="Garamond"/>
          <w:b/>
        </w:rPr>
        <w:t xml:space="preserve"> wraz z przedmiotem </w:t>
      </w:r>
      <w:r w:rsidR="00E85B50" w:rsidRPr="00E85B50">
        <w:rPr>
          <w:rFonts w:ascii="Garamond" w:hAnsi="Garamond"/>
          <w:b/>
        </w:rPr>
        <w:t>zamówienia</w:t>
      </w:r>
      <w:r w:rsidRPr="0003521A">
        <w:rPr>
          <w:rFonts w:ascii="Garamond" w:hAnsi="Garamond"/>
          <w:b/>
        </w:rPr>
        <w:t xml:space="preserve">: </w:t>
      </w:r>
    </w:p>
    <w:p w14:paraId="19917057"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a)  oryginał </w:t>
      </w:r>
      <w:r w:rsidR="00E85B50" w:rsidRPr="00E85B50">
        <w:rPr>
          <w:rFonts w:ascii="Garamond" w:hAnsi="Garamond"/>
        </w:rPr>
        <w:t>wyciągu</w:t>
      </w:r>
      <w:r w:rsidRPr="0003521A">
        <w:rPr>
          <w:rFonts w:ascii="Garamond" w:hAnsi="Garamond"/>
        </w:rPr>
        <w:t xml:space="preserve"> ze </w:t>
      </w:r>
      <w:r w:rsidR="00E85B50" w:rsidRPr="00E85B50">
        <w:rPr>
          <w:rFonts w:ascii="Garamond" w:hAnsi="Garamond"/>
        </w:rPr>
        <w:t>świadectwa</w:t>
      </w:r>
      <w:r w:rsidRPr="0003521A">
        <w:rPr>
          <w:rFonts w:ascii="Garamond" w:hAnsi="Garamond"/>
        </w:rPr>
        <w:t xml:space="preserve"> homologacji dla pojazdu lub oryginału </w:t>
      </w:r>
      <w:r w:rsidR="00E85B50" w:rsidRPr="00E85B50">
        <w:rPr>
          <w:rFonts w:ascii="Garamond" w:hAnsi="Garamond"/>
        </w:rPr>
        <w:t>świadectwa</w:t>
      </w:r>
      <w:r w:rsidRPr="0003521A">
        <w:rPr>
          <w:rFonts w:ascii="Garamond" w:hAnsi="Garamond"/>
        </w:rPr>
        <w:t xml:space="preserve"> homologacji dla typu pojazdu bazowego wraz z kopia</w:t>
      </w:r>
      <w:r w:rsidRPr="0003521A">
        <w:t>̨</w:t>
      </w:r>
      <w:r w:rsidRPr="0003521A">
        <w:rPr>
          <w:rFonts w:ascii="Garamond" w:hAnsi="Garamond"/>
        </w:rPr>
        <w:t xml:space="preserve"> danych technicznych, </w:t>
      </w:r>
    </w:p>
    <w:p w14:paraId="7B8F70C0"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b)  oryginał </w:t>
      </w:r>
      <w:r w:rsidR="00E85B50" w:rsidRPr="00E85B50">
        <w:rPr>
          <w:rFonts w:ascii="Garamond" w:hAnsi="Garamond"/>
        </w:rPr>
        <w:t>wyciągu</w:t>
      </w:r>
      <w:r w:rsidRPr="0003521A">
        <w:rPr>
          <w:rFonts w:ascii="Garamond" w:hAnsi="Garamond"/>
        </w:rPr>
        <w:t xml:space="preserve"> ze </w:t>
      </w:r>
      <w:r w:rsidR="00E85B50" w:rsidRPr="00E85B50">
        <w:rPr>
          <w:rFonts w:ascii="Garamond" w:hAnsi="Garamond"/>
        </w:rPr>
        <w:t>świadectwa</w:t>
      </w:r>
      <w:r w:rsidRPr="0003521A">
        <w:rPr>
          <w:rFonts w:ascii="Garamond" w:hAnsi="Garamond"/>
        </w:rPr>
        <w:t xml:space="preserve"> homologacji pojazdu po zabudowie, </w:t>
      </w:r>
    </w:p>
    <w:p w14:paraId="48E569F7" w14:textId="77777777" w:rsidR="0003521A" w:rsidRPr="0003521A" w:rsidRDefault="0003521A" w:rsidP="00444738">
      <w:pPr>
        <w:shd w:val="clear" w:color="auto" w:fill="FFFFFF"/>
        <w:jc w:val="both"/>
        <w:rPr>
          <w:rFonts w:ascii="Garamond" w:hAnsi="Garamond"/>
        </w:rPr>
      </w:pPr>
      <w:r w:rsidRPr="0003521A">
        <w:rPr>
          <w:rFonts w:ascii="Garamond" w:hAnsi="Garamond"/>
        </w:rPr>
        <w:t>c)  instrukcje</w:t>
      </w:r>
      <w:r w:rsidRPr="0003521A">
        <w:t>̨</w:t>
      </w:r>
      <w:r w:rsidRPr="0003521A">
        <w:rPr>
          <w:rFonts w:ascii="Garamond" w:hAnsi="Garamond"/>
        </w:rPr>
        <w:t xml:space="preserve"> w </w:t>
      </w:r>
      <w:r w:rsidR="00E85B50" w:rsidRPr="00E85B50">
        <w:rPr>
          <w:rFonts w:ascii="Garamond" w:hAnsi="Garamond"/>
        </w:rPr>
        <w:t>języku</w:t>
      </w:r>
      <w:r w:rsidRPr="0003521A">
        <w:rPr>
          <w:rFonts w:ascii="Garamond" w:hAnsi="Garamond"/>
        </w:rPr>
        <w:t xml:space="preserve"> polskim obsługi pojazdu i </w:t>
      </w:r>
      <w:r w:rsidR="00E85B50" w:rsidRPr="00E85B50">
        <w:rPr>
          <w:rFonts w:ascii="Garamond" w:hAnsi="Garamond"/>
        </w:rPr>
        <w:t>urządzeń</w:t>
      </w:r>
      <w:r w:rsidRPr="0003521A">
        <w:rPr>
          <w:rFonts w:ascii="Garamond" w:hAnsi="Garamond"/>
        </w:rPr>
        <w:t xml:space="preserve">́ dodatkowych po zabudowie, </w:t>
      </w:r>
    </w:p>
    <w:p w14:paraId="241EF815" w14:textId="77777777" w:rsidR="00E85B50" w:rsidRPr="00E85B50" w:rsidRDefault="0003521A" w:rsidP="00444738">
      <w:pPr>
        <w:shd w:val="clear" w:color="auto" w:fill="FFFFFF"/>
        <w:jc w:val="both"/>
        <w:rPr>
          <w:rFonts w:ascii="Garamond" w:hAnsi="Garamond"/>
        </w:rPr>
      </w:pPr>
      <w:r w:rsidRPr="0003521A">
        <w:rPr>
          <w:rFonts w:ascii="Garamond" w:hAnsi="Garamond"/>
        </w:rPr>
        <w:t>d)</w:t>
      </w:r>
      <w:r w:rsidR="00E85B50" w:rsidRPr="00E85B50">
        <w:rPr>
          <w:rFonts w:ascii="Garamond" w:hAnsi="Garamond"/>
        </w:rPr>
        <w:t xml:space="preserve"> kartę</w:t>
      </w:r>
      <w:r w:rsidRPr="0003521A">
        <w:t>̨</w:t>
      </w:r>
      <w:r w:rsidR="00E85B50" w:rsidRPr="00E85B50">
        <w:rPr>
          <w:rFonts w:ascii="Garamond" w:hAnsi="Garamond"/>
        </w:rPr>
        <w:t xml:space="preserve"> </w:t>
      </w:r>
      <w:r w:rsidRPr="0003521A">
        <w:rPr>
          <w:rFonts w:ascii="Garamond" w:hAnsi="Garamond"/>
        </w:rPr>
        <w:t xml:space="preserve">pojazdu, </w:t>
      </w:r>
    </w:p>
    <w:p w14:paraId="531FFED1" w14:textId="77777777" w:rsidR="00E85B50" w:rsidRPr="00E85B50" w:rsidRDefault="0003521A" w:rsidP="00444738">
      <w:pPr>
        <w:shd w:val="clear" w:color="auto" w:fill="FFFFFF"/>
        <w:jc w:val="both"/>
        <w:rPr>
          <w:rFonts w:ascii="Garamond" w:hAnsi="Garamond"/>
        </w:rPr>
      </w:pPr>
      <w:r w:rsidRPr="0003521A">
        <w:rPr>
          <w:rFonts w:ascii="Garamond" w:hAnsi="Garamond"/>
        </w:rPr>
        <w:t>e)  </w:t>
      </w:r>
      <w:r w:rsidR="00E85B50" w:rsidRPr="00E85B50">
        <w:rPr>
          <w:rFonts w:ascii="Garamond" w:hAnsi="Garamond"/>
        </w:rPr>
        <w:t>książkę</w:t>
      </w:r>
      <w:r w:rsidRPr="0003521A">
        <w:t>̨</w:t>
      </w:r>
      <w:r w:rsidRPr="0003521A">
        <w:rPr>
          <w:rFonts w:ascii="Garamond" w:hAnsi="Garamond"/>
        </w:rPr>
        <w:t xml:space="preserve"> gwarancyjna</w:t>
      </w:r>
      <w:r w:rsidRPr="0003521A">
        <w:t>̨</w:t>
      </w:r>
      <w:r w:rsidRPr="0003521A">
        <w:rPr>
          <w:rFonts w:ascii="Garamond" w:hAnsi="Garamond"/>
        </w:rPr>
        <w:t xml:space="preserve">, </w:t>
      </w:r>
    </w:p>
    <w:p w14:paraId="0D7F72D1" w14:textId="77777777" w:rsidR="00E85B50" w:rsidRPr="00E85B50" w:rsidRDefault="0003521A" w:rsidP="00444738">
      <w:pPr>
        <w:shd w:val="clear" w:color="auto" w:fill="FFFFFF"/>
        <w:jc w:val="both"/>
        <w:rPr>
          <w:rFonts w:ascii="Garamond" w:hAnsi="Garamond"/>
        </w:rPr>
      </w:pPr>
      <w:r w:rsidRPr="0003521A">
        <w:rPr>
          <w:rFonts w:ascii="Garamond" w:hAnsi="Garamond"/>
        </w:rPr>
        <w:t>f)  </w:t>
      </w:r>
      <w:r w:rsidR="00E85B50" w:rsidRPr="00E85B50">
        <w:rPr>
          <w:rFonts w:ascii="Garamond" w:hAnsi="Garamond"/>
        </w:rPr>
        <w:t>książkę</w:t>
      </w:r>
      <w:r w:rsidRPr="0003521A">
        <w:t>̨</w:t>
      </w:r>
      <w:r w:rsidR="00E85B50" w:rsidRPr="00E85B50">
        <w:rPr>
          <w:rFonts w:ascii="Garamond" w:hAnsi="Garamond"/>
        </w:rPr>
        <w:t xml:space="preserve"> przeglądów </w:t>
      </w:r>
      <w:r w:rsidRPr="0003521A">
        <w:rPr>
          <w:rFonts w:ascii="Garamond" w:hAnsi="Garamond"/>
        </w:rPr>
        <w:t xml:space="preserve">serwisowych, </w:t>
      </w:r>
    </w:p>
    <w:p w14:paraId="6D647C10" w14:textId="77777777" w:rsidR="00E85B50" w:rsidRPr="00E85B50" w:rsidRDefault="0003521A" w:rsidP="00444738">
      <w:pPr>
        <w:shd w:val="clear" w:color="auto" w:fill="FFFFFF"/>
        <w:jc w:val="both"/>
        <w:rPr>
          <w:rFonts w:ascii="Garamond" w:hAnsi="Garamond"/>
        </w:rPr>
      </w:pPr>
      <w:r w:rsidRPr="0003521A">
        <w:rPr>
          <w:rFonts w:ascii="Garamond" w:hAnsi="Garamond"/>
        </w:rPr>
        <w:t xml:space="preserve">g)  dwa komplety </w:t>
      </w:r>
      <w:r w:rsidR="00E85B50" w:rsidRPr="00E85B50">
        <w:rPr>
          <w:rFonts w:ascii="Garamond" w:hAnsi="Garamond"/>
        </w:rPr>
        <w:t>kluczyków</w:t>
      </w:r>
      <w:r w:rsidRPr="0003521A">
        <w:rPr>
          <w:rFonts w:ascii="Garamond" w:hAnsi="Garamond"/>
        </w:rPr>
        <w:t xml:space="preserve">, </w:t>
      </w:r>
    </w:p>
    <w:p w14:paraId="42F85E3C" w14:textId="77777777" w:rsidR="00E85B50" w:rsidRDefault="00E85B50" w:rsidP="00444738">
      <w:pPr>
        <w:shd w:val="clear" w:color="auto" w:fill="FFFFFF"/>
        <w:jc w:val="both"/>
        <w:rPr>
          <w:rFonts w:ascii="Garamond" w:hAnsi="Garamond"/>
        </w:rPr>
      </w:pPr>
      <w:r w:rsidRPr="00E85B50">
        <w:rPr>
          <w:rFonts w:ascii="Garamond" w:hAnsi="Garamond"/>
        </w:rPr>
        <w:t>h)</w:t>
      </w:r>
      <w:r w:rsidR="0003521A" w:rsidRPr="0003521A">
        <w:rPr>
          <w:rFonts w:ascii="Garamond" w:hAnsi="Garamond"/>
        </w:rPr>
        <w:t xml:space="preserve"> wykaz </w:t>
      </w:r>
      <w:r w:rsidRPr="00E85B50">
        <w:rPr>
          <w:rFonts w:ascii="Garamond" w:hAnsi="Garamond"/>
        </w:rPr>
        <w:t>wyposażeni</w:t>
      </w:r>
      <w:r w:rsidR="0003521A" w:rsidRPr="0003521A">
        <w:rPr>
          <w:rFonts w:ascii="Garamond" w:hAnsi="Garamond"/>
        </w:rPr>
        <w:t xml:space="preserve"> i </w:t>
      </w:r>
      <w:r w:rsidRPr="00E85B50">
        <w:rPr>
          <w:rFonts w:ascii="Garamond" w:hAnsi="Garamond"/>
        </w:rPr>
        <w:t>akcesoriów</w:t>
      </w:r>
      <w:r w:rsidR="00322233">
        <w:rPr>
          <w:rFonts w:ascii="Garamond" w:hAnsi="Garamond"/>
        </w:rPr>
        <w:t>,</w:t>
      </w:r>
    </w:p>
    <w:p w14:paraId="4D43F757" w14:textId="77777777" w:rsidR="00322233" w:rsidRPr="00E85B50" w:rsidRDefault="00322233" w:rsidP="00444738">
      <w:pPr>
        <w:shd w:val="clear" w:color="auto" w:fill="FFFFFF"/>
        <w:jc w:val="both"/>
        <w:rPr>
          <w:rFonts w:ascii="Garamond" w:hAnsi="Garamond"/>
        </w:rPr>
      </w:pPr>
      <w:r>
        <w:rPr>
          <w:rFonts w:ascii="Garamond" w:hAnsi="Garamond"/>
        </w:rPr>
        <w:t>i) świadectwo homologacji,</w:t>
      </w:r>
    </w:p>
    <w:p w14:paraId="4374B2C0" w14:textId="77777777" w:rsidR="0003521A" w:rsidRDefault="00E85B50" w:rsidP="00444738">
      <w:pPr>
        <w:shd w:val="clear" w:color="auto" w:fill="FFFFFF"/>
        <w:jc w:val="both"/>
        <w:rPr>
          <w:rFonts w:ascii="Garamond" w:hAnsi="Garamond"/>
        </w:rPr>
      </w:pPr>
      <w:r w:rsidRPr="00E85B50">
        <w:rPr>
          <w:rFonts w:ascii="Garamond" w:hAnsi="Garamond"/>
        </w:rPr>
        <w:t xml:space="preserve">i) </w:t>
      </w:r>
      <w:r w:rsidR="00322233">
        <w:rPr>
          <w:rFonts w:ascii="Garamond" w:hAnsi="Garamond"/>
        </w:rPr>
        <w:t xml:space="preserve">inne </w:t>
      </w:r>
      <w:r w:rsidRPr="00E85B50">
        <w:rPr>
          <w:rFonts w:ascii="Garamond" w:hAnsi="Garamond"/>
        </w:rPr>
        <w:t>niezbędne</w:t>
      </w:r>
      <w:r w:rsidR="0003521A" w:rsidRPr="0003521A">
        <w:rPr>
          <w:rFonts w:ascii="Garamond" w:hAnsi="Garamond"/>
        </w:rPr>
        <w:t xml:space="preserve"> dokumenty </w:t>
      </w:r>
      <w:r w:rsidRPr="00E85B50">
        <w:rPr>
          <w:rFonts w:ascii="Garamond" w:hAnsi="Garamond"/>
        </w:rPr>
        <w:t>dopuszczające</w:t>
      </w:r>
      <w:r w:rsidR="0003521A" w:rsidRPr="0003521A">
        <w:rPr>
          <w:rFonts w:ascii="Garamond" w:hAnsi="Garamond"/>
        </w:rPr>
        <w:t xml:space="preserve"> pojazd do ruchu na terenie </w:t>
      </w:r>
      <w:r w:rsidRPr="00E85B50">
        <w:rPr>
          <w:rFonts w:ascii="Garamond" w:hAnsi="Garamond"/>
        </w:rPr>
        <w:t>Polski.</w:t>
      </w:r>
      <w:r w:rsidR="0003521A" w:rsidRPr="0003521A">
        <w:rPr>
          <w:rFonts w:ascii="Garamond" w:hAnsi="Garamond"/>
        </w:rPr>
        <w:t xml:space="preserve"> </w:t>
      </w:r>
    </w:p>
    <w:p w14:paraId="6EFA4A09" w14:textId="77777777" w:rsidR="00322233" w:rsidRPr="00E85B50" w:rsidRDefault="00322233" w:rsidP="00444738">
      <w:pPr>
        <w:shd w:val="clear" w:color="auto" w:fill="FFFFFF"/>
        <w:jc w:val="both"/>
        <w:rPr>
          <w:rFonts w:ascii="Garamond" w:hAnsi="Garamond"/>
        </w:rPr>
      </w:pPr>
    </w:p>
    <w:p w14:paraId="12F736C1" w14:textId="77777777" w:rsidR="003811FA" w:rsidRPr="00E85B50" w:rsidRDefault="003811FA" w:rsidP="00444738">
      <w:pPr>
        <w:shd w:val="clear" w:color="auto" w:fill="FFFFFF"/>
        <w:jc w:val="both"/>
        <w:rPr>
          <w:rFonts w:ascii="Garamond" w:hAnsi="Garamond"/>
        </w:rPr>
      </w:pPr>
      <w:r w:rsidRPr="00E85B50">
        <w:rPr>
          <w:rFonts w:ascii="Garamond" w:hAnsi="Garamond"/>
        </w:rPr>
        <w:t>Szczegółowy opis gwarancji przedmiotu zmówienia, znajduje się</w:t>
      </w:r>
      <w:r w:rsidRPr="00E85B50">
        <w:t>̨</w:t>
      </w:r>
      <w:r w:rsidRPr="00E85B50">
        <w:rPr>
          <w:rFonts w:ascii="Garamond" w:hAnsi="Garamond"/>
        </w:rPr>
        <w:t xml:space="preserve"> „Ogólnych warunkach umowy” stanowiących załącznik nr</w:t>
      </w:r>
      <w:r w:rsidR="00322233">
        <w:rPr>
          <w:rFonts w:ascii="Garamond" w:hAnsi="Garamond"/>
        </w:rPr>
        <w:t xml:space="preserve"> 6</w:t>
      </w:r>
      <w:r w:rsidRPr="00E85B50">
        <w:rPr>
          <w:rFonts w:ascii="Garamond" w:hAnsi="Garamond"/>
        </w:rPr>
        <w:t xml:space="preserve"> do SIWZ. </w:t>
      </w:r>
    </w:p>
    <w:p w14:paraId="30FC4AC7" w14:textId="77777777" w:rsidR="00C04C5D" w:rsidRPr="005C33C9" w:rsidRDefault="00C04C5D" w:rsidP="00C04C5D">
      <w:pPr>
        <w:shd w:val="clear" w:color="auto" w:fill="FFFFFF"/>
        <w:spacing w:before="100" w:beforeAutospacing="1" w:after="100" w:afterAutospacing="1"/>
        <w:rPr>
          <w:rFonts w:ascii="Garamond" w:hAnsi="Garamond"/>
          <w:b/>
        </w:rPr>
      </w:pPr>
      <w:r>
        <w:rPr>
          <w:rFonts w:ascii="Garamond" w:hAnsi="Garamond"/>
          <w:b/>
        </w:rPr>
        <w:t>3</w:t>
      </w:r>
      <w:r w:rsidRPr="005C33C9">
        <w:rPr>
          <w:rFonts w:ascii="Garamond" w:hAnsi="Garamond"/>
          <w:b/>
        </w:rPr>
        <w:t>. TERMIN I MIEJSCE DOSTAWY:</w:t>
      </w:r>
    </w:p>
    <w:p w14:paraId="59CD84C4" w14:textId="77777777" w:rsidR="00C04C5D" w:rsidRDefault="00C04C5D"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Termin </w:t>
      </w:r>
      <w:r w:rsidRPr="000704EA">
        <w:rPr>
          <w:rFonts w:ascii="Garamond" w:hAnsi="Garamond"/>
        </w:rPr>
        <w:t xml:space="preserve">dostawy: </w:t>
      </w:r>
      <w:r w:rsidRPr="000704EA">
        <w:rPr>
          <w:rFonts w:ascii="Garamond" w:hAnsi="Garamond"/>
          <w:b/>
        </w:rPr>
        <w:t>do</w:t>
      </w:r>
      <w:r w:rsidR="000704EA" w:rsidRPr="000704EA">
        <w:rPr>
          <w:rFonts w:ascii="Garamond" w:hAnsi="Garamond"/>
          <w:b/>
        </w:rPr>
        <w:t xml:space="preserve"> </w:t>
      </w:r>
      <w:r w:rsidR="005F3E79">
        <w:rPr>
          <w:rFonts w:ascii="Garamond" w:hAnsi="Garamond"/>
          <w:b/>
        </w:rPr>
        <w:t>30</w:t>
      </w:r>
      <w:r w:rsidR="000704EA" w:rsidRPr="000704EA">
        <w:rPr>
          <w:rFonts w:ascii="Garamond" w:hAnsi="Garamond"/>
          <w:b/>
        </w:rPr>
        <w:t xml:space="preserve"> dni kalendarzowych </w:t>
      </w:r>
      <w:r w:rsidRPr="000704EA">
        <w:rPr>
          <w:rFonts w:ascii="Garamond" w:hAnsi="Garamond"/>
          <w:b/>
        </w:rPr>
        <w:t>od daty zawarcia umowy.</w:t>
      </w:r>
      <w:r w:rsidRPr="00331BFA">
        <w:rPr>
          <w:rFonts w:ascii="Garamond" w:hAnsi="Garamond"/>
        </w:rPr>
        <w:t xml:space="preserve"> </w:t>
      </w:r>
    </w:p>
    <w:p w14:paraId="3C6B3031" w14:textId="77777777" w:rsidR="00DE523B" w:rsidRPr="00331BFA" w:rsidRDefault="00DE523B" w:rsidP="00331BFA">
      <w:pPr>
        <w:shd w:val="clear" w:color="auto" w:fill="FFFFFF"/>
        <w:spacing w:before="100" w:beforeAutospacing="1" w:after="100" w:afterAutospacing="1"/>
        <w:jc w:val="both"/>
        <w:rPr>
          <w:rFonts w:ascii="Garamond" w:hAnsi="Garamond"/>
        </w:rPr>
      </w:pPr>
      <w:r>
        <w:rPr>
          <w:rFonts w:ascii="Garamond" w:hAnsi="Garamond"/>
        </w:rPr>
        <w:t xml:space="preserve">Termin dostawy stanowi kryterium oceny ofert nr 3. </w:t>
      </w:r>
    </w:p>
    <w:p w14:paraId="77248B3C" w14:textId="77777777" w:rsidR="00C04C5D" w:rsidRPr="00331BFA" w:rsidRDefault="00C04C5D" w:rsidP="00331BFA">
      <w:pPr>
        <w:ind w:right="-18"/>
        <w:jc w:val="both"/>
        <w:rPr>
          <w:rFonts w:ascii="Garamond" w:hAnsi="Garamond"/>
        </w:rPr>
      </w:pPr>
      <w:r w:rsidRPr="00331BFA">
        <w:rPr>
          <w:rFonts w:ascii="Garamond" w:hAnsi="Garamond"/>
        </w:rPr>
        <w:t>Protokolarny odbiór pojazdu odbędzie się</w:t>
      </w:r>
      <w:r w:rsidRPr="00331BFA">
        <w:t>̨</w:t>
      </w:r>
      <w:r w:rsidRPr="00331BFA">
        <w:rPr>
          <w:rFonts w:ascii="Garamond" w:hAnsi="Garamond"/>
        </w:rPr>
        <w:t xml:space="preserve"> w siedzibie Zamawiającego: Samodzielny Publiczny Zakład Opieki Zdrowotnej PIASTUN w Piastowie</w:t>
      </w:r>
    </w:p>
    <w:p w14:paraId="4FFE68EB" w14:textId="77777777" w:rsidR="003811FA" w:rsidRPr="005C33C9" w:rsidRDefault="003811FA" w:rsidP="003811FA">
      <w:pPr>
        <w:ind w:right="-18"/>
        <w:rPr>
          <w:rFonts w:ascii="Garamond" w:hAnsi="Garamond"/>
          <w:b/>
        </w:rPr>
      </w:pPr>
    </w:p>
    <w:p w14:paraId="6E0BDD67" w14:textId="77777777" w:rsidR="003811FA" w:rsidRPr="005C33C9" w:rsidRDefault="00C04C5D" w:rsidP="003811FA">
      <w:pPr>
        <w:ind w:right="-18"/>
        <w:rPr>
          <w:rFonts w:ascii="Garamond" w:hAnsi="Garamond"/>
          <w:b/>
        </w:rPr>
      </w:pPr>
      <w:r>
        <w:rPr>
          <w:rFonts w:ascii="Garamond" w:hAnsi="Garamond"/>
          <w:b/>
        </w:rPr>
        <w:t>4</w:t>
      </w:r>
      <w:r w:rsidR="003811FA" w:rsidRPr="005C33C9">
        <w:rPr>
          <w:rFonts w:ascii="Garamond" w:hAnsi="Garamond"/>
          <w:b/>
        </w:rPr>
        <w:t>. OPIS CZĘŚCI ZAMÓWIENIA</w:t>
      </w:r>
    </w:p>
    <w:p w14:paraId="5839B70C" w14:textId="77777777" w:rsidR="003811FA" w:rsidRPr="005C33C9" w:rsidRDefault="003811FA" w:rsidP="003811FA">
      <w:pPr>
        <w:ind w:right="-18"/>
        <w:jc w:val="both"/>
        <w:rPr>
          <w:rFonts w:ascii="Garamond" w:hAnsi="Garamond"/>
        </w:rPr>
      </w:pPr>
    </w:p>
    <w:p w14:paraId="3930204D" w14:textId="77777777" w:rsidR="003811FA" w:rsidRPr="005C33C9" w:rsidRDefault="003811FA" w:rsidP="003811FA">
      <w:pPr>
        <w:ind w:right="-18"/>
        <w:jc w:val="both"/>
        <w:rPr>
          <w:rFonts w:ascii="Garamond" w:hAnsi="Garamond"/>
        </w:rPr>
      </w:pPr>
      <w:r w:rsidRPr="005C33C9">
        <w:rPr>
          <w:rFonts w:ascii="Garamond" w:hAnsi="Garamond"/>
        </w:rPr>
        <w:t>Zamawiający nie dopuszcza możliwości składania ofert częściowych.</w:t>
      </w:r>
    </w:p>
    <w:p w14:paraId="0653F4C1" w14:textId="77777777" w:rsidR="003811FA" w:rsidRPr="005C33C9" w:rsidRDefault="003811FA" w:rsidP="003811FA">
      <w:pPr>
        <w:ind w:right="-18"/>
        <w:jc w:val="both"/>
        <w:rPr>
          <w:rFonts w:ascii="Garamond" w:hAnsi="Garamond"/>
        </w:rPr>
      </w:pPr>
    </w:p>
    <w:p w14:paraId="5DE14E3A" w14:textId="77777777" w:rsidR="003811FA" w:rsidRPr="005C33C9" w:rsidRDefault="00C04C5D" w:rsidP="003811FA">
      <w:pPr>
        <w:ind w:left="270" w:right="-18" w:hanging="270"/>
        <w:jc w:val="both"/>
        <w:rPr>
          <w:rFonts w:ascii="Garamond" w:hAnsi="Garamond"/>
          <w:b/>
        </w:rPr>
      </w:pPr>
      <w:r>
        <w:rPr>
          <w:rFonts w:ascii="Garamond" w:hAnsi="Garamond"/>
          <w:b/>
        </w:rPr>
        <w:t>5</w:t>
      </w:r>
      <w:r w:rsidR="003811FA" w:rsidRPr="005C33C9">
        <w:rPr>
          <w:rFonts w:ascii="Garamond" w:hAnsi="Garamond"/>
          <w:b/>
        </w:rPr>
        <w:t>. INFORMACJA  O  PRZEWIDYWANYCH  ZAMÓWIENIACH</w:t>
      </w:r>
      <w:r w:rsidR="006E40D3" w:rsidRPr="005C33C9">
        <w:rPr>
          <w:rFonts w:ascii="Garamond" w:hAnsi="Garamond"/>
          <w:b/>
        </w:rPr>
        <w:t xml:space="preserve">, </w:t>
      </w:r>
      <w:r w:rsidR="003811FA" w:rsidRPr="005C33C9">
        <w:rPr>
          <w:rFonts w:ascii="Garamond" w:hAnsi="Garamond"/>
          <w:b/>
        </w:rPr>
        <w:t>O KTÓRYCH MOWA W ART. 67 UST. 1 PKT 6 I 7  ORAZ OKOLICZNOŚCI PO ZAISTNIENIU KTÓRYCH BĘDĄ ONE UDZIELANE</w:t>
      </w:r>
    </w:p>
    <w:p w14:paraId="2782F72A" w14:textId="77777777" w:rsidR="003811FA" w:rsidRPr="005C33C9" w:rsidRDefault="003811FA" w:rsidP="003811FA">
      <w:pPr>
        <w:ind w:left="270" w:right="-18" w:hanging="270"/>
        <w:jc w:val="both"/>
        <w:rPr>
          <w:rFonts w:ascii="Garamond" w:hAnsi="Garamond"/>
          <w:b/>
        </w:rPr>
      </w:pPr>
    </w:p>
    <w:p w14:paraId="6650D5E8" w14:textId="77777777" w:rsidR="003811FA" w:rsidRPr="005C33C9" w:rsidRDefault="003811FA" w:rsidP="003811FA">
      <w:pPr>
        <w:ind w:left="270" w:right="-18" w:hanging="270"/>
        <w:jc w:val="both"/>
        <w:rPr>
          <w:rFonts w:ascii="Garamond" w:hAnsi="Garamond"/>
        </w:rPr>
      </w:pPr>
      <w:r w:rsidRPr="005C33C9">
        <w:rPr>
          <w:rFonts w:ascii="Garamond" w:hAnsi="Garamond"/>
        </w:rPr>
        <w:t xml:space="preserve">Zamawiający nie przewiduje udzielania takich zamówień. </w:t>
      </w:r>
    </w:p>
    <w:p w14:paraId="462B0258" w14:textId="77777777" w:rsidR="003811FA" w:rsidRPr="005C33C9" w:rsidRDefault="003811FA" w:rsidP="003811FA">
      <w:pPr>
        <w:ind w:left="270" w:right="-18" w:hanging="270"/>
        <w:jc w:val="both"/>
        <w:rPr>
          <w:rFonts w:ascii="Garamond" w:hAnsi="Garamond"/>
          <w:b/>
        </w:rPr>
      </w:pPr>
    </w:p>
    <w:p w14:paraId="7B05B45F" w14:textId="77777777" w:rsidR="003811FA" w:rsidRPr="005C33C9" w:rsidRDefault="00C04C5D" w:rsidP="003811FA">
      <w:pPr>
        <w:ind w:left="270" w:right="-18" w:hanging="270"/>
        <w:jc w:val="both"/>
        <w:rPr>
          <w:rFonts w:ascii="Garamond" w:hAnsi="Garamond"/>
          <w:b/>
        </w:rPr>
      </w:pPr>
      <w:r>
        <w:rPr>
          <w:rFonts w:ascii="Garamond" w:hAnsi="Garamond"/>
          <w:b/>
        </w:rPr>
        <w:t>6</w:t>
      </w:r>
      <w:r w:rsidR="003811FA" w:rsidRPr="005C33C9">
        <w:rPr>
          <w:rFonts w:ascii="Garamond" w:hAnsi="Garamond"/>
          <w:b/>
        </w:rPr>
        <w:t xml:space="preserve">. OPIS SPOSOBU PRZEDSTAWIANIA OFERT WARIANTOWYCH ORAZ MINIMALNE WARUNKI, JAKIM MUSZĄ ODPOWIADAĆ OFERTY WARIANTOWE, JEŻELI ZAMAWIAJĄCY DOPUSZCZA ICH SKŁADANIE. </w:t>
      </w:r>
    </w:p>
    <w:p w14:paraId="24E58884" w14:textId="77777777" w:rsidR="003811FA" w:rsidRPr="005C33C9" w:rsidRDefault="003811FA" w:rsidP="003811FA">
      <w:pPr>
        <w:ind w:right="-18"/>
        <w:jc w:val="both"/>
        <w:rPr>
          <w:rFonts w:ascii="Garamond" w:hAnsi="Garamond"/>
          <w:b/>
        </w:rPr>
      </w:pPr>
    </w:p>
    <w:p w14:paraId="14B2E7ED" w14:textId="77777777" w:rsidR="00E22231" w:rsidRPr="005C33C9" w:rsidRDefault="003811FA" w:rsidP="006E40D3">
      <w:pPr>
        <w:ind w:right="-18"/>
        <w:jc w:val="both"/>
        <w:rPr>
          <w:rFonts w:ascii="Garamond" w:hAnsi="Garamond"/>
        </w:rPr>
      </w:pPr>
      <w:r w:rsidRPr="005C33C9">
        <w:rPr>
          <w:rFonts w:ascii="Garamond" w:hAnsi="Garamond"/>
        </w:rPr>
        <w:t>Zamawiający nie dopuszcza możliwości składania ofert wariantowych.</w:t>
      </w:r>
    </w:p>
    <w:p w14:paraId="2E783CE0" w14:textId="77777777" w:rsidR="006E40D3" w:rsidRPr="005C33C9" w:rsidRDefault="006E40D3" w:rsidP="006E40D3">
      <w:pPr>
        <w:ind w:right="-18"/>
        <w:jc w:val="both"/>
        <w:rPr>
          <w:rFonts w:ascii="Garamond" w:hAnsi="Garamond"/>
        </w:rPr>
      </w:pPr>
    </w:p>
    <w:p w14:paraId="55C425AE" w14:textId="77777777" w:rsidR="003811FA" w:rsidRPr="005C33C9" w:rsidRDefault="006E40D3" w:rsidP="003811FA">
      <w:pPr>
        <w:ind w:left="360" w:right="-18" w:hanging="360"/>
        <w:jc w:val="both"/>
        <w:rPr>
          <w:rFonts w:ascii="Garamond" w:hAnsi="Garamond"/>
          <w:b/>
        </w:rPr>
      </w:pPr>
      <w:r w:rsidRPr="00331BFA">
        <w:rPr>
          <w:rFonts w:ascii="Garamond" w:hAnsi="Garamond"/>
          <w:b/>
        </w:rPr>
        <w:t>7</w:t>
      </w:r>
      <w:r w:rsidR="003811FA" w:rsidRPr="00331BFA">
        <w:rPr>
          <w:rFonts w:ascii="Garamond" w:hAnsi="Garamond"/>
          <w:b/>
        </w:rPr>
        <w:t>. WARUNKI UDZIAŁU W POSTĘPOWANIU</w:t>
      </w:r>
      <w:r w:rsidR="003811FA" w:rsidRPr="005C33C9">
        <w:rPr>
          <w:rFonts w:ascii="Garamond" w:hAnsi="Garamond"/>
          <w:b/>
        </w:rPr>
        <w:t xml:space="preserve"> </w:t>
      </w:r>
    </w:p>
    <w:p w14:paraId="60E668EA" w14:textId="77777777" w:rsidR="003811FA" w:rsidRPr="005C33C9" w:rsidRDefault="003811FA" w:rsidP="003811FA">
      <w:pPr>
        <w:ind w:left="360" w:right="-18" w:hanging="360"/>
        <w:jc w:val="both"/>
        <w:rPr>
          <w:rFonts w:ascii="Garamond" w:hAnsi="Garamond"/>
          <w:b/>
        </w:rPr>
      </w:pPr>
    </w:p>
    <w:p w14:paraId="0253B7A5" w14:textId="77777777" w:rsidR="003811FA" w:rsidRPr="005C33C9" w:rsidRDefault="003811FA" w:rsidP="003811FA">
      <w:pPr>
        <w:autoSpaceDN w:val="0"/>
        <w:adjustRightInd w:val="0"/>
        <w:jc w:val="both"/>
        <w:rPr>
          <w:rFonts w:ascii="Garamond" w:hAnsi="Garamond"/>
        </w:rPr>
      </w:pPr>
      <w:r w:rsidRPr="005C33C9">
        <w:rPr>
          <w:rFonts w:ascii="Garamond" w:hAnsi="Garamond"/>
        </w:rPr>
        <w:t>O udzielenie zamówienia mogą ubiegać się wykonawcy, którzy:</w:t>
      </w:r>
    </w:p>
    <w:p w14:paraId="60B8F83A" w14:textId="77777777" w:rsidR="003811FA" w:rsidRPr="005C33C9" w:rsidRDefault="003811FA" w:rsidP="003811FA">
      <w:pPr>
        <w:autoSpaceDN w:val="0"/>
        <w:adjustRightInd w:val="0"/>
        <w:ind w:left="284" w:hanging="284"/>
        <w:jc w:val="both"/>
        <w:rPr>
          <w:rFonts w:ascii="Garamond" w:eastAsia="TimesNewRoman" w:hAnsi="Garamond"/>
        </w:rPr>
      </w:pPr>
      <w:r w:rsidRPr="005C33C9">
        <w:rPr>
          <w:rFonts w:ascii="Garamond" w:eastAsia="TimesNewRoman" w:hAnsi="Garamond"/>
        </w:rPr>
        <w:t>1) nie podlegają wykluczeniu;</w:t>
      </w:r>
    </w:p>
    <w:p w14:paraId="3317A742" w14:textId="77777777" w:rsidR="003811FA" w:rsidRPr="005C33C9" w:rsidRDefault="003811FA" w:rsidP="003811FA">
      <w:pPr>
        <w:autoSpaceDN w:val="0"/>
        <w:adjustRightInd w:val="0"/>
        <w:ind w:left="284" w:hanging="284"/>
        <w:jc w:val="both"/>
        <w:rPr>
          <w:rFonts w:ascii="Garamond" w:eastAsia="TimesNewRoman" w:hAnsi="Garamond"/>
        </w:rPr>
      </w:pPr>
      <w:r w:rsidRPr="005C33C9">
        <w:rPr>
          <w:rFonts w:ascii="Garamond" w:eastAsia="TimesNewRoman" w:hAnsi="Garamond"/>
        </w:rPr>
        <w:t>2) spełniają warunki udziału w postępowaniu, o ile zostały one określone przez zamawiającego w ogłoszeniu o zamówieniu, które mogą dotyczyć:</w:t>
      </w:r>
    </w:p>
    <w:p w14:paraId="2D7865D2" w14:textId="77777777" w:rsidR="003811FA" w:rsidRPr="005C33C9" w:rsidRDefault="003811FA" w:rsidP="003811FA">
      <w:pPr>
        <w:autoSpaceDN w:val="0"/>
        <w:adjustRightInd w:val="0"/>
        <w:ind w:left="567" w:hanging="283"/>
        <w:jc w:val="both"/>
        <w:rPr>
          <w:rFonts w:ascii="Garamond" w:eastAsia="TimesNewRoman" w:hAnsi="Garamond"/>
        </w:rPr>
      </w:pPr>
      <w:r w:rsidRPr="005C33C9">
        <w:rPr>
          <w:rFonts w:ascii="Garamond" w:eastAsia="TimesNewRoman" w:hAnsi="Garamond"/>
        </w:rPr>
        <w:t>a) kompetencji lub uprawnień do prowadzenia określonej działalności zawodowej, o ile wynika to z odrębnych przepisów;</w:t>
      </w:r>
    </w:p>
    <w:p w14:paraId="7EE6F0C4" w14:textId="77777777" w:rsidR="003811FA" w:rsidRPr="005C33C9" w:rsidRDefault="003811FA" w:rsidP="003811FA">
      <w:pPr>
        <w:autoSpaceDN w:val="0"/>
        <w:adjustRightInd w:val="0"/>
        <w:ind w:left="567" w:hanging="283"/>
        <w:jc w:val="both"/>
        <w:rPr>
          <w:rFonts w:ascii="Garamond" w:eastAsia="TimesNewRoman" w:hAnsi="Garamond"/>
        </w:rPr>
      </w:pPr>
      <w:r w:rsidRPr="005C33C9">
        <w:rPr>
          <w:rFonts w:ascii="Garamond" w:eastAsia="TimesNewRoman" w:hAnsi="Garamond"/>
        </w:rPr>
        <w:t>b) sytuacji ekonomicznej lub finansowej;</w:t>
      </w:r>
    </w:p>
    <w:p w14:paraId="7CAF9A57" w14:textId="77777777" w:rsidR="00452F55" w:rsidRPr="005C33C9" w:rsidRDefault="003811FA" w:rsidP="00452F55">
      <w:pPr>
        <w:autoSpaceDN w:val="0"/>
        <w:adjustRightInd w:val="0"/>
        <w:ind w:left="567" w:hanging="283"/>
        <w:jc w:val="both"/>
        <w:rPr>
          <w:rFonts w:ascii="Garamond" w:hAnsi="Garamond"/>
        </w:rPr>
      </w:pPr>
      <w:r w:rsidRPr="005C33C9">
        <w:rPr>
          <w:rFonts w:ascii="Garamond" w:eastAsia="TimesNewRoman" w:hAnsi="Garamond"/>
        </w:rPr>
        <w:lastRenderedPageBreak/>
        <w:t>c) zdolności technicznej lub zawodowej</w:t>
      </w:r>
      <w:r w:rsidR="00452F55" w:rsidRPr="005C33C9">
        <w:rPr>
          <w:rFonts w:ascii="Garamond" w:eastAsia="TimesNewRoman" w:hAnsi="Garamond"/>
        </w:rPr>
        <w:t xml:space="preserve"> </w:t>
      </w:r>
      <w:r w:rsidR="00452F55" w:rsidRPr="005C33C9">
        <w:rPr>
          <w:rFonts w:ascii="Garamond" w:hAnsi="Garamond"/>
        </w:rPr>
        <w:t xml:space="preserve">- w okresie ostatnich trzech lat przed upływem terminu składania ofert, a jeżeli okres prowadzenia działalności jest krótszy – w tym okresie </w:t>
      </w:r>
      <w:r w:rsidR="00797005" w:rsidRPr="005C33C9">
        <w:rPr>
          <w:rFonts w:ascii="Garamond" w:hAnsi="Garamond"/>
        </w:rPr>
        <w:t xml:space="preserve">wykonali </w:t>
      </w:r>
      <w:r w:rsidR="00452F55" w:rsidRPr="005D7C2A">
        <w:rPr>
          <w:rFonts w:ascii="Garamond" w:hAnsi="Garamond"/>
          <w:b/>
        </w:rPr>
        <w:t xml:space="preserve">co najmniej </w:t>
      </w:r>
      <w:r w:rsidR="00797005" w:rsidRPr="005D7C2A">
        <w:rPr>
          <w:rFonts w:ascii="Garamond" w:hAnsi="Garamond"/>
          <w:b/>
        </w:rPr>
        <w:t xml:space="preserve">jedną </w:t>
      </w:r>
      <w:r w:rsidR="00452F55" w:rsidRPr="005D7C2A">
        <w:rPr>
          <w:rFonts w:ascii="Garamond" w:hAnsi="Garamond"/>
          <w:b/>
        </w:rPr>
        <w:t>dostaw</w:t>
      </w:r>
      <w:r w:rsidR="00797005" w:rsidRPr="005D7C2A">
        <w:rPr>
          <w:rFonts w:ascii="Garamond" w:hAnsi="Garamond"/>
          <w:b/>
        </w:rPr>
        <w:t>ę</w:t>
      </w:r>
      <w:r w:rsidR="00452F55" w:rsidRPr="005D7C2A">
        <w:rPr>
          <w:rFonts w:ascii="Garamond" w:hAnsi="Garamond"/>
          <w:b/>
        </w:rPr>
        <w:t xml:space="preserve"> ambulansu sanitarnego typu C o wartości nie mniejszej ni</w:t>
      </w:r>
      <w:r w:rsidR="00637135">
        <w:rPr>
          <w:rFonts w:ascii="Garamond" w:hAnsi="Garamond"/>
          <w:b/>
        </w:rPr>
        <w:t xml:space="preserve">ż </w:t>
      </w:r>
      <w:r w:rsidR="00452F55" w:rsidRPr="005D7C2A">
        <w:rPr>
          <w:rFonts w:ascii="Garamond" w:hAnsi="Garamond"/>
          <w:b/>
        </w:rPr>
        <w:t>300 000 zł brutto</w:t>
      </w:r>
      <w:r w:rsidR="005D7C2A">
        <w:rPr>
          <w:rFonts w:ascii="Garamond" w:hAnsi="Garamond"/>
          <w:b/>
        </w:rPr>
        <w:t>.</w:t>
      </w:r>
      <w:r w:rsidR="00452F55" w:rsidRPr="005D7C2A">
        <w:rPr>
          <w:rFonts w:ascii="Garamond" w:hAnsi="Garamond"/>
        </w:rPr>
        <w:t xml:space="preserve"> </w:t>
      </w:r>
    </w:p>
    <w:p w14:paraId="77C107A5" w14:textId="77777777" w:rsidR="003811FA" w:rsidRPr="005C33C9" w:rsidRDefault="003811FA" w:rsidP="003811FA">
      <w:pPr>
        <w:ind w:right="-18"/>
        <w:jc w:val="both"/>
        <w:rPr>
          <w:rFonts w:ascii="Garamond" w:hAnsi="Garamond"/>
          <w:b/>
        </w:rPr>
      </w:pPr>
    </w:p>
    <w:p w14:paraId="434F3183" w14:textId="77777777" w:rsidR="003811FA" w:rsidRDefault="003811FA" w:rsidP="003811FA">
      <w:pPr>
        <w:ind w:right="-18"/>
        <w:jc w:val="both"/>
        <w:rPr>
          <w:rFonts w:ascii="Garamond" w:hAnsi="Garamond"/>
          <w:b/>
        </w:rPr>
      </w:pPr>
    </w:p>
    <w:p w14:paraId="502B5012" w14:textId="77777777" w:rsidR="00637135" w:rsidRDefault="00637135" w:rsidP="003811FA">
      <w:pPr>
        <w:ind w:right="-18"/>
        <w:jc w:val="both"/>
        <w:rPr>
          <w:rFonts w:ascii="Garamond" w:hAnsi="Garamond"/>
          <w:b/>
        </w:rPr>
      </w:pPr>
    </w:p>
    <w:p w14:paraId="28ABA871" w14:textId="77777777" w:rsidR="00637135" w:rsidRPr="005C33C9" w:rsidRDefault="00637135" w:rsidP="003811FA">
      <w:pPr>
        <w:ind w:right="-18"/>
        <w:jc w:val="both"/>
        <w:rPr>
          <w:rFonts w:ascii="Garamond" w:hAnsi="Garamond"/>
          <w:b/>
        </w:rPr>
      </w:pPr>
    </w:p>
    <w:p w14:paraId="5C69D216" w14:textId="77777777" w:rsidR="003811FA" w:rsidRPr="00B156F6" w:rsidRDefault="003811FA" w:rsidP="004016E1">
      <w:pPr>
        <w:numPr>
          <w:ilvl w:val="0"/>
          <w:numId w:val="16"/>
        </w:numPr>
        <w:suppressAutoHyphens/>
        <w:overflowPunct w:val="0"/>
        <w:autoSpaceDE w:val="0"/>
        <w:ind w:left="405" w:right="-18"/>
        <w:jc w:val="both"/>
        <w:textAlignment w:val="baseline"/>
        <w:rPr>
          <w:rFonts w:ascii="Garamond" w:hAnsi="Garamond"/>
          <w:b/>
        </w:rPr>
      </w:pPr>
      <w:r w:rsidRPr="00B156F6">
        <w:rPr>
          <w:rFonts w:ascii="Garamond" w:hAnsi="Garamond"/>
          <w:b/>
        </w:rPr>
        <w:t xml:space="preserve">PODSTAWY </w:t>
      </w:r>
      <w:r w:rsidRPr="00B156F6">
        <w:rPr>
          <w:rFonts w:ascii="Garamond" w:eastAsia="TimesNewRoman" w:hAnsi="Garamond"/>
          <w:b/>
        </w:rPr>
        <w:t>WYKLUCZENIA</w:t>
      </w:r>
      <w:r w:rsidR="00B156F6">
        <w:rPr>
          <w:rFonts w:ascii="Garamond" w:eastAsia="TimesNewRoman" w:hAnsi="Garamond"/>
          <w:b/>
        </w:rPr>
        <w:t>:</w:t>
      </w:r>
    </w:p>
    <w:p w14:paraId="62AD8A6E" w14:textId="77777777" w:rsidR="00B156F6" w:rsidRDefault="00B156F6" w:rsidP="00B156F6">
      <w:pPr>
        <w:suppressAutoHyphens/>
        <w:overflowPunct w:val="0"/>
        <w:autoSpaceDE w:val="0"/>
        <w:ind w:left="45" w:right="-18"/>
        <w:jc w:val="both"/>
        <w:textAlignment w:val="baseline"/>
        <w:rPr>
          <w:rFonts w:ascii="Garamond" w:hAnsi="Garamond"/>
          <w:b/>
        </w:rPr>
      </w:pPr>
    </w:p>
    <w:p w14:paraId="36A48224" w14:textId="77777777" w:rsidR="00B156F6" w:rsidRPr="00B156F6" w:rsidRDefault="00B156F6" w:rsidP="004016E1">
      <w:pPr>
        <w:numPr>
          <w:ilvl w:val="1"/>
          <w:numId w:val="16"/>
        </w:numPr>
        <w:suppressAutoHyphens/>
        <w:overflowPunct w:val="0"/>
        <w:autoSpaceDE w:val="0"/>
        <w:ind w:right="-18"/>
        <w:jc w:val="both"/>
        <w:textAlignment w:val="baseline"/>
        <w:rPr>
          <w:rFonts w:ascii="Garamond" w:hAnsi="Garamond"/>
          <w:b/>
        </w:rPr>
      </w:pPr>
      <w:r w:rsidRPr="00B94367">
        <w:rPr>
          <w:rFonts w:ascii="Garamond" w:hAnsi="Garamond"/>
        </w:rPr>
        <w:t>Wykonawca podlega wykluczeniu, jeżeli zachodzą wobec niego podstawy wykluczenia,</w:t>
      </w:r>
      <w:r w:rsidRPr="00B94367">
        <w:rPr>
          <w:rFonts w:ascii="Garamond" w:hAnsi="Garamond"/>
          <w:b/>
        </w:rPr>
        <w:t xml:space="preserve"> </w:t>
      </w:r>
      <w:r w:rsidR="00B94367" w:rsidRPr="00B94367">
        <w:rPr>
          <w:rFonts w:ascii="Garamond" w:hAnsi="Garamond"/>
          <w:b/>
        </w:rPr>
        <w:br/>
      </w:r>
      <w:r w:rsidRPr="00B94367">
        <w:rPr>
          <w:rFonts w:ascii="Garamond" w:hAnsi="Garamond"/>
        </w:rPr>
        <w:t xml:space="preserve">o których mowa </w:t>
      </w:r>
      <w:r w:rsidRPr="00B94367">
        <w:rPr>
          <w:rFonts w:ascii="Garamond" w:hAnsi="Garamond"/>
          <w:b/>
        </w:rPr>
        <w:t>w art. 24 ust. 1 pkt 13–22</w:t>
      </w:r>
      <w:r w:rsidR="00C04C5D">
        <w:rPr>
          <w:rFonts w:ascii="Garamond" w:hAnsi="Garamond"/>
          <w:b/>
        </w:rPr>
        <w:t>.</w:t>
      </w:r>
    </w:p>
    <w:p w14:paraId="6021734C" w14:textId="77777777" w:rsidR="00B156F6" w:rsidRDefault="00B156F6" w:rsidP="00B156F6">
      <w:pPr>
        <w:suppressAutoHyphens/>
        <w:overflowPunct w:val="0"/>
        <w:autoSpaceDE w:val="0"/>
        <w:ind w:left="1080" w:right="-18"/>
        <w:jc w:val="both"/>
        <w:textAlignment w:val="baseline"/>
        <w:rPr>
          <w:rFonts w:ascii="Garamond" w:hAnsi="Garamond"/>
          <w:b/>
        </w:rPr>
      </w:pPr>
      <w:r>
        <w:rPr>
          <w:rFonts w:ascii="Garamond" w:hAnsi="Garamond"/>
          <w:b/>
          <w:color w:val="000099"/>
        </w:rPr>
        <w:t xml:space="preserve"> </w:t>
      </w:r>
    </w:p>
    <w:p w14:paraId="7E510ABD" w14:textId="77777777" w:rsidR="00B156F6" w:rsidRDefault="003811FA" w:rsidP="004016E1">
      <w:pPr>
        <w:numPr>
          <w:ilvl w:val="1"/>
          <w:numId w:val="16"/>
        </w:numPr>
        <w:suppressAutoHyphens/>
        <w:overflowPunct w:val="0"/>
        <w:autoSpaceDE w:val="0"/>
        <w:ind w:right="-18"/>
        <w:jc w:val="both"/>
        <w:textAlignment w:val="baseline"/>
        <w:rPr>
          <w:rFonts w:ascii="Garamond" w:hAnsi="Garamond"/>
          <w:b/>
        </w:rPr>
      </w:pPr>
      <w:r w:rsidRPr="00B156F6">
        <w:rPr>
          <w:rFonts w:ascii="Garamond" w:eastAsia="TimesNewRoman" w:hAnsi="Garamond"/>
        </w:rPr>
        <w:t xml:space="preserve">Zamawiający przewiduje wykluczenie wykonawcy na podstawie </w:t>
      </w:r>
      <w:r w:rsidRPr="00C04C5D">
        <w:rPr>
          <w:rFonts w:ascii="Garamond" w:eastAsia="TimesNewRoman" w:hAnsi="Garamond"/>
          <w:b/>
        </w:rPr>
        <w:t>art. 24 ust. 5 pkt 1</w:t>
      </w:r>
      <w:r w:rsidRPr="00B156F6">
        <w:rPr>
          <w:rFonts w:ascii="Garamond" w:eastAsia="TimesNewRoman" w:hAnsi="Garamond"/>
        </w:rPr>
        <w:t xml:space="preserve"> ustawy:</w:t>
      </w:r>
    </w:p>
    <w:p w14:paraId="0615F697" w14:textId="77777777" w:rsidR="00B156F6" w:rsidRDefault="00B156F6" w:rsidP="00B156F6">
      <w:pPr>
        <w:pStyle w:val="Akapitzlist"/>
        <w:rPr>
          <w:rFonts w:ascii="Garamond" w:hAnsi="Garamond"/>
        </w:rPr>
      </w:pPr>
    </w:p>
    <w:p w14:paraId="13A1B123" w14:textId="77777777" w:rsidR="003811FA" w:rsidRPr="00B156F6" w:rsidRDefault="003811FA" w:rsidP="00B156F6">
      <w:pPr>
        <w:suppressAutoHyphens/>
        <w:overflowPunct w:val="0"/>
        <w:autoSpaceDE w:val="0"/>
        <w:ind w:left="1080" w:right="-18"/>
        <w:jc w:val="both"/>
        <w:textAlignment w:val="baseline"/>
        <w:rPr>
          <w:rFonts w:ascii="Garamond" w:hAnsi="Garamond"/>
          <w:b/>
        </w:rPr>
      </w:pPr>
      <w:r w:rsidRPr="00B156F6">
        <w:rPr>
          <w:rFonts w:ascii="Garamond" w:hAnsi="Garamond"/>
        </w:rPr>
        <w:t xml:space="preserve">w stosunku do którego otwarto likwidację, w zatwierdzonym przez sąd układzie </w:t>
      </w:r>
      <w:r w:rsidRPr="00B156F6">
        <w:rPr>
          <w:rFonts w:ascii="Garamond" w:hAnsi="Garamond"/>
        </w:rPr>
        <w:br/>
        <w:t xml:space="preserve">w postępowaniu restrukturyzacyjnym jest przewidziane zaspokojenie wierzycieli przez likwidację jego majątku lub sąd zarządził likwidację jego majątku w trybie art. 332 </w:t>
      </w:r>
      <w:r w:rsidR="00E01B48" w:rsidRPr="00B156F6">
        <w:rPr>
          <w:rFonts w:ascii="Garamond" w:hAnsi="Garamond"/>
        </w:rPr>
        <w:t xml:space="preserve"> </w:t>
      </w:r>
      <w:r w:rsidRPr="00B156F6">
        <w:rPr>
          <w:rFonts w:ascii="Garamond" w:hAnsi="Garamond"/>
        </w:rPr>
        <w:t xml:space="preserve">ust. 1 ustawy z dnia 15 maja 2015 r. – Prawo restrukturyzacyjne (Dz. U. z 2015 r. </w:t>
      </w:r>
      <w:r w:rsidRPr="00B156F6">
        <w:rPr>
          <w:rFonts w:ascii="Garamond" w:hAnsi="Garamond"/>
        </w:rPr>
        <w:br/>
        <w:t>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D153A9F" w14:textId="77777777" w:rsidR="00E01B48" w:rsidRPr="005C33C9" w:rsidRDefault="00E01B48" w:rsidP="00E01B48">
      <w:pPr>
        <w:ind w:left="740" w:right="-18"/>
        <w:jc w:val="both"/>
        <w:rPr>
          <w:rFonts w:ascii="Garamond" w:eastAsia="TimesNewRoman" w:hAnsi="Garamond"/>
        </w:rPr>
      </w:pPr>
    </w:p>
    <w:p w14:paraId="7276B45C" w14:textId="77777777" w:rsidR="003811FA" w:rsidRPr="005C33C9" w:rsidRDefault="003811FA" w:rsidP="003811FA">
      <w:pPr>
        <w:pStyle w:val="WW-Tekstpodstawowy3"/>
        <w:rPr>
          <w:rFonts w:ascii="Garamond" w:hAnsi="Garamond"/>
          <w:b/>
          <w:szCs w:val="24"/>
        </w:rPr>
      </w:pPr>
      <w:r w:rsidRPr="005C33C9">
        <w:rPr>
          <w:rFonts w:ascii="Garamond" w:eastAsia="TimesNewRoman" w:hAnsi="Garamond"/>
          <w:b/>
          <w:szCs w:val="24"/>
        </w:rPr>
        <w:t>Uwaga:</w:t>
      </w:r>
      <w:r w:rsidR="00E01B48" w:rsidRPr="005C33C9">
        <w:rPr>
          <w:rFonts w:ascii="Garamond" w:eastAsia="TimesNewRoman" w:hAnsi="Garamond"/>
          <w:b/>
          <w:szCs w:val="24"/>
        </w:rPr>
        <w:t xml:space="preserve"> Zgodnie z art. 24aa</w:t>
      </w:r>
      <w:r w:rsidRPr="005C33C9">
        <w:rPr>
          <w:rFonts w:ascii="Garamond" w:eastAsia="TimesNewRoman" w:hAnsi="Garamond"/>
          <w:b/>
          <w:szCs w:val="24"/>
        </w:rPr>
        <w:t xml:space="preserve"> Zamawiający może najpierw dokonać oceny ofert, a następnie zbadać, czy wykonawca, którego oferta została oceniona jako najkorzystniejsza, nie podlega wykluczeniu oraz spełnia warunki udziału w postępowaniu.</w:t>
      </w:r>
      <w:r w:rsidRPr="005C33C9">
        <w:rPr>
          <w:rFonts w:ascii="Garamond" w:hAnsi="Garamond"/>
          <w:b/>
          <w:szCs w:val="24"/>
        </w:rPr>
        <w:t xml:space="preserve"> </w:t>
      </w:r>
    </w:p>
    <w:p w14:paraId="4EF21C04" w14:textId="77777777" w:rsidR="003811FA" w:rsidRPr="005C33C9" w:rsidRDefault="003811FA" w:rsidP="003811FA">
      <w:pPr>
        <w:ind w:left="405" w:right="-18"/>
        <w:jc w:val="both"/>
        <w:rPr>
          <w:rFonts w:ascii="Garamond" w:hAnsi="Garamond"/>
          <w:b/>
        </w:rPr>
      </w:pPr>
    </w:p>
    <w:p w14:paraId="3929A330" w14:textId="77777777" w:rsidR="003811FA" w:rsidRPr="005C33C9" w:rsidRDefault="003811FA" w:rsidP="004016E1">
      <w:pPr>
        <w:numPr>
          <w:ilvl w:val="0"/>
          <w:numId w:val="14"/>
        </w:numPr>
        <w:suppressAutoHyphens/>
        <w:overflowPunct w:val="0"/>
        <w:autoSpaceDE w:val="0"/>
        <w:ind w:right="-18"/>
        <w:jc w:val="both"/>
        <w:textAlignment w:val="baseline"/>
        <w:rPr>
          <w:rFonts w:ascii="Garamond" w:hAnsi="Garamond"/>
          <w:b/>
        </w:rPr>
      </w:pPr>
      <w:r w:rsidRPr="005C33C9">
        <w:rPr>
          <w:rFonts w:ascii="Garamond" w:hAnsi="Garamond"/>
          <w:b/>
        </w:rPr>
        <w:t xml:space="preserve">WYKAZ OŚWIADCZEŃ LUB DOKUMENTÓW, </w:t>
      </w:r>
      <w:r w:rsidRPr="005C33C9">
        <w:rPr>
          <w:rFonts w:ascii="Garamond" w:eastAsia="TimesNewRoman" w:hAnsi="Garamond"/>
          <w:b/>
        </w:rPr>
        <w:t>POTWIERDZAJĄCYCH SPEŁNIANIE WARUNKÓW UDZIAŁU W POSTĘPOWANIU ORAZ BRAK PODSTAW WYKLUCZENIA</w:t>
      </w:r>
    </w:p>
    <w:p w14:paraId="0D664B32" w14:textId="77777777" w:rsidR="003773F0" w:rsidRPr="00331BFA" w:rsidRDefault="003773F0" w:rsidP="00331BFA">
      <w:pPr>
        <w:suppressAutoHyphens/>
        <w:overflowPunct w:val="0"/>
        <w:autoSpaceDE w:val="0"/>
        <w:jc w:val="both"/>
        <w:textAlignment w:val="baseline"/>
        <w:rPr>
          <w:rFonts w:ascii="Garamond" w:hAnsi="Garamond"/>
          <w:b/>
        </w:rPr>
      </w:pPr>
    </w:p>
    <w:p w14:paraId="285F8014" w14:textId="77777777" w:rsidR="003773F0" w:rsidRPr="00093F76" w:rsidRDefault="003773F0" w:rsidP="004016E1">
      <w:pPr>
        <w:numPr>
          <w:ilvl w:val="1"/>
          <w:numId w:val="14"/>
        </w:numPr>
        <w:suppressAutoHyphens/>
        <w:overflowPunct w:val="0"/>
        <w:autoSpaceDE w:val="0"/>
        <w:ind w:left="1134"/>
        <w:jc w:val="both"/>
        <w:textAlignment w:val="baseline"/>
        <w:rPr>
          <w:rFonts w:ascii="Garamond" w:hAnsi="Garamond"/>
          <w:color w:val="0070C0"/>
        </w:rPr>
      </w:pPr>
      <w:r w:rsidRPr="00093F76">
        <w:rPr>
          <w:rFonts w:ascii="Garamond" w:hAnsi="Garamond"/>
          <w:color w:val="0070C0"/>
        </w:rPr>
        <w:t xml:space="preserve">Do upływu terminu składania ofert Wykonawcy zobowiązani są złożyć: </w:t>
      </w:r>
    </w:p>
    <w:p w14:paraId="72C13A9B" w14:textId="77777777" w:rsidR="003773F0" w:rsidRPr="00331BFA" w:rsidRDefault="003773F0" w:rsidP="00331BFA">
      <w:pPr>
        <w:suppressAutoHyphens/>
        <w:overflowPunct w:val="0"/>
        <w:autoSpaceDE w:val="0"/>
        <w:jc w:val="both"/>
        <w:textAlignment w:val="baseline"/>
        <w:rPr>
          <w:rFonts w:ascii="Garamond" w:hAnsi="Garamond"/>
          <w:b/>
        </w:rPr>
      </w:pPr>
    </w:p>
    <w:p w14:paraId="79F2471D" w14:textId="77777777" w:rsidR="004B0575" w:rsidRPr="00E653A6" w:rsidRDefault="003773F0" w:rsidP="00093F76">
      <w:pPr>
        <w:numPr>
          <w:ilvl w:val="0"/>
          <w:numId w:val="17"/>
        </w:numPr>
        <w:suppressAutoHyphens/>
        <w:overflowPunct w:val="0"/>
        <w:autoSpaceDE w:val="0"/>
        <w:ind w:left="993"/>
        <w:jc w:val="both"/>
        <w:textAlignment w:val="baseline"/>
        <w:rPr>
          <w:rFonts w:ascii="Garamond" w:hAnsi="Garamond"/>
          <w:b/>
          <w:color w:val="0070C0"/>
        </w:rPr>
      </w:pPr>
      <w:r w:rsidRPr="004E7581">
        <w:rPr>
          <w:rFonts w:ascii="Garamond" w:hAnsi="Garamond"/>
          <w:color w:val="0070C0"/>
        </w:rPr>
        <w:t xml:space="preserve">Wypełniony formularz ofertowy - wg wzoru stanowiącego </w:t>
      </w:r>
      <w:r w:rsidRPr="00E653A6">
        <w:rPr>
          <w:rFonts w:ascii="Garamond" w:hAnsi="Garamond"/>
          <w:b/>
          <w:color w:val="0070C0"/>
        </w:rPr>
        <w:t xml:space="preserve">załącznik nr </w:t>
      </w:r>
      <w:r w:rsidR="00444738" w:rsidRPr="00E653A6">
        <w:rPr>
          <w:rFonts w:ascii="Garamond" w:hAnsi="Garamond"/>
          <w:b/>
          <w:color w:val="0070C0"/>
        </w:rPr>
        <w:t>1</w:t>
      </w:r>
      <w:r w:rsidRPr="00E653A6">
        <w:rPr>
          <w:rFonts w:ascii="Garamond" w:hAnsi="Garamond"/>
          <w:b/>
          <w:color w:val="0070C0"/>
        </w:rPr>
        <w:t xml:space="preserve"> do SIWZ</w:t>
      </w:r>
      <w:r w:rsidR="00FE43E9" w:rsidRPr="00E653A6">
        <w:rPr>
          <w:rFonts w:ascii="Garamond" w:hAnsi="Garamond"/>
          <w:b/>
          <w:color w:val="0070C0"/>
        </w:rPr>
        <w:t>;</w:t>
      </w:r>
    </w:p>
    <w:p w14:paraId="5E9F18A6" w14:textId="77777777" w:rsidR="004B0575" w:rsidRPr="00E653A6" w:rsidRDefault="004E7581" w:rsidP="00093F76">
      <w:pPr>
        <w:numPr>
          <w:ilvl w:val="0"/>
          <w:numId w:val="17"/>
        </w:numPr>
        <w:suppressAutoHyphens/>
        <w:overflowPunct w:val="0"/>
        <w:autoSpaceDE w:val="0"/>
        <w:ind w:left="993"/>
        <w:jc w:val="both"/>
        <w:textAlignment w:val="baseline"/>
        <w:rPr>
          <w:rFonts w:ascii="Garamond" w:hAnsi="Garamond"/>
          <w:color w:val="0070C0"/>
        </w:rPr>
      </w:pPr>
      <w:r w:rsidRPr="004E7581">
        <w:rPr>
          <w:rFonts w:ascii="Garamond" w:hAnsi="Garamond"/>
          <w:color w:val="0070C0"/>
        </w:rPr>
        <w:t>O</w:t>
      </w:r>
      <w:r w:rsidR="004B0575" w:rsidRPr="004E7581">
        <w:rPr>
          <w:rFonts w:ascii="Garamond" w:hAnsi="Garamond"/>
          <w:color w:val="0070C0"/>
        </w:rPr>
        <w:t xml:space="preserve">świadczenie, o którym mowa w art. 25 a ust. 1 ustawy </w:t>
      </w:r>
      <w:r w:rsidRPr="004E7581">
        <w:rPr>
          <w:rFonts w:ascii="Garamond" w:hAnsi="Garamond"/>
          <w:color w:val="0070C0"/>
        </w:rPr>
        <w:t xml:space="preserve">- wg wzoru stanowiącego </w:t>
      </w:r>
      <w:r w:rsidRPr="00E653A6">
        <w:rPr>
          <w:rFonts w:ascii="Garamond" w:hAnsi="Garamond"/>
          <w:b/>
          <w:color w:val="0070C0"/>
        </w:rPr>
        <w:t xml:space="preserve">załącznik nr </w:t>
      </w:r>
      <w:r w:rsidR="00FE5DB2" w:rsidRPr="00E653A6">
        <w:rPr>
          <w:rFonts w:ascii="Garamond" w:hAnsi="Garamond"/>
          <w:b/>
          <w:color w:val="0070C0"/>
        </w:rPr>
        <w:t>2</w:t>
      </w:r>
      <w:r w:rsidRPr="00E653A6">
        <w:rPr>
          <w:rFonts w:ascii="Garamond" w:hAnsi="Garamond"/>
          <w:b/>
          <w:color w:val="0070C0"/>
        </w:rPr>
        <w:t xml:space="preserve"> do SIWZ</w:t>
      </w:r>
      <w:r w:rsidRPr="004E7581">
        <w:rPr>
          <w:rFonts w:ascii="Garamond" w:hAnsi="Garamond"/>
          <w:color w:val="0070C0"/>
        </w:rPr>
        <w:t>;</w:t>
      </w:r>
      <w:r w:rsidR="00E653A6">
        <w:rPr>
          <w:rFonts w:ascii="Garamond" w:hAnsi="Garamond"/>
          <w:color w:val="0070C0"/>
        </w:rPr>
        <w:t xml:space="preserve"> </w:t>
      </w:r>
      <w:r w:rsidR="004B0575" w:rsidRPr="00E653A6">
        <w:rPr>
          <w:rFonts w:ascii="Garamond" w:hAnsi="Garamond"/>
          <w:color w:val="0070C0"/>
        </w:rPr>
        <w:t xml:space="preserve">Informacje zawarte w oświadczeniu będą stanowić </w:t>
      </w:r>
      <w:r w:rsidR="004B0575" w:rsidRPr="00E653A6">
        <w:rPr>
          <w:rFonts w:ascii="Garamond" w:hAnsi="Garamond"/>
          <w:b/>
          <w:color w:val="0070C0"/>
        </w:rPr>
        <w:t>wstępne potwierdzenie</w:t>
      </w:r>
      <w:r w:rsidR="004B0575" w:rsidRPr="00E653A6">
        <w:rPr>
          <w:rFonts w:ascii="Garamond" w:hAnsi="Garamond"/>
          <w:color w:val="0070C0"/>
        </w:rPr>
        <w:t xml:space="preserve">, że Wykonawca nie podlega wykluczeniu oraz spełnia warunki udziału w postępowaniu. </w:t>
      </w:r>
      <w:r w:rsidR="004B0575" w:rsidRPr="00E653A6">
        <w:rPr>
          <w:rFonts w:ascii="Garamond" w:hAnsi="Garamond"/>
          <w:b/>
          <w:color w:val="0070C0"/>
        </w:rPr>
        <w:t>W przypadku wspólnego ubiegania się o zamówienie przez Wykonawców oświadczenie</w:t>
      </w:r>
      <w:r w:rsidR="004B0575" w:rsidRPr="00E653A6">
        <w:rPr>
          <w:rFonts w:ascii="Garamond" w:hAnsi="Garamond"/>
          <w:color w:val="0070C0"/>
        </w:rPr>
        <w:t xml:space="preserve">,  o którym mowa w art. 25 a ust. 1 ustawy </w:t>
      </w:r>
      <w:proofErr w:type="spellStart"/>
      <w:r w:rsidR="004B0575" w:rsidRPr="00E653A6">
        <w:rPr>
          <w:rFonts w:ascii="Garamond" w:hAnsi="Garamond"/>
          <w:color w:val="0070C0"/>
        </w:rPr>
        <w:t>P.z.p</w:t>
      </w:r>
      <w:proofErr w:type="spellEnd"/>
      <w:r w:rsidR="004B0575" w:rsidRPr="00E653A6">
        <w:rPr>
          <w:rFonts w:ascii="Garamond" w:hAnsi="Garamond"/>
          <w:color w:val="0070C0"/>
        </w:rPr>
        <w:t xml:space="preserve">.  </w:t>
      </w:r>
      <w:r w:rsidR="004B0575" w:rsidRPr="00E653A6">
        <w:rPr>
          <w:rFonts w:ascii="Garamond" w:hAnsi="Garamond"/>
          <w:b/>
          <w:color w:val="0070C0"/>
        </w:rPr>
        <w:t>w zakresie wskazanym w załączniku nr</w:t>
      </w:r>
      <w:r w:rsidR="00E653A6">
        <w:rPr>
          <w:rFonts w:ascii="Garamond" w:hAnsi="Garamond"/>
          <w:b/>
          <w:color w:val="0070C0"/>
        </w:rPr>
        <w:t xml:space="preserve"> 2</w:t>
      </w:r>
      <w:r w:rsidR="004B0575" w:rsidRPr="00E653A6">
        <w:rPr>
          <w:rFonts w:ascii="Garamond" w:hAnsi="Garamond"/>
          <w:b/>
          <w:color w:val="0070C0"/>
        </w:rPr>
        <w:t xml:space="preserve"> do SIWZ</w:t>
      </w:r>
      <w:r w:rsidR="004B0575" w:rsidRPr="00E653A6">
        <w:rPr>
          <w:rFonts w:ascii="Garamond" w:hAnsi="Garamond"/>
          <w:color w:val="0070C0"/>
        </w:rPr>
        <w:t xml:space="preserve"> </w:t>
      </w:r>
      <w:r w:rsidR="004B0575" w:rsidRPr="00E653A6">
        <w:rPr>
          <w:rFonts w:ascii="Garamond" w:hAnsi="Garamond"/>
          <w:b/>
          <w:color w:val="0070C0"/>
        </w:rPr>
        <w:t>składa każdy  z Wykonawców wspólnie ubiegających się o zamówienie</w:t>
      </w:r>
      <w:r w:rsidR="004B0575" w:rsidRPr="00E653A6">
        <w:rPr>
          <w:rFonts w:ascii="Garamond" w:hAnsi="Garamond"/>
          <w:color w:val="0070C0"/>
        </w:rPr>
        <w:t xml:space="preserve">. Oświadczenie to ma potwierdzać spełnianie warunków udziału w postępowaniu oraz brak podstaw wykluczenia </w:t>
      </w:r>
      <w:r w:rsidR="004B0575" w:rsidRPr="00E653A6">
        <w:rPr>
          <w:rFonts w:ascii="Garamond" w:hAnsi="Garamond"/>
          <w:b/>
          <w:color w:val="0070C0"/>
        </w:rPr>
        <w:t>w zakresie, w którym każdy z Wykonawców wykazuje spełnianie warunków udziału w postępowaniu oraz brak podstaw wykluczenia</w:t>
      </w:r>
      <w:r w:rsidR="004B0575" w:rsidRPr="00E653A6">
        <w:rPr>
          <w:rFonts w:ascii="Garamond" w:hAnsi="Garamond"/>
          <w:color w:val="0070C0"/>
        </w:rPr>
        <w:t xml:space="preserve">. </w:t>
      </w:r>
    </w:p>
    <w:p w14:paraId="18816E8D" w14:textId="77777777" w:rsidR="003773F0" w:rsidRPr="00B61383" w:rsidRDefault="004E7581" w:rsidP="00093F76">
      <w:pPr>
        <w:numPr>
          <w:ilvl w:val="0"/>
          <w:numId w:val="17"/>
        </w:numPr>
        <w:suppressAutoHyphens/>
        <w:overflowPunct w:val="0"/>
        <w:autoSpaceDE w:val="0"/>
        <w:ind w:left="993"/>
        <w:jc w:val="both"/>
        <w:textAlignment w:val="baseline"/>
        <w:rPr>
          <w:rFonts w:ascii="Garamond" w:hAnsi="Garamond"/>
          <w:b/>
          <w:color w:val="0070C0"/>
        </w:rPr>
      </w:pPr>
      <w:r w:rsidRPr="004E7581">
        <w:rPr>
          <w:rFonts w:ascii="Garamond" w:hAnsi="Garamond"/>
          <w:color w:val="0070C0"/>
        </w:rPr>
        <w:t xml:space="preserve">Wypełniony Opis przedmiotu zamówienia – wg wzoru stanowiącego </w:t>
      </w:r>
      <w:r w:rsidRPr="00B61383">
        <w:rPr>
          <w:rFonts w:ascii="Garamond" w:hAnsi="Garamond"/>
          <w:b/>
          <w:color w:val="0070C0"/>
        </w:rPr>
        <w:t xml:space="preserve">załącznik nr </w:t>
      </w:r>
      <w:r w:rsidR="0003715B" w:rsidRPr="00B61383">
        <w:rPr>
          <w:rFonts w:ascii="Garamond" w:hAnsi="Garamond"/>
          <w:b/>
          <w:color w:val="0070C0"/>
        </w:rPr>
        <w:t xml:space="preserve">3 </w:t>
      </w:r>
      <w:r w:rsidRPr="00B61383">
        <w:rPr>
          <w:rFonts w:ascii="Garamond" w:hAnsi="Garamond"/>
          <w:b/>
          <w:color w:val="0070C0"/>
        </w:rPr>
        <w:t>do SIWZ;</w:t>
      </w:r>
    </w:p>
    <w:p w14:paraId="387ACD52" w14:textId="77777777" w:rsidR="00093F76" w:rsidRPr="0003715B" w:rsidRDefault="00093F76" w:rsidP="00093F76">
      <w:pPr>
        <w:suppressAutoHyphens/>
        <w:overflowPunct w:val="0"/>
        <w:autoSpaceDE w:val="0"/>
        <w:ind w:left="426"/>
        <w:jc w:val="both"/>
        <w:textAlignment w:val="baseline"/>
        <w:rPr>
          <w:rFonts w:ascii="Garamond" w:hAnsi="Garamond"/>
          <w:color w:val="0070C0"/>
        </w:rPr>
      </w:pPr>
    </w:p>
    <w:p w14:paraId="5A23A22C" w14:textId="77777777" w:rsidR="003811FA" w:rsidRPr="00090453" w:rsidRDefault="003773F0" w:rsidP="00093F76">
      <w:pPr>
        <w:numPr>
          <w:ilvl w:val="1"/>
          <w:numId w:val="14"/>
        </w:numPr>
        <w:tabs>
          <w:tab w:val="left" w:pos="709"/>
        </w:tabs>
        <w:ind w:left="709" w:hanging="283"/>
        <w:jc w:val="both"/>
        <w:rPr>
          <w:rFonts w:ascii="Garamond" w:hAnsi="Garamond"/>
          <w:color w:val="0070C0"/>
        </w:rPr>
      </w:pPr>
      <w:r w:rsidRPr="00090453">
        <w:rPr>
          <w:rFonts w:ascii="Garamond" w:hAnsi="Garamond"/>
          <w:color w:val="0070C0"/>
        </w:rPr>
        <w:t xml:space="preserve">W terminie </w:t>
      </w:r>
      <w:r w:rsidR="007E21AB" w:rsidRPr="00090453">
        <w:rPr>
          <w:rFonts w:ascii="Garamond" w:hAnsi="Garamond" w:cs="Open Sans"/>
          <w:b/>
          <w:color w:val="0070C0"/>
          <w:shd w:val="clear" w:color="auto" w:fill="FFFFFF"/>
        </w:rPr>
        <w:t>w terminie 3 dni od zamieszczenia na stronie internetowej informacji, o której mowa w art. 86 ust. 5 ustawy,</w:t>
      </w:r>
      <w:r w:rsidR="007E21AB" w:rsidRPr="00090453">
        <w:rPr>
          <w:rFonts w:ascii="Garamond" w:hAnsi="Garamond" w:cs="Open Sans"/>
          <w:color w:val="0070C0"/>
          <w:shd w:val="clear" w:color="auto" w:fill="FFFFFF"/>
        </w:rPr>
        <w:t xml:space="preserve"> oświadczenie o przynależności lub braku przynależności do tej samej grupy kapitałowej, o której mowa w ust. 1 pkt 23. Wraz </w:t>
      </w:r>
      <w:r w:rsidR="007E21AB" w:rsidRPr="00090453">
        <w:rPr>
          <w:rFonts w:ascii="Garamond" w:hAnsi="Garamond" w:cs="Open Sans"/>
          <w:color w:val="0070C0"/>
          <w:shd w:val="clear" w:color="auto" w:fill="FFFFFF"/>
        </w:rPr>
        <w:lastRenderedPageBreak/>
        <w:t xml:space="preserve">ze złożeniem oświadczenia, wykonawca może przedstawić dowody, że powiązania z innym </w:t>
      </w:r>
      <w:r w:rsidR="007E21AB" w:rsidRPr="005C193D">
        <w:rPr>
          <w:rFonts w:ascii="Garamond" w:hAnsi="Garamond" w:cs="Open Sans"/>
          <w:color w:val="0070C0"/>
          <w:shd w:val="clear" w:color="auto" w:fill="FFFFFF"/>
        </w:rPr>
        <w:t>wykonawcą nie prowadzą do zakłócenia konkurencji w postępowaniu o udzielenie zamówienia</w:t>
      </w:r>
      <w:r w:rsidR="00F61567" w:rsidRPr="005C193D">
        <w:rPr>
          <w:rFonts w:ascii="Garamond" w:hAnsi="Garamond" w:cs="Open Sans"/>
          <w:color w:val="0070C0"/>
          <w:shd w:val="clear" w:color="auto" w:fill="FFFFFF"/>
        </w:rPr>
        <w:t xml:space="preserve"> </w:t>
      </w:r>
      <w:r w:rsidR="003811FA" w:rsidRPr="005C193D">
        <w:rPr>
          <w:rFonts w:ascii="Garamond" w:hAnsi="Garamond"/>
          <w:color w:val="0070C0"/>
        </w:rPr>
        <w:t xml:space="preserve">– wg wzoru stanowiącego </w:t>
      </w:r>
      <w:r w:rsidR="00B61383">
        <w:rPr>
          <w:rFonts w:ascii="Garamond" w:hAnsi="Garamond"/>
          <w:b/>
          <w:color w:val="0070C0"/>
        </w:rPr>
        <w:t>z</w:t>
      </w:r>
      <w:r w:rsidR="003811FA" w:rsidRPr="005C193D">
        <w:rPr>
          <w:rFonts w:ascii="Garamond" w:hAnsi="Garamond"/>
          <w:b/>
          <w:color w:val="0070C0"/>
        </w:rPr>
        <w:t xml:space="preserve">ałącznik nr </w:t>
      </w:r>
      <w:r w:rsidR="00093F76">
        <w:rPr>
          <w:rFonts w:ascii="Garamond" w:hAnsi="Garamond"/>
          <w:b/>
          <w:color w:val="0070C0"/>
        </w:rPr>
        <w:t xml:space="preserve">7 </w:t>
      </w:r>
      <w:r w:rsidR="003811FA" w:rsidRPr="005C193D">
        <w:rPr>
          <w:rFonts w:ascii="Garamond" w:hAnsi="Garamond"/>
          <w:b/>
          <w:color w:val="0070C0"/>
        </w:rPr>
        <w:t>do SIWZ</w:t>
      </w:r>
      <w:r w:rsidR="003811FA" w:rsidRPr="005C193D">
        <w:rPr>
          <w:rFonts w:ascii="Garamond" w:hAnsi="Garamond"/>
          <w:color w:val="0070C0"/>
        </w:rPr>
        <w:t>.</w:t>
      </w:r>
    </w:p>
    <w:p w14:paraId="24115498" w14:textId="77777777" w:rsidR="003811FA" w:rsidRPr="00090453" w:rsidRDefault="003811FA" w:rsidP="00331BFA">
      <w:pPr>
        <w:ind w:left="426" w:hanging="284"/>
        <w:jc w:val="both"/>
        <w:rPr>
          <w:rFonts w:ascii="Garamond" w:hAnsi="Garamond"/>
          <w:i/>
          <w:color w:val="0070C0"/>
        </w:rPr>
      </w:pPr>
    </w:p>
    <w:p w14:paraId="47E70031" w14:textId="77777777" w:rsidR="004B0575" w:rsidRDefault="004B0575" w:rsidP="00C2464F">
      <w:pPr>
        <w:numPr>
          <w:ilvl w:val="1"/>
          <w:numId w:val="14"/>
        </w:numPr>
        <w:jc w:val="both"/>
        <w:rPr>
          <w:rFonts w:ascii="Garamond" w:hAnsi="Garamond" w:cs="Open Sans"/>
          <w:color w:val="0070C0"/>
          <w:shd w:val="clear" w:color="auto" w:fill="FFFFFF"/>
        </w:rPr>
      </w:pPr>
      <w:r w:rsidRPr="00090453">
        <w:rPr>
          <w:rFonts w:ascii="Garamond" w:hAnsi="Garamond"/>
          <w:color w:val="0070C0"/>
        </w:rPr>
        <w:t xml:space="preserve">Zamawiając na podstawie art. 26 ust. 2 ustawy wezwie </w:t>
      </w:r>
      <w:r w:rsidRPr="00090453">
        <w:rPr>
          <w:rFonts w:ascii="Garamond" w:hAnsi="Garamond" w:cs="Open Sans"/>
          <w:color w:val="0070C0"/>
          <w:shd w:val="clear" w:color="auto" w:fill="FFFFFF"/>
        </w:rPr>
        <w:t xml:space="preserve">wykonawcę, którego oferta została najwyżej oceniona, do złożenia w wyznaczonym, nie krótszym niż 5 dni, terminie aktualnych na dzień złożenia oświadczeń lub dokumentów potwierdzających okoliczności, o których mowa w art. 25 ust. 1 pkt. 2 ustawy: </w:t>
      </w:r>
    </w:p>
    <w:p w14:paraId="03FF41C1" w14:textId="77777777" w:rsidR="004E7581" w:rsidRDefault="004E7581" w:rsidP="00331BFA">
      <w:pPr>
        <w:ind w:left="426" w:hanging="284"/>
        <w:jc w:val="both"/>
        <w:rPr>
          <w:rFonts w:ascii="Garamond" w:hAnsi="Garamond"/>
          <w:color w:val="0070C0"/>
        </w:rPr>
      </w:pPr>
    </w:p>
    <w:p w14:paraId="728A3671" w14:textId="77777777" w:rsidR="004E7581" w:rsidRPr="00C2464F" w:rsidRDefault="004E7581" w:rsidP="00C2464F">
      <w:pPr>
        <w:numPr>
          <w:ilvl w:val="0"/>
          <w:numId w:val="27"/>
        </w:numPr>
        <w:suppressAutoHyphens/>
        <w:overflowPunct w:val="0"/>
        <w:autoSpaceDE w:val="0"/>
        <w:ind w:left="1418" w:hanging="284"/>
        <w:jc w:val="both"/>
        <w:textAlignment w:val="baseline"/>
        <w:rPr>
          <w:rFonts w:ascii="Garamond" w:hAnsi="Garamond"/>
          <w:b/>
          <w:color w:val="0070C0"/>
        </w:rPr>
      </w:pPr>
      <w:r w:rsidRPr="00C2464F">
        <w:rPr>
          <w:rFonts w:ascii="Garamond" w:hAnsi="Garamond"/>
          <w:color w:val="0070C0"/>
        </w:rPr>
        <w:t>Odpis z właściwego rejestru lub z centralnej ewidencji i informacji o działalności gospodarczej, jeżeli odrębne przepisy wymagają wpisu do rejestru lub ewidencji, w celu wykazania braku podstaw do wykluczenia w oparciu o art. 24 ust. 5 pkt 1 ustawy</w:t>
      </w:r>
      <w:r w:rsidR="00116EAF" w:rsidRPr="00C2464F">
        <w:rPr>
          <w:rFonts w:ascii="Garamond" w:hAnsi="Garamond"/>
          <w:color w:val="0070C0"/>
        </w:rPr>
        <w:t>;</w:t>
      </w:r>
    </w:p>
    <w:p w14:paraId="3B578922" w14:textId="77777777" w:rsidR="00116EAF" w:rsidRPr="00C2464F" w:rsidRDefault="00116EAF" w:rsidP="00C2464F">
      <w:pPr>
        <w:suppressAutoHyphens/>
        <w:overflowPunct w:val="0"/>
        <w:autoSpaceDE w:val="0"/>
        <w:ind w:left="1418" w:hanging="284"/>
        <w:jc w:val="both"/>
        <w:textAlignment w:val="baseline"/>
        <w:rPr>
          <w:rFonts w:ascii="Garamond" w:hAnsi="Garamond"/>
          <w:b/>
          <w:color w:val="0070C0"/>
        </w:rPr>
      </w:pPr>
    </w:p>
    <w:p w14:paraId="2834AF66" w14:textId="77777777" w:rsidR="00116EAF" w:rsidRPr="00106D85" w:rsidRDefault="00116EAF" w:rsidP="00106D85">
      <w:pPr>
        <w:numPr>
          <w:ilvl w:val="0"/>
          <w:numId w:val="27"/>
        </w:numPr>
        <w:suppressAutoHyphens/>
        <w:overflowPunct w:val="0"/>
        <w:autoSpaceDE w:val="0"/>
        <w:ind w:left="1418" w:hanging="284"/>
        <w:jc w:val="both"/>
        <w:textAlignment w:val="baseline"/>
        <w:rPr>
          <w:rFonts w:ascii="Garamond" w:hAnsi="Garamond"/>
          <w:color w:val="0070C0"/>
        </w:rPr>
      </w:pPr>
      <w:r w:rsidRPr="00106D85">
        <w:rPr>
          <w:rFonts w:ascii="Garamond" w:hAnsi="Garamond"/>
          <w:color w:val="0070C0"/>
        </w:rPr>
        <w:t>Wykaz dostaw</w:t>
      </w:r>
      <w:r w:rsidRPr="00106D85">
        <w:rPr>
          <w:rFonts w:ascii="Garamond" w:hAnsi="Garamond"/>
          <w:b/>
          <w:color w:val="0070C0"/>
        </w:rPr>
        <w:t xml:space="preserve"> </w:t>
      </w:r>
      <w:proofErr w:type="spellStart"/>
      <w:r w:rsidR="00106D85" w:rsidRPr="00106D85">
        <w:rPr>
          <w:rFonts w:ascii="Garamond" w:hAnsi="Garamond"/>
          <w:color w:val="0070C0"/>
        </w:rPr>
        <w:t>potawierdzjący</w:t>
      </w:r>
      <w:proofErr w:type="spellEnd"/>
      <w:r w:rsidR="00106D85" w:rsidRPr="00106D85">
        <w:rPr>
          <w:rFonts w:ascii="Garamond" w:hAnsi="Garamond"/>
          <w:color w:val="0070C0"/>
        </w:rPr>
        <w:t xml:space="preserve">, że Wykonawca w okresie ostatnich trzech lat przed upływem terminu składania ofert, a jeżeli okres prowadzenia działalności jest krótszy – w tym okresie wykonał </w:t>
      </w:r>
      <w:r w:rsidR="00106D85" w:rsidRPr="00106D85">
        <w:rPr>
          <w:rFonts w:ascii="Garamond" w:hAnsi="Garamond"/>
          <w:b/>
          <w:color w:val="0070C0"/>
        </w:rPr>
        <w:t>co najmniej jedną dostawę ambulansu sanitarnego typu C o wartości nie mniejszej niż 300 000 zł brutto -</w:t>
      </w:r>
      <w:r w:rsidRPr="00106D85">
        <w:rPr>
          <w:rFonts w:ascii="Garamond" w:hAnsi="Garamond"/>
          <w:b/>
          <w:color w:val="0070C0"/>
        </w:rPr>
        <w:t xml:space="preserve"> </w:t>
      </w:r>
      <w:r w:rsidRPr="00106D85">
        <w:rPr>
          <w:rFonts w:ascii="Garamond" w:hAnsi="Garamond"/>
          <w:color w:val="0070C0"/>
        </w:rPr>
        <w:t xml:space="preserve">wg wzoru stanowiącego </w:t>
      </w:r>
      <w:r w:rsidRPr="00106D85">
        <w:rPr>
          <w:rFonts w:ascii="Garamond" w:hAnsi="Garamond"/>
          <w:b/>
          <w:color w:val="0070C0"/>
        </w:rPr>
        <w:t>załącznik nr</w:t>
      </w:r>
      <w:r w:rsidR="00233533" w:rsidRPr="00106D85">
        <w:rPr>
          <w:rFonts w:ascii="Garamond" w:hAnsi="Garamond"/>
          <w:b/>
          <w:color w:val="0070C0"/>
        </w:rPr>
        <w:t xml:space="preserve"> 4</w:t>
      </w:r>
      <w:r w:rsidRPr="00106D85">
        <w:rPr>
          <w:rFonts w:ascii="Garamond" w:hAnsi="Garamond"/>
          <w:b/>
          <w:color w:val="0070C0"/>
        </w:rPr>
        <w:t xml:space="preserve"> do SIWZ;</w:t>
      </w:r>
    </w:p>
    <w:p w14:paraId="0839B1ED" w14:textId="77777777" w:rsidR="004B0575" w:rsidRPr="00C2464F" w:rsidRDefault="004B0575" w:rsidP="00C2464F">
      <w:pPr>
        <w:ind w:left="1418" w:hanging="284"/>
        <w:jc w:val="both"/>
        <w:rPr>
          <w:rFonts w:ascii="Garamond" w:hAnsi="Garamond"/>
          <w:i/>
          <w:color w:val="0070C0"/>
        </w:rPr>
      </w:pPr>
    </w:p>
    <w:p w14:paraId="286B8AB8" w14:textId="77777777" w:rsidR="006E40D3" w:rsidRPr="00C2464F" w:rsidRDefault="006E40D3" w:rsidP="00C2464F">
      <w:pPr>
        <w:numPr>
          <w:ilvl w:val="0"/>
          <w:numId w:val="27"/>
        </w:numPr>
        <w:shd w:val="clear" w:color="auto" w:fill="FFFFFF"/>
        <w:ind w:left="1418" w:hanging="284"/>
        <w:jc w:val="both"/>
        <w:rPr>
          <w:rFonts w:ascii="Garamond" w:hAnsi="Garamond"/>
          <w:color w:val="0070C0"/>
        </w:rPr>
      </w:pPr>
      <w:r w:rsidRPr="00C2464F">
        <w:rPr>
          <w:rFonts w:ascii="Garamond" w:hAnsi="Garamond"/>
          <w:color w:val="0070C0"/>
        </w:rPr>
        <w:t xml:space="preserve">Oświadczenie Wykonawcy lub osoby upoważnionej do jego reprezentowania, iż przedmiot zmówienia będzie posiadał </w:t>
      </w:r>
      <w:r w:rsidRPr="00233533">
        <w:rPr>
          <w:rFonts w:ascii="Garamond" w:hAnsi="Garamond"/>
          <w:b/>
          <w:color w:val="0070C0"/>
        </w:rPr>
        <w:t>świadectwo homologacji</w:t>
      </w:r>
      <w:r w:rsidRPr="00C2464F">
        <w:rPr>
          <w:rFonts w:ascii="Garamond" w:hAnsi="Garamond"/>
          <w:color w:val="0070C0"/>
        </w:rPr>
        <w:t xml:space="preserve"> po zabudowie w dniu odbioru przedmiotu zmówienia - Wykonawca ma obowiązek złożyć́ oświadczanie, którego wzór stanowi </w:t>
      </w:r>
      <w:r w:rsidRPr="004C5F21">
        <w:rPr>
          <w:rFonts w:ascii="Garamond" w:hAnsi="Garamond"/>
          <w:b/>
          <w:color w:val="0070C0"/>
        </w:rPr>
        <w:t>załącznik nr</w:t>
      </w:r>
      <w:r w:rsidR="00FE64C3" w:rsidRPr="004C5F21">
        <w:rPr>
          <w:rFonts w:ascii="Garamond" w:hAnsi="Garamond"/>
          <w:b/>
          <w:color w:val="0070C0"/>
        </w:rPr>
        <w:t xml:space="preserve"> 5 </w:t>
      </w:r>
      <w:r w:rsidR="004C5F21" w:rsidRPr="004C5F21">
        <w:rPr>
          <w:rFonts w:ascii="Garamond" w:hAnsi="Garamond"/>
          <w:b/>
          <w:color w:val="0070C0"/>
        </w:rPr>
        <w:t>do SIWZ</w:t>
      </w:r>
      <w:r w:rsidRPr="00C2464F">
        <w:rPr>
          <w:rFonts w:ascii="Garamond" w:hAnsi="Garamond"/>
          <w:color w:val="0070C0"/>
        </w:rPr>
        <w:t>. Kopie</w:t>
      </w:r>
      <w:r w:rsidRPr="00C2464F">
        <w:rPr>
          <w:color w:val="0070C0"/>
        </w:rPr>
        <w:t>̨</w:t>
      </w:r>
      <w:r w:rsidRPr="00C2464F">
        <w:rPr>
          <w:rFonts w:ascii="Garamond" w:hAnsi="Garamond"/>
          <w:color w:val="0070C0"/>
        </w:rPr>
        <w:t xml:space="preserve"> Świadectwa homologacji na samochód specjalny sanitarny skompletowany wraz z załącznikami, jeżeli świadectwo homologacji obejmuje załączniki dla samochodu sanitarnego skompletowanego Wykonawca dostarczy wraz z dostawa</w:t>
      </w:r>
      <w:r w:rsidRPr="00C2464F">
        <w:rPr>
          <w:color w:val="0070C0"/>
        </w:rPr>
        <w:t>̨</w:t>
      </w:r>
      <w:r w:rsidRPr="00C2464F">
        <w:rPr>
          <w:rFonts w:ascii="Garamond" w:hAnsi="Garamond"/>
          <w:color w:val="0070C0"/>
        </w:rPr>
        <w:t xml:space="preserve"> przedmiotu zmówienia;</w:t>
      </w:r>
    </w:p>
    <w:p w14:paraId="40B58278" w14:textId="77777777" w:rsidR="006E40D3" w:rsidRPr="00C2464F" w:rsidRDefault="006E40D3" w:rsidP="00C2464F">
      <w:pPr>
        <w:numPr>
          <w:ilvl w:val="0"/>
          <w:numId w:val="27"/>
        </w:numPr>
        <w:shd w:val="clear" w:color="auto" w:fill="FFFFFF"/>
        <w:ind w:left="1418" w:hanging="284"/>
        <w:jc w:val="both"/>
        <w:rPr>
          <w:rFonts w:ascii="Garamond" w:hAnsi="Garamond"/>
          <w:color w:val="0070C0"/>
        </w:rPr>
      </w:pPr>
      <w:r w:rsidRPr="00C2464F">
        <w:rPr>
          <w:rFonts w:ascii="Garamond" w:hAnsi="Garamond"/>
          <w:color w:val="0070C0"/>
        </w:rPr>
        <w:t>Deklaracje zgodności CE i dokumenty dopuszczające do obrotu dot. wyposażenia</w:t>
      </w:r>
      <w:r w:rsidR="00333B5B">
        <w:rPr>
          <w:rFonts w:ascii="Garamond" w:hAnsi="Garamond"/>
          <w:color w:val="0070C0"/>
        </w:rPr>
        <w:t xml:space="preserve"> </w:t>
      </w:r>
      <w:r w:rsidR="00333B5B" w:rsidRPr="003B3D17">
        <w:rPr>
          <w:rFonts w:ascii="Garamond" w:hAnsi="Garamond"/>
          <w:b/>
          <w:color w:val="0070C0"/>
        </w:rPr>
        <w:t xml:space="preserve">określonego w załączniku </w:t>
      </w:r>
      <w:r w:rsidRPr="003B3D17">
        <w:rPr>
          <w:rFonts w:ascii="Garamond" w:hAnsi="Garamond"/>
          <w:b/>
          <w:color w:val="0070C0"/>
        </w:rPr>
        <w:t>nr</w:t>
      </w:r>
      <w:r w:rsidR="00CA0BB5" w:rsidRPr="003B3D17">
        <w:rPr>
          <w:rFonts w:ascii="Garamond" w:hAnsi="Garamond"/>
          <w:b/>
          <w:color w:val="0070C0"/>
        </w:rPr>
        <w:t xml:space="preserve"> </w:t>
      </w:r>
      <w:r w:rsidR="00333B5B" w:rsidRPr="003B3D17">
        <w:rPr>
          <w:rFonts w:ascii="Garamond" w:hAnsi="Garamond"/>
          <w:b/>
          <w:color w:val="0070C0"/>
        </w:rPr>
        <w:t xml:space="preserve">3 </w:t>
      </w:r>
      <w:r w:rsidRPr="003B3D17">
        <w:rPr>
          <w:rFonts w:ascii="Garamond" w:hAnsi="Garamond"/>
          <w:b/>
          <w:color w:val="0070C0"/>
        </w:rPr>
        <w:t>do SIWZ</w:t>
      </w:r>
      <w:r w:rsidRPr="00C2464F">
        <w:rPr>
          <w:rFonts w:ascii="Garamond" w:hAnsi="Garamond"/>
          <w:color w:val="0070C0"/>
        </w:rPr>
        <w:t xml:space="preserve"> (</w:t>
      </w:r>
      <w:r w:rsidR="00CC0809" w:rsidRPr="00C2464F">
        <w:rPr>
          <w:rFonts w:ascii="Garamond" w:hAnsi="Garamond"/>
          <w:color w:val="0070C0"/>
        </w:rPr>
        <w:t>O</w:t>
      </w:r>
      <w:r w:rsidRPr="00C2464F">
        <w:rPr>
          <w:rFonts w:ascii="Garamond" w:hAnsi="Garamond"/>
          <w:color w:val="0070C0"/>
        </w:rPr>
        <w:t xml:space="preserve">pis przedmiotu zmówienia). </w:t>
      </w:r>
    </w:p>
    <w:p w14:paraId="0E5B1654" w14:textId="77777777" w:rsidR="00E841BC" w:rsidRPr="00090453" w:rsidRDefault="00E841BC" w:rsidP="00E841BC">
      <w:pPr>
        <w:shd w:val="clear" w:color="auto" w:fill="FFFFFF"/>
        <w:ind w:left="426"/>
        <w:jc w:val="both"/>
        <w:rPr>
          <w:rFonts w:ascii="Garamond" w:hAnsi="Garamond"/>
          <w:color w:val="0070C0"/>
        </w:rPr>
      </w:pPr>
    </w:p>
    <w:p w14:paraId="57745B19" w14:textId="77777777" w:rsidR="003811FA" w:rsidRPr="00090453" w:rsidRDefault="006E40D3" w:rsidP="00E841BC">
      <w:pPr>
        <w:shd w:val="clear" w:color="auto" w:fill="FFFFFF"/>
        <w:ind w:left="426"/>
        <w:jc w:val="both"/>
        <w:rPr>
          <w:rFonts w:ascii="Garamond" w:hAnsi="Garamond"/>
          <w:color w:val="0070C0"/>
        </w:rPr>
      </w:pPr>
      <w:r w:rsidRPr="00090453">
        <w:rPr>
          <w:rFonts w:ascii="Garamond" w:hAnsi="Garamond"/>
          <w:color w:val="0070C0"/>
        </w:rPr>
        <w:t>Dokumenty, o których mowa powyżej są</w:t>
      </w:r>
      <w:r w:rsidRPr="00090453">
        <w:rPr>
          <w:color w:val="0070C0"/>
        </w:rPr>
        <w:t>̨</w:t>
      </w:r>
      <w:r w:rsidRPr="00090453">
        <w:rPr>
          <w:rFonts w:ascii="Garamond" w:hAnsi="Garamond"/>
          <w:color w:val="0070C0"/>
        </w:rPr>
        <w:t xml:space="preserve"> składane w formie oryginału lub kopii poświadczonej za zgodność́ z oryginałem przez wykonawcę</w:t>
      </w:r>
      <w:r w:rsidRPr="00090453">
        <w:rPr>
          <w:color w:val="0070C0"/>
        </w:rPr>
        <w:t>̨</w:t>
      </w:r>
      <w:r w:rsidRPr="00090453">
        <w:rPr>
          <w:rFonts w:ascii="Garamond" w:hAnsi="Garamond"/>
          <w:color w:val="0070C0"/>
        </w:rPr>
        <w:t>. Dokumenty sporządzone w języku obcym są</w:t>
      </w:r>
      <w:r w:rsidRPr="00090453">
        <w:rPr>
          <w:color w:val="0070C0"/>
        </w:rPr>
        <w:t>̨</w:t>
      </w:r>
      <w:r w:rsidRPr="00090453">
        <w:rPr>
          <w:rFonts w:ascii="Garamond" w:hAnsi="Garamond"/>
          <w:color w:val="0070C0"/>
        </w:rPr>
        <w:t xml:space="preserve"> składane wraz z tłumaczeniem na język polski.</w:t>
      </w:r>
    </w:p>
    <w:p w14:paraId="25D7ABF8" w14:textId="77777777" w:rsidR="003811FA" w:rsidRPr="00090453" w:rsidRDefault="003811FA" w:rsidP="00331BFA">
      <w:pPr>
        <w:pStyle w:val="Standard"/>
        <w:ind w:left="426" w:hanging="284"/>
        <w:jc w:val="both"/>
        <w:rPr>
          <w:rFonts w:ascii="Garamond" w:hAnsi="Garamond" w:cs="Mangal"/>
          <w:b/>
          <w:color w:val="0070C0"/>
          <w:lang w:bidi="ne-NP"/>
        </w:rPr>
      </w:pPr>
    </w:p>
    <w:p w14:paraId="5DED136C" w14:textId="77777777" w:rsidR="003811FA" w:rsidRPr="00090453" w:rsidRDefault="003811FA" w:rsidP="00B01094">
      <w:pPr>
        <w:pStyle w:val="Standard"/>
        <w:numPr>
          <w:ilvl w:val="1"/>
          <w:numId w:val="14"/>
        </w:numPr>
        <w:jc w:val="both"/>
        <w:rPr>
          <w:rFonts w:ascii="Garamond" w:hAnsi="Garamond"/>
          <w:b/>
          <w:color w:val="0070C0"/>
        </w:rPr>
      </w:pPr>
      <w:r w:rsidRPr="00090453">
        <w:rPr>
          <w:rFonts w:ascii="Garamond" w:hAnsi="Garamond" w:cs="Mangal"/>
          <w:color w:val="0070C0"/>
          <w:lang w:bidi="ne-NP"/>
        </w:rPr>
        <w:t xml:space="preserve">W przypadku pozyskiwania danych osobowych od osób fizycznych w celu ubiegania się o udzielenie niniejszego zamówienia publicznego, </w:t>
      </w:r>
      <w:r w:rsidRPr="00090453">
        <w:rPr>
          <w:rFonts w:ascii="Garamond" w:hAnsi="Garamond"/>
          <w:color w:val="0070C0"/>
        </w:rPr>
        <w:t>Wykonawca zobowiązany jest do złożenia w postępowaniu o udzielenie zamówienia publicznego oświadczenia o wypełnieniu przez niego obowiązków informacyjnych przewidzianych w art. 13 lub art. 14 RODO</w:t>
      </w:r>
      <w:r w:rsidRPr="00090453">
        <w:rPr>
          <w:rFonts w:ascii="Garamond" w:hAnsi="Garamond"/>
          <w:b/>
          <w:color w:val="0070C0"/>
        </w:rPr>
        <w:t>.</w:t>
      </w:r>
    </w:p>
    <w:p w14:paraId="6B0EF744" w14:textId="77777777" w:rsidR="003811FA" w:rsidRPr="00331BFA" w:rsidRDefault="003811FA" w:rsidP="00331BFA">
      <w:pPr>
        <w:pStyle w:val="Standard"/>
        <w:ind w:left="426" w:hanging="284"/>
        <w:jc w:val="both"/>
        <w:rPr>
          <w:rFonts w:ascii="Garamond" w:hAnsi="Garamond"/>
          <w:b/>
        </w:rPr>
      </w:pPr>
    </w:p>
    <w:p w14:paraId="3830CE29" w14:textId="77777777" w:rsidR="003811FA" w:rsidRPr="00331BFA" w:rsidRDefault="00D97E11" w:rsidP="00331BFA">
      <w:pPr>
        <w:autoSpaceDN w:val="0"/>
        <w:adjustRightInd w:val="0"/>
        <w:ind w:left="426" w:hanging="284"/>
        <w:jc w:val="both"/>
        <w:rPr>
          <w:rFonts w:ascii="Garamond" w:hAnsi="Garamond"/>
        </w:rPr>
      </w:pPr>
      <w:r>
        <w:rPr>
          <w:rFonts w:ascii="Garamond" w:hAnsi="Garamond"/>
        </w:rPr>
        <w:t xml:space="preserve">9.5. </w:t>
      </w:r>
      <w:r w:rsidR="00331BFA" w:rsidRPr="00331BFA">
        <w:rPr>
          <w:rFonts w:ascii="Garamond" w:hAnsi="Garamond"/>
        </w:rPr>
        <w:t xml:space="preserve"> </w:t>
      </w:r>
      <w:r w:rsidR="003811FA" w:rsidRPr="00331BFA">
        <w:rPr>
          <w:rFonts w:ascii="Garamond" w:hAnsi="Garamond"/>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4361C872" w14:textId="77777777" w:rsidR="003811FA" w:rsidRPr="00331BFA" w:rsidRDefault="003811FA" w:rsidP="00E841BC">
      <w:pPr>
        <w:autoSpaceDN w:val="0"/>
        <w:adjustRightInd w:val="0"/>
        <w:ind w:left="709" w:hanging="284"/>
        <w:jc w:val="both"/>
        <w:rPr>
          <w:rFonts w:ascii="Garamond" w:hAnsi="Garamond"/>
        </w:rPr>
      </w:pPr>
      <w:r w:rsidRPr="00331BFA">
        <w:rPr>
          <w:rFonts w:ascii="Garamond" w:hAnsi="Garamond"/>
        </w:rPr>
        <w:t xml:space="preserve">1) pkt 1 ww. Rozporządzenia – składa informację z odpowiedniego rejestru albo, w przypadku  braku  takiego  rejestru  w  państwie, w  którym  wykonawca ma siedzibę lub miejsce zamieszkania, inny równoważny dokument wydany przez właściwy organ sądowy lub administracyjny kraju, w którym wykonawca ma siedzibę lub miejsce zamieszkania, </w:t>
      </w:r>
      <w:r w:rsidRPr="00331BFA">
        <w:rPr>
          <w:rFonts w:ascii="Garamond" w:hAnsi="Garamond"/>
        </w:rPr>
        <w:br/>
        <w:t>w zakresie określonym w art. 24 ust. 1 pkt 13, 14 i 21 oraz ust. 5 pkt 1 ustawy,</w:t>
      </w:r>
    </w:p>
    <w:p w14:paraId="1953972E" w14:textId="77777777" w:rsidR="003811FA" w:rsidRPr="00331BFA" w:rsidRDefault="003811FA" w:rsidP="00E841BC">
      <w:pPr>
        <w:autoSpaceDN w:val="0"/>
        <w:adjustRightInd w:val="0"/>
        <w:ind w:left="709" w:hanging="284"/>
        <w:jc w:val="both"/>
        <w:rPr>
          <w:rFonts w:ascii="Garamond" w:hAnsi="Garamond"/>
        </w:rPr>
      </w:pPr>
      <w:r w:rsidRPr="00331BFA">
        <w:rPr>
          <w:rFonts w:ascii="Garamond" w:hAnsi="Garamond"/>
        </w:rPr>
        <w:t xml:space="preserve">2) pkt 2-4 ww. Rozporządzenia – składa dokument lub dokumenty wystawione w kraju,                w którym ma siedzibę lub miejsce zamieszkania, potwierdzające odpowiednio, że: </w:t>
      </w:r>
    </w:p>
    <w:p w14:paraId="36DB8A6A" w14:textId="77777777" w:rsidR="003811FA" w:rsidRPr="00331BFA" w:rsidRDefault="003811FA" w:rsidP="00E841BC">
      <w:pPr>
        <w:autoSpaceDN w:val="0"/>
        <w:adjustRightInd w:val="0"/>
        <w:ind w:left="426" w:firstLine="283"/>
        <w:jc w:val="both"/>
        <w:rPr>
          <w:rFonts w:ascii="Garamond" w:hAnsi="Garamond"/>
        </w:rPr>
      </w:pPr>
      <w:r w:rsidRPr="00331BFA">
        <w:rPr>
          <w:rFonts w:ascii="Garamond" w:hAnsi="Garamond"/>
        </w:rPr>
        <w:t>b) nie otwarto jego likwidacji ani nie ogłoszono upadłości.</w:t>
      </w:r>
    </w:p>
    <w:p w14:paraId="1F59E205" w14:textId="77777777" w:rsidR="003811FA" w:rsidRPr="00331BFA" w:rsidRDefault="003811FA" w:rsidP="00331BFA">
      <w:pPr>
        <w:autoSpaceDN w:val="0"/>
        <w:adjustRightInd w:val="0"/>
        <w:ind w:left="426" w:hanging="284"/>
        <w:jc w:val="both"/>
        <w:rPr>
          <w:rFonts w:ascii="Garamond" w:hAnsi="Garamond"/>
        </w:rPr>
      </w:pPr>
      <w:r w:rsidRPr="00331BFA">
        <w:rPr>
          <w:rFonts w:ascii="Garamond" w:hAnsi="Garamond"/>
        </w:rPr>
        <w:lastRenderedPageBreak/>
        <w:t>Dokumenty, o których mowa w pkt 1 i pkt 2 lit. b</w:t>
      </w:r>
      <w:r w:rsidR="004B0575" w:rsidRPr="00331BFA">
        <w:rPr>
          <w:rFonts w:ascii="Garamond" w:hAnsi="Garamond"/>
        </w:rPr>
        <w:t xml:space="preserve"> </w:t>
      </w:r>
      <w:r w:rsidR="00E841BC" w:rsidRPr="00331BFA">
        <w:rPr>
          <w:rFonts w:ascii="Garamond" w:hAnsi="Garamond"/>
        </w:rPr>
        <w:t>Rozporządzenia</w:t>
      </w:r>
      <w:r w:rsidRPr="00331BFA">
        <w:rPr>
          <w:rFonts w:ascii="Garamond" w:hAnsi="Garamond"/>
        </w:rPr>
        <w:t xml:space="preserve">, powinny być wystawione nie wcześniej niż </w:t>
      </w:r>
      <w:r w:rsidRPr="00331BFA">
        <w:rPr>
          <w:rFonts w:ascii="Garamond" w:hAnsi="Garamond"/>
          <w:b/>
        </w:rPr>
        <w:t>6 miesięcy</w:t>
      </w:r>
      <w:r w:rsidRPr="00331BFA">
        <w:rPr>
          <w:rFonts w:ascii="Garamond" w:hAnsi="Garamond"/>
        </w:rPr>
        <w:t xml:space="preserve"> przed upływem terminu składania ofert albo wniosków o dopuszczenie do udziału w postępowaniu. </w:t>
      </w:r>
    </w:p>
    <w:p w14:paraId="5640A7AA" w14:textId="77777777" w:rsidR="003811FA" w:rsidRPr="00331BFA" w:rsidRDefault="003811FA" w:rsidP="00331BFA">
      <w:pPr>
        <w:autoSpaceDN w:val="0"/>
        <w:adjustRightInd w:val="0"/>
        <w:ind w:left="426" w:hanging="284"/>
        <w:jc w:val="both"/>
        <w:rPr>
          <w:rFonts w:ascii="Garamond" w:hAnsi="Garamond"/>
        </w:rPr>
      </w:pPr>
      <w:r w:rsidRPr="00331BFA">
        <w:rPr>
          <w:rFonts w:ascii="Garamond" w:hAnsi="Garamond"/>
        </w:rPr>
        <w:t xml:space="preserve">Jeżeli w kraju, w którym wykonawca ma siedzibę lub miejsce zamieszkania lub w kraju, </w:t>
      </w:r>
      <w:r w:rsidRPr="00331BFA">
        <w:rPr>
          <w:rFonts w:ascii="Garamond" w:hAnsi="Garamond"/>
        </w:rPr>
        <w:br/>
        <w:t xml:space="preserve">w którym miejsce zamieszkania mają osoby, których dotyczą dokumenty, wskazane w pkt 1 nie wydaje się dokumentów, o których mowa powyżej, zastępuje się je dokumentem zawierającym oświadczenie, odpowiednio wykonawcy, ze wskazaniem osób uprawnionych </w:t>
      </w:r>
      <w:r w:rsidRPr="00331BFA">
        <w:rPr>
          <w:rFonts w:ascii="Garamond" w:hAnsi="Garamond"/>
        </w:rPr>
        <w:br/>
        <w:t xml:space="preserve">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t>
      </w:r>
    </w:p>
    <w:p w14:paraId="096D1A66" w14:textId="77777777" w:rsidR="003811FA" w:rsidRPr="00331BFA" w:rsidRDefault="003811FA" w:rsidP="00331BFA">
      <w:pPr>
        <w:autoSpaceDN w:val="0"/>
        <w:adjustRightInd w:val="0"/>
        <w:ind w:left="426" w:hanging="284"/>
        <w:jc w:val="both"/>
        <w:rPr>
          <w:rFonts w:ascii="Garamond" w:hAnsi="Garamond"/>
        </w:rPr>
      </w:pPr>
      <w:r w:rsidRPr="00331BFA">
        <w:rPr>
          <w:rFonts w:ascii="Garamond" w:eastAsia="TimesNewRoman" w:hAnsi="Garamond"/>
        </w:rPr>
        <w:t xml:space="preserve">Wykonawca mający siedzibę na terytorium Rzeczypospolitej Polskiej, w odniesieniu </w:t>
      </w:r>
      <w:r w:rsidRPr="00331BFA">
        <w:rPr>
          <w:rFonts w:ascii="Garamond" w:eastAsia="MingLiU" w:hAnsi="Garamond"/>
        </w:rPr>
        <w:br/>
      </w:r>
      <w:r w:rsidRPr="00331BFA">
        <w:rPr>
          <w:rFonts w:ascii="Garamond" w:eastAsia="TimesNewRoman" w:hAnsi="Garamond"/>
        </w:rPr>
        <w:t xml:space="preserve">do osoby mającej miejsce zamieszkania poza terytorium Rzeczypospolitej Polskiej, której dotyczy dokument wskazany w pkt 1, składa dokument, o którym mowa powyżej, w zakresie określonym w art. 24 ust. 1 pkt 14 i 21 oraz ust. 5 pkt 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99A7546" w14:textId="77777777" w:rsidR="00331BFA" w:rsidRPr="00331BFA" w:rsidRDefault="00331BFA" w:rsidP="00331BFA">
      <w:pPr>
        <w:autoSpaceDN w:val="0"/>
        <w:adjustRightInd w:val="0"/>
        <w:ind w:left="426" w:hanging="284"/>
        <w:jc w:val="both"/>
        <w:rPr>
          <w:rFonts w:ascii="Garamond" w:hAnsi="Garamond"/>
          <w:b/>
          <w:i/>
        </w:rPr>
      </w:pPr>
    </w:p>
    <w:p w14:paraId="7591DD70" w14:textId="77777777" w:rsidR="003811FA" w:rsidRPr="00331BFA" w:rsidRDefault="003811FA" w:rsidP="000C62B3">
      <w:pPr>
        <w:numPr>
          <w:ilvl w:val="1"/>
          <w:numId w:val="14"/>
        </w:numPr>
        <w:tabs>
          <w:tab w:val="clear" w:pos="1260"/>
        </w:tabs>
        <w:autoSpaceDN w:val="0"/>
        <w:adjustRightInd w:val="0"/>
        <w:ind w:left="567" w:hanging="578"/>
        <w:jc w:val="both"/>
        <w:rPr>
          <w:rFonts w:ascii="Garamond" w:hAnsi="Garamond"/>
        </w:rPr>
      </w:pPr>
      <w:r w:rsidRPr="00331BFA">
        <w:rPr>
          <w:rFonts w:ascii="Garamond" w:hAnsi="Garamond"/>
        </w:rPr>
        <w:t xml:space="preserve">Dokumenty sporządzone w języku obcym są składane wraz z tłumaczeniem na język polski. </w:t>
      </w:r>
    </w:p>
    <w:p w14:paraId="77E8F7D0" w14:textId="77777777" w:rsidR="006E62F4" w:rsidRPr="00331BFA" w:rsidRDefault="006E62F4" w:rsidP="00331BFA">
      <w:pPr>
        <w:pStyle w:val="Ciemnalistaakcent5"/>
        <w:ind w:left="426" w:hanging="284"/>
        <w:rPr>
          <w:rFonts w:ascii="Garamond" w:hAnsi="Garamond"/>
          <w:szCs w:val="24"/>
        </w:rPr>
      </w:pPr>
    </w:p>
    <w:p w14:paraId="3F77D695" w14:textId="77777777" w:rsidR="006E62F4" w:rsidRPr="00331BFA" w:rsidRDefault="00331BFA" w:rsidP="00331BFA">
      <w:pPr>
        <w:pStyle w:val="Jasnasiatkaakcent4"/>
        <w:ind w:left="426" w:hanging="284"/>
        <w:rPr>
          <w:rFonts w:ascii="Garamond" w:hAnsi="Garamond"/>
          <w:szCs w:val="24"/>
          <w:lang w:eastAsia="pl-PL"/>
        </w:rPr>
      </w:pPr>
      <w:r w:rsidRPr="00331BFA">
        <w:rPr>
          <w:rFonts w:ascii="Garamond" w:hAnsi="Garamond"/>
          <w:szCs w:val="24"/>
          <w:lang w:eastAsia="pl-PL"/>
        </w:rPr>
        <w:t>9.</w:t>
      </w:r>
      <w:r w:rsidR="00EB1A79">
        <w:rPr>
          <w:rFonts w:ascii="Garamond" w:hAnsi="Garamond"/>
          <w:szCs w:val="24"/>
          <w:lang w:eastAsia="pl-PL"/>
        </w:rPr>
        <w:t>7</w:t>
      </w:r>
      <w:r w:rsidRPr="00331BFA">
        <w:rPr>
          <w:rFonts w:ascii="Garamond" w:hAnsi="Garamond"/>
          <w:szCs w:val="24"/>
          <w:lang w:eastAsia="pl-PL"/>
        </w:rPr>
        <w:t xml:space="preserve">. </w:t>
      </w:r>
      <w:r w:rsidR="006E62F4" w:rsidRPr="00331BFA">
        <w:rPr>
          <w:rFonts w:ascii="Garamond" w:hAnsi="Garamond"/>
          <w:szCs w:val="24"/>
          <w:lang w:eastAsia="pl-PL"/>
        </w:rPr>
        <w:t xml:space="preserve">Zamawiający, </w:t>
      </w:r>
      <w:r w:rsidR="006E62F4" w:rsidRPr="00331BFA">
        <w:rPr>
          <w:rFonts w:ascii="Garamond" w:hAnsi="Garamond"/>
          <w:b/>
          <w:szCs w:val="24"/>
          <w:lang w:eastAsia="pl-PL"/>
        </w:rPr>
        <w:t xml:space="preserve">zgodnie z art. 24aa ustawy </w:t>
      </w:r>
      <w:proofErr w:type="spellStart"/>
      <w:r w:rsidR="006E62F4" w:rsidRPr="00331BFA">
        <w:rPr>
          <w:rFonts w:ascii="Garamond" w:hAnsi="Garamond"/>
          <w:b/>
          <w:szCs w:val="24"/>
          <w:lang w:eastAsia="pl-PL"/>
        </w:rPr>
        <w:t>P.z.p</w:t>
      </w:r>
      <w:proofErr w:type="spellEnd"/>
      <w:r w:rsidR="006E62F4" w:rsidRPr="00331BFA">
        <w:rPr>
          <w:rFonts w:ascii="Garamond" w:hAnsi="Garamond"/>
          <w:b/>
          <w:szCs w:val="24"/>
          <w:lang w:eastAsia="pl-PL"/>
        </w:rPr>
        <w:t>., przewiduje możliwość w pierwszej kolejności dokonania oceny ofert</w:t>
      </w:r>
      <w:r w:rsidR="006E62F4" w:rsidRPr="00331BFA">
        <w:rPr>
          <w:rFonts w:ascii="Garamond" w:hAnsi="Garamond"/>
          <w:szCs w:val="24"/>
          <w:lang w:eastAsia="pl-PL"/>
        </w:rPr>
        <w:t>, a następnie zbadania czy Wykonawca, którego oferta została oceniona jako najkorzystniejsza nie podlega wykluczeniu oraz spełnia warunki udziału w postepowaniu.</w:t>
      </w:r>
    </w:p>
    <w:p w14:paraId="736FDAE2" w14:textId="77777777" w:rsidR="00FD350D" w:rsidRDefault="00FD350D" w:rsidP="00FD350D">
      <w:pPr>
        <w:tabs>
          <w:tab w:val="left" w:pos="0"/>
        </w:tabs>
        <w:autoSpaceDE w:val="0"/>
        <w:autoSpaceDN w:val="0"/>
        <w:adjustRightInd w:val="0"/>
        <w:rPr>
          <w:rFonts w:ascii="Garamond" w:hAnsi="Garamond"/>
          <w:b/>
        </w:rPr>
      </w:pPr>
    </w:p>
    <w:p w14:paraId="252CF841" w14:textId="77777777" w:rsidR="006E62F4" w:rsidRPr="005C33C9" w:rsidRDefault="006E62F4" w:rsidP="004016E1">
      <w:pPr>
        <w:numPr>
          <w:ilvl w:val="0"/>
          <w:numId w:val="14"/>
        </w:numPr>
        <w:tabs>
          <w:tab w:val="left" w:pos="0"/>
        </w:tabs>
        <w:autoSpaceDE w:val="0"/>
        <w:autoSpaceDN w:val="0"/>
        <w:adjustRightInd w:val="0"/>
        <w:jc w:val="both"/>
        <w:rPr>
          <w:rFonts w:ascii="Garamond" w:hAnsi="Garamond"/>
          <w:b/>
        </w:rPr>
      </w:pPr>
      <w:r w:rsidRPr="005C33C9">
        <w:rPr>
          <w:rFonts w:ascii="Garamond" w:hAnsi="Garamond" w:cs="Times-Bold"/>
          <w:b/>
          <w:bCs/>
        </w:rPr>
        <w:t>INFORMACJA DLA WYKONAWCÓW POLEGAJĄCYCH NA ZASOBACH INNYCH PODMIOTÓW, NA ZASADACH OKREŚLONYCH W ART. 22 A USTAWY P.Z.P.</w:t>
      </w:r>
    </w:p>
    <w:p w14:paraId="493C9BAC" w14:textId="77777777" w:rsidR="006E62F4" w:rsidRPr="005C33C9" w:rsidRDefault="006E62F4" w:rsidP="008D7255">
      <w:pPr>
        <w:pStyle w:val="Tekstpodstawowywcity21"/>
        <w:tabs>
          <w:tab w:val="clear" w:pos="360"/>
          <w:tab w:val="left" w:pos="0"/>
        </w:tabs>
        <w:ind w:left="567" w:firstLine="0"/>
        <w:jc w:val="both"/>
        <w:rPr>
          <w:rFonts w:ascii="Garamond" w:hAnsi="Garamond"/>
          <w:b/>
          <w:szCs w:val="24"/>
        </w:rPr>
      </w:pPr>
    </w:p>
    <w:p w14:paraId="352CE8F5"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C33C9">
        <w:rPr>
          <w:rFonts w:ascii="Garamond" w:hAnsi="Garamond"/>
          <w:szCs w:val="24"/>
        </w:rPr>
        <w:t xml:space="preserve">Wykonawca </w:t>
      </w:r>
      <w:r w:rsidRPr="005C33C9">
        <w:rPr>
          <w:rFonts w:ascii="Garamond" w:hAnsi="Garamond"/>
          <w:b/>
          <w:szCs w:val="24"/>
          <w:u w:val="single"/>
        </w:rPr>
        <w:t>może</w:t>
      </w:r>
      <w:r w:rsidRPr="005C33C9">
        <w:rPr>
          <w:rFonts w:ascii="Garamond" w:hAnsi="Garamond"/>
          <w:szCs w:val="24"/>
        </w:rPr>
        <w:t xml:space="preserve"> w celu potwierdzenia spełniania warunków udziału w postępowaniu, w stosownych sytuacjach oraz w odniesieniu do konkretnego zamówienia, lub jego części, polegać </w:t>
      </w:r>
      <w:r w:rsidRPr="005C33C9">
        <w:rPr>
          <w:rFonts w:ascii="Garamond" w:hAnsi="Garamond"/>
          <w:b/>
          <w:szCs w:val="24"/>
        </w:rPr>
        <w:t xml:space="preserve">na zdolnościach technicznych lub zawodowych lub sytuacji finansowej lub ekonomicznej </w:t>
      </w:r>
      <w:r w:rsidRPr="00FD350D">
        <w:rPr>
          <w:rFonts w:ascii="Garamond" w:hAnsi="Garamond"/>
          <w:b/>
          <w:szCs w:val="24"/>
        </w:rPr>
        <w:t>innych podmiotów</w:t>
      </w:r>
      <w:r w:rsidRPr="00FD350D">
        <w:rPr>
          <w:rFonts w:ascii="Garamond" w:hAnsi="Garamond"/>
          <w:szCs w:val="24"/>
        </w:rPr>
        <w:t>, niezależnie od charakteru prawnego łączących go z nim stosunków prawnych.</w:t>
      </w:r>
    </w:p>
    <w:p w14:paraId="16F1BFD2"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FD350D">
        <w:rPr>
          <w:rFonts w:ascii="Garamond" w:hAnsi="Garamond"/>
          <w:szCs w:val="24"/>
        </w:rPr>
        <w:t xml:space="preserve">Wykonawca, który polega na zdolnościach lub sytuacji innych podmiotów, </w:t>
      </w:r>
      <w:r w:rsidRPr="00FD350D">
        <w:rPr>
          <w:rFonts w:ascii="Garamond" w:hAnsi="Garamond"/>
          <w:b/>
          <w:szCs w:val="24"/>
        </w:rPr>
        <w:t>musi udowodnić</w:t>
      </w:r>
      <w:r w:rsidRPr="00FD350D">
        <w:rPr>
          <w:rFonts w:ascii="Garamond" w:hAnsi="Garamond"/>
          <w:szCs w:val="24"/>
        </w:rPr>
        <w:t xml:space="preserve"> Zamawiającemu,  że realizując zamówienie, będzie dysponował niezbędnymi zasobami tych podmiotów, w szczególności </w:t>
      </w:r>
      <w:r w:rsidRPr="00FD350D">
        <w:rPr>
          <w:rFonts w:ascii="Garamond" w:hAnsi="Garamond"/>
          <w:b/>
          <w:szCs w:val="24"/>
        </w:rPr>
        <w:t>przedstawiając zobowiązanie tych podmiotów do oddania mu do dyspozycji niezbędnych zasobów na potrzeby realizacji zamówienia – zobowiązanie należy złożyć w oryginale</w:t>
      </w:r>
      <w:r w:rsidRPr="00FD350D">
        <w:rPr>
          <w:rFonts w:ascii="Garamond" w:hAnsi="Garamond"/>
          <w:szCs w:val="24"/>
        </w:rPr>
        <w:t>.</w:t>
      </w:r>
    </w:p>
    <w:p w14:paraId="53589356"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t xml:space="preserve">Zamawiający oceni, czy udostępniane Wykonawcy przez inne podmioty </w:t>
      </w:r>
      <w:r w:rsidRPr="005D6E36">
        <w:rPr>
          <w:rFonts w:ascii="Garamond" w:hAnsi="Garamond"/>
          <w:b/>
          <w:szCs w:val="24"/>
        </w:rPr>
        <w:t>zdolności techniczne lub zawodowe lub ich sytuacja finansowa lub ekonomiczna</w:t>
      </w:r>
      <w:r w:rsidRPr="005D6E36">
        <w:rPr>
          <w:rFonts w:ascii="Garamond" w:hAnsi="Garamond"/>
          <w:szCs w:val="24"/>
        </w:rPr>
        <w:t xml:space="preserve">, </w:t>
      </w:r>
      <w:r w:rsidRPr="005D6E36">
        <w:rPr>
          <w:rFonts w:ascii="Garamond" w:hAnsi="Garamond"/>
          <w:b/>
          <w:szCs w:val="24"/>
        </w:rPr>
        <w:t>pozwalają na wykazanie przez Wykonawcę spełniania warunków udziału w postępowaniu oraz zbada, czy nie zachodzą wobec tego podmiotu podstawy wykluczenia</w:t>
      </w:r>
      <w:r w:rsidRPr="005D6E36">
        <w:rPr>
          <w:rFonts w:ascii="Garamond" w:hAnsi="Garamond"/>
          <w:szCs w:val="24"/>
        </w:rPr>
        <w:t xml:space="preserve">, o których mowa </w:t>
      </w:r>
      <w:r w:rsidRPr="005D6E36">
        <w:rPr>
          <w:rFonts w:ascii="Garamond" w:hAnsi="Garamond"/>
          <w:b/>
          <w:szCs w:val="24"/>
        </w:rPr>
        <w:t>w art. 24 ust. 1 pkt 13–22 i ust. 5 pkt 1.</w:t>
      </w:r>
    </w:p>
    <w:p w14:paraId="08191EFD"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t xml:space="preserve">Wykonawca, który polega </w:t>
      </w:r>
      <w:r w:rsidRPr="005D6E36">
        <w:rPr>
          <w:rFonts w:ascii="Garamond" w:hAnsi="Garamond"/>
          <w:b/>
          <w:szCs w:val="24"/>
        </w:rPr>
        <w:t>na sytuacji finansowej lub ekonomicznej innych podmiotów</w:t>
      </w:r>
      <w:r w:rsidRPr="005D6E36">
        <w:rPr>
          <w:rFonts w:ascii="Garamond" w:hAnsi="Garamond"/>
          <w:szCs w:val="24"/>
        </w:rPr>
        <w:t>, odpowiada solidarnie z podmiotem, który zobowiązał się do udostępnienia zasobów, za szkodę poniesioną przez Zamawiającego powstałą wskutek nieudostępnienia tych zasobów, chyba, że za nieudostępnienie zasobów  nie ponosi winy.</w:t>
      </w:r>
    </w:p>
    <w:p w14:paraId="46C69418" w14:textId="77777777" w:rsidR="006E62F4" w:rsidRP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t xml:space="preserve">Jeżeli zdolności </w:t>
      </w:r>
      <w:r w:rsidRPr="005D6E36">
        <w:rPr>
          <w:rFonts w:ascii="Garamond" w:hAnsi="Garamond"/>
          <w:b/>
          <w:szCs w:val="24"/>
        </w:rPr>
        <w:t>techniczne lub zawodowe lub sytuacja ekonomiczna lub finansowa</w:t>
      </w:r>
      <w:r w:rsidRPr="005D6E36">
        <w:rPr>
          <w:rFonts w:ascii="Garamond" w:hAnsi="Garamond"/>
          <w:szCs w:val="24"/>
        </w:rPr>
        <w:t xml:space="preserve">, podmiotu, o którym mowa w ust. 1, nie potwierdzają spełnienia przez Wykonawcę warunków udziału w postępowaniu lub zachodzą wobec tych podmiotów podstawy wykluczenia, </w:t>
      </w:r>
      <w:r w:rsidRPr="005D6E36">
        <w:rPr>
          <w:rFonts w:ascii="Garamond" w:hAnsi="Garamond"/>
          <w:b/>
          <w:szCs w:val="24"/>
        </w:rPr>
        <w:t>Zamawiający zażąda, aby Wykonawca w terminie określonym przez Zamawiającego</w:t>
      </w:r>
      <w:r w:rsidRPr="005D6E36">
        <w:rPr>
          <w:rFonts w:ascii="Garamond" w:hAnsi="Garamond"/>
          <w:szCs w:val="24"/>
        </w:rPr>
        <w:t>:</w:t>
      </w:r>
    </w:p>
    <w:p w14:paraId="4B2C41CC" w14:textId="77777777" w:rsidR="006E62F4" w:rsidRPr="005C33C9" w:rsidRDefault="006E62F4" w:rsidP="004016E1">
      <w:pPr>
        <w:pStyle w:val="Tekstpodstawowywcity21"/>
        <w:numPr>
          <w:ilvl w:val="0"/>
          <w:numId w:val="10"/>
        </w:numPr>
        <w:tabs>
          <w:tab w:val="clear" w:pos="360"/>
          <w:tab w:val="left" w:pos="0"/>
        </w:tabs>
        <w:ind w:left="567"/>
        <w:jc w:val="both"/>
        <w:rPr>
          <w:rFonts w:ascii="Garamond" w:hAnsi="Garamond"/>
          <w:szCs w:val="24"/>
        </w:rPr>
      </w:pPr>
      <w:r w:rsidRPr="005C33C9">
        <w:rPr>
          <w:rFonts w:ascii="Garamond" w:hAnsi="Garamond"/>
          <w:szCs w:val="24"/>
        </w:rPr>
        <w:lastRenderedPageBreak/>
        <w:t>zastąpił ten podmiot innym podmiotem lub podmiotami, lub</w:t>
      </w:r>
    </w:p>
    <w:p w14:paraId="7BE50A38" w14:textId="77777777" w:rsidR="006E62F4" w:rsidRPr="005C33C9" w:rsidRDefault="006E62F4" w:rsidP="004016E1">
      <w:pPr>
        <w:pStyle w:val="Tekstpodstawowywcity21"/>
        <w:numPr>
          <w:ilvl w:val="0"/>
          <w:numId w:val="10"/>
        </w:numPr>
        <w:tabs>
          <w:tab w:val="clear" w:pos="360"/>
          <w:tab w:val="left" w:pos="0"/>
        </w:tabs>
        <w:ind w:left="567"/>
        <w:jc w:val="both"/>
        <w:rPr>
          <w:rFonts w:ascii="Garamond" w:hAnsi="Garamond"/>
          <w:szCs w:val="24"/>
        </w:rPr>
      </w:pPr>
      <w:r w:rsidRPr="005C33C9">
        <w:rPr>
          <w:rFonts w:ascii="Garamond" w:hAnsi="Garamond"/>
          <w:szCs w:val="24"/>
        </w:rPr>
        <w:t>zobowiązał się do osobistego wykonania odpowiedniej części zamówienia, jeżeli wykaże zdolności techniczne lub zawodowe lub sytuację finansową lub ekonomiczną, o których mowa w ust. 1.</w:t>
      </w:r>
    </w:p>
    <w:p w14:paraId="1CC601C1" w14:textId="77777777" w:rsidR="006E62F4" w:rsidRPr="005C33C9" w:rsidRDefault="006E62F4" w:rsidP="004016E1">
      <w:pPr>
        <w:pStyle w:val="Jasnasiatkaakcent4"/>
        <w:numPr>
          <w:ilvl w:val="1"/>
          <w:numId w:val="14"/>
        </w:numPr>
        <w:tabs>
          <w:tab w:val="clear" w:pos="1260"/>
          <w:tab w:val="num" w:pos="567"/>
        </w:tabs>
        <w:ind w:left="567" w:hanging="567"/>
        <w:rPr>
          <w:rFonts w:ascii="Garamond" w:hAnsi="Garamond" w:cs="Tahoma"/>
          <w:kern w:val="144"/>
          <w:szCs w:val="24"/>
        </w:rPr>
      </w:pPr>
      <w:r w:rsidRPr="005C33C9">
        <w:rPr>
          <w:rFonts w:ascii="Garamond" w:hAnsi="Garamond"/>
          <w:szCs w:val="24"/>
          <w:lang w:eastAsia="pl-PL"/>
        </w:rPr>
        <w:t>W celu oceny, czy Wykonawca polegając na zdolnościach lub sytuacji innych podmiotów na zasadach określonych</w:t>
      </w:r>
      <w:r w:rsidRPr="005C33C9">
        <w:rPr>
          <w:rFonts w:ascii="Garamond" w:hAnsi="Garamond" w:cs="Tahoma"/>
          <w:kern w:val="144"/>
          <w:szCs w:val="24"/>
        </w:rPr>
        <w:t xml:space="preserve"> </w:t>
      </w:r>
      <w:r w:rsidRPr="005C33C9">
        <w:rPr>
          <w:rFonts w:ascii="Garamond" w:hAnsi="Garamond"/>
          <w:szCs w:val="24"/>
          <w:lang w:eastAsia="pl-PL"/>
        </w:rPr>
        <w:t>w art. 22 a ustawy, będzie dysponował niezbędnymi zasobami w stopniu umożliwiającym należyte wykonanie</w:t>
      </w:r>
      <w:r w:rsidRPr="005C33C9">
        <w:rPr>
          <w:rFonts w:ascii="Garamond" w:hAnsi="Garamond" w:cs="Tahoma"/>
          <w:kern w:val="144"/>
          <w:szCs w:val="24"/>
        </w:rPr>
        <w:t xml:space="preserve"> </w:t>
      </w:r>
      <w:r w:rsidRPr="005C33C9">
        <w:rPr>
          <w:rFonts w:ascii="Garamond" w:hAnsi="Garamond"/>
          <w:szCs w:val="24"/>
          <w:lang w:eastAsia="pl-PL"/>
        </w:rPr>
        <w:t>zamówienia publicznego oraz oceny, czy stosunek łączący Wykonawcę z tymi podmiotami gwarantuje rzeczywisty dostęp</w:t>
      </w:r>
      <w:r w:rsidRPr="005C33C9">
        <w:rPr>
          <w:rFonts w:ascii="Garamond" w:hAnsi="Garamond" w:cs="Tahoma"/>
          <w:kern w:val="144"/>
          <w:szCs w:val="24"/>
        </w:rPr>
        <w:t xml:space="preserve"> </w:t>
      </w:r>
      <w:r w:rsidRPr="005C33C9">
        <w:rPr>
          <w:rFonts w:ascii="Garamond" w:hAnsi="Garamond"/>
          <w:szCs w:val="24"/>
          <w:lang w:eastAsia="pl-PL"/>
        </w:rPr>
        <w:t xml:space="preserve">do ich zasobów, </w:t>
      </w:r>
      <w:r w:rsidRPr="005C33C9">
        <w:rPr>
          <w:rFonts w:ascii="Garamond" w:hAnsi="Garamond"/>
          <w:b/>
          <w:szCs w:val="24"/>
          <w:lang w:eastAsia="pl-PL"/>
        </w:rPr>
        <w:t>Zamawiający może żądać dokumentów, które określają w szczególności</w:t>
      </w:r>
      <w:r w:rsidRPr="005C33C9">
        <w:rPr>
          <w:rFonts w:ascii="Garamond" w:hAnsi="Garamond"/>
          <w:szCs w:val="24"/>
          <w:lang w:eastAsia="pl-PL"/>
        </w:rPr>
        <w:t>:</w:t>
      </w:r>
    </w:p>
    <w:p w14:paraId="733E02E1" w14:textId="77777777" w:rsidR="006E62F4" w:rsidRPr="005C33C9"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zakres dostępnych Wykonawcy zasobów innego podmiotu;</w:t>
      </w:r>
    </w:p>
    <w:p w14:paraId="2D0173AA" w14:textId="77777777" w:rsidR="006E62F4" w:rsidRPr="005C33C9"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 xml:space="preserve">sposób wykorzystania zasobów innego podmiotu, przez Wykonawcę, przy wykonywaniu zamówienia publicznego </w:t>
      </w:r>
      <w:r w:rsidRPr="005C33C9">
        <w:rPr>
          <w:rFonts w:ascii="Garamond" w:hAnsi="Garamond"/>
          <w:szCs w:val="24"/>
        </w:rPr>
        <w:t>(</w:t>
      </w:r>
      <w:r w:rsidRPr="005C33C9">
        <w:rPr>
          <w:rFonts w:ascii="Garamond" w:hAnsi="Garamond"/>
          <w:i/>
          <w:szCs w:val="24"/>
        </w:rPr>
        <w:t>np.: podwykonawstwo, konsultacje, doradztwo</w:t>
      </w:r>
      <w:r w:rsidRPr="005C33C9">
        <w:rPr>
          <w:rFonts w:ascii="Garamond" w:hAnsi="Garamond"/>
          <w:szCs w:val="24"/>
        </w:rPr>
        <w:t>)</w:t>
      </w:r>
      <w:r w:rsidRPr="005C33C9">
        <w:rPr>
          <w:rFonts w:ascii="Garamond" w:hAnsi="Garamond"/>
          <w:szCs w:val="24"/>
          <w:lang w:eastAsia="pl-PL"/>
        </w:rPr>
        <w:t>;</w:t>
      </w:r>
    </w:p>
    <w:p w14:paraId="2BBF1966" w14:textId="77777777" w:rsidR="006E62F4" w:rsidRPr="005C33C9" w:rsidRDefault="006E62F4" w:rsidP="004016E1">
      <w:pPr>
        <w:pStyle w:val="Jasnasiatkaakcent4"/>
        <w:numPr>
          <w:ilvl w:val="0"/>
          <w:numId w:val="11"/>
        </w:numPr>
        <w:ind w:left="567" w:hanging="436"/>
        <w:rPr>
          <w:rFonts w:ascii="Garamond" w:hAnsi="Garamond"/>
          <w:i/>
          <w:szCs w:val="24"/>
          <w:lang w:eastAsia="pl-PL"/>
        </w:rPr>
      </w:pPr>
      <w:r w:rsidRPr="005C33C9">
        <w:rPr>
          <w:rFonts w:ascii="Garamond" w:hAnsi="Garamond"/>
          <w:szCs w:val="24"/>
          <w:lang w:eastAsia="pl-PL"/>
        </w:rPr>
        <w:t xml:space="preserve">zakres i okres udziału innego podmiotu przy wykonywaniu zamówienia publicznego </w:t>
      </w:r>
      <w:r w:rsidRPr="005C33C9">
        <w:rPr>
          <w:rFonts w:ascii="Garamond" w:hAnsi="Garamond"/>
          <w:i/>
          <w:szCs w:val="24"/>
          <w:lang w:eastAsia="pl-PL"/>
        </w:rPr>
        <w:t>(</w:t>
      </w:r>
      <w:r w:rsidRPr="005C33C9">
        <w:rPr>
          <w:rFonts w:ascii="Garamond" w:hAnsi="Garamond"/>
          <w:i/>
          <w:szCs w:val="24"/>
        </w:rPr>
        <w:t>co najmniej na czas realizacji zamówienia)</w:t>
      </w:r>
      <w:r w:rsidRPr="005C33C9">
        <w:rPr>
          <w:rFonts w:ascii="Garamond" w:hAnsi="Garamond"/>
          <w:i/>
          <w:szCs w:val="24"/>
          <w:lang w:eastAsia="pl-PL"/>
        </w:rPr>
        <w:t>;</w:t>
      </w:r>
    </w:p>
    <w:p w14:paraId="5D3E3352" w14:textId="77777777" w:rsidR="00B5176C"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643C5C1" w14:textId="77777777" w:rsidR="00FD350D" w:rsidRPr="008D7255" w:rsidRDefault="00FD350D" w:rsidP="008D7255">
      <w:pPr>
        <w:pStyle w:val="Jasnasiatkaakcent4"/>
        <w:rPr>
          <w:rFonts w:ascii="Garamond" w:hAnsi="Garamond"/>
          <w:szCs w:val="24"/>
          <w:lang w:eastAsia="pl-PL"/>
        </w:rPr>
      </w:pPr>
    </w:p>
    <w:p w14:paraId="61064558" w14:textId="77777777" w:rsidR="00B851A9" w:rsidRPr="008D7255" w:rsidRDefault="00B851A9" w:rsidP="004016E1">
      <w:pPr>
        <w:pStyle w:val="Tekstpodstawowy"/>
        <w:numPr>
          <w:ilvl w:val="0"/>
          <w:numId w:val="14"/>
        </w:numPr>
        <w:tabs>
          <w:tab w:val="clear" w:pos="142"/>
          <w:tab w:val="clear" w:pos="567"/>
        </w:tabs>
        <w:spacing w:before="0" w:after="0"/>
        <w:ind w:left="426"/>
        <w:rPr>
          <w:rFonts w:ascii="Garamond" w:hAnsi="Garamond"/>
          <w:bCs/>
          <w:caps/>
          <w:szCs w:val="24"/>
          <w:u w:val="none"/>
        </w:rPr>
      </w:pPr>
      <w:r w:rsidRPr="008D7255">
        <w:rPr>
          <w:rFonts w:ascii="Garamond" w:hAnsi="Garamond"/>
          <w:bCs/>
          <w:caps/>
          <w:szCs w:val="24"/>
          <w:u w:val="none"/>
        </w:rPr>
        <w:t>informacje dotyczące podwykonawcy:</w:t>
      </w:r>
    </w:p>
    <w:p w14:paraId="489F1EB4" w14:textId="77777777" w:rsidR="008D7255" w:rsidRPr="008D7255" w:rsidRDefault="008D7255" w:rsidP="008D7255">
      <w:pPr>
        <w:pStyle w:val="Tekstpodstawowy"/>
        <w:tabs>
          <w:tab w:val="clear" w:pos="142"/>
          <w:tab w:val="clear" w:pos="567"/>
        </w:tabs>
        <w:spacing w:before="0" w:after="0"/>
        <w:rPr>
          <w:rFonts w:ascii="Garamond" w:hAnsi="Garamond"/>
          <w:b w:val="0"/>
          <w:bCs/>
          <w:caps/>
          <w:szCs w:val="24"/>
          <w:u w:val="none"/>
        </w:rPr>
      </w:pPr>
    </w:p>
    <w:p w14:paraId="1B69C226" w14:textId="77777777" w:rsidR="005C31DB" w:rsidRPr="008D7255" w:rsidRDefault="005C31DB" w:rsidP="004016E1">
      <w:pPr>
        <w:numPr>
          <w:ilvl w:val="1"/>
          <w:numId w:val="14"/>
        </w:numPr>
        <w:tabs>
          <w:tab w:val="clear" w:pos="1260"/>
          <w:tab w:val="num" w:pos="567"/>
        </w:tabs>
        <w:ind w:left="567" w:hanging="567"/>
        <w:rPr>
          <w:rFonts w:ascii="Garamond" w:hAnsi="Garamond"/>
          <w:b/>
          <w:bCs/>
          <w:u w:val="single"/>
        </w:rPr>
      </w:pPr>
      <w:r w:rsidRPr="008D7255">
        <w:rPr>
          <w:rFonts w:ascii="Garamond" w:hAnsi="Garamond"/>
        </w:rPr>
        <w:t xml:space="preserve">Wykonawca </w:t>
      </w:r>
      <w:r w:rsidRPr="008D7255">
        <w:rPr>
          <w:rFonts w:ascii="Garamond" w:hAnsi="Garamond"/>
          <w:b/>
        </w:rPr>
        <w:t>może</w:t>
      </w:r>
      <w:r w:rsidRPr="008D7255">
        <w:rPr>
          <w:rFonts w:ascii="Garamond" w:hAnsi="Garamond"/>
        </w:rPr>
        <w:t xml:space="preserve"> powierzyć wykonanie części zamówienia Podwykonawcy, zgodnie z art. 36 a ustawy </w:t>
      </w:r>
      <w:proofErr w:type="spellStart"/>
      <w:r w:rsidRPr="008D7255">
        <w:rPr>
          <w:rFonts w:ascii="Garamond" w:hAnsi="Garamond"/>
        </w:rPr>
        <w:t>P.z.p</w:t>
      </w:r>
      <w:proofErr w:type="spellEnd"/>
      <w:r w:rsidRPr="008D7255">
        <w:rPr>
          <w:rFonts w:ascii="Garamond" w:hAnsi="Garamond"/>
        </w:rPr>
        <w:t>.</w:t>
      </w:r>
    </w:p>
    <w:p w14:paraId="4349EEB7"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żąda, aby</w:t>
      </w:r>
      <w:r w:rsidRPr="008D7255">
        <w:rPr>
          <w:rFonts w:ascii="Garamond" w:hAnsi="Garamond"/>
          <w:szCs w:val="24"/>
        </w:rPr>
        <w:t xml:space="preserve"> Wykonawca wskazał w </w:t>
      </w:r>
      <w:r w:rsidRPr="008D7255">
        <w:rPr>
          <w:rFonts w:ascii="Garamond" w:hAnsi="Garamond"/>
          <w:b/>
          <w:szCs w:val="24"/>
          <w:u w:val="single"/>
        </w:rPr>
        <w:t>ofercie te części zamówienia, których wykonanie zamierza powierzyć Podwykonawcom oraz podał nazwy firm Podwykonawców</w:t>
      </w:r>
      <w:r w:rsidRPr="008D7255">
        <w:rPr>
          <w:rFonts w:ascii="Garamond" w:hAnsi="Garamond"/>
          <w:szCs w:val="24"/>
        </w:rPr>
        <w:t xml:space="preserve">, zgodnie z art. 36 b ust. 1 ustawy </w:t>
      </w:r>
      <w:proofErr w:type="spellStart"/>
      <w:r w:rsidRPr="008D7255">
        <w:rPr>
          <w:rFonts w:ascii="Garamond" w:hAnsi="Garamond"/>
          <w:szCs w:val="24"/>
        </w:rPr>
        <w:t>P.z.p</w:t>
      </w:r>
      <w:proofErr w:type="spellEnd"/>
      <w:r w:rsidRPr="008D7255">
        <w:rPr>
          <w:rFonts w:ascii="Garamond" w:hAnsi="Garamond"/>
          <w:szCs w:val="24"/>
        </w:rPr>
        <w:t>.</w:t>
      </w:r>
    </w:p>
    <w:p w14:paraId="0657C431"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lang w:eastAsia="pl-PL"/>
        </w:rPr>
      </w:pPr>
      <w:r w:rsidRPr="008D7255">
        <w:rPr>
          <w:rFonts w:ascii="Garamond" w:hAnsi="Garamond"/>
          <w:szCs w:val="24"/>
          <w:lang w:eastAsia="pl-PL"/>
        </w:rPr>
        <w:t xml:space="preserve">Jeżeli zmiana albo rezygnacja z Podwykonawcy dotyczy podmiotu, na którego zasoby Wykonawca powoływał się, na zasadach określonych w art. 22 a ust. 1 ustawy </w:t>
      </w:r>
      <w:proofErr w:type="spellStart"/>
      <w:r w:rsidRPr="008D7255">
        <w:rPr>
          <w:rFonts w:ascii="Garamond" w:hAnsi="Garamond"/>
          <w:szCs w:val="24"/>
          <w:lang w:eastAsia="pl-PL"/>
        </w:rPr>
        <w:t>P.z.p</w:t>
      </w:r>
      <w:proofErr w:type="spellEnd"/>
      <w:r w:rsidRPr="008D7255">
        <w:rPr>
          <w:rFonts w:ascii="Garamond" w:hAnsi="Garamond"/>
          <w:szCs w:val="24"/>
          <w:lang w:eastAsia="pl-PL"/>
        </w:rPr>
        <w:t xml:space="preserve">., w celu wykazania spełniania warunków udziału w postępowaniu, </w:t>
      </w:r>
      <w:r w:rsidRPr="008D7255">
        <w:rPr>
          <w:rFonts w:ascii="Garamond" w:hAnsi="Garamond"/>
          <w:b/>
          <w:szCs w:val="24"/>
          <w:u w:val="single"/>
          <w:lang w:eastAsia="pl-PL"/>
        </w:rPr>
        <w:t>Wykonawca jest obowiązany wykazać Zamawiającemu</w:t>
      </w:r>
      <w:r w:rsidRPr="008D7255">
        <w:rPr>
          <w:rFonts w:ascii="Garamond" w:hAnsi="Garamond"/>
          <w:szCs w:val="24"/>
          <w:lang w:eastAsia="pl-PL"/>
        </w:rPr>
        <w:t xml:space="preserve">, że proponowany inny Podwykonawca lub Wykonawca samodzielnie spełnia je w stopniu nie mniejszym niż Podwykonawca, na którego zasoby Wykonawca powoływał się w trakcie postępowania o udzielenie zamówienia, zgodnie </w:t>
      </w:r>
      <w:r w:rsidRPr="008D7255">
        <w:rPr>
          <w:rFonts w:ascii="Garamond" w:hAnsi="Garamond"/>
          <w:szCs w:val="24"/>
          <w:lang w:eastAsia="pl-PL"/>
        </w:rPr>
        <w:br/>
        <w:t xml:space="preserve">z art. 36 b ust. 2 ustawy </w:t>
      </w:r>
      <w:proofErr w:type="spellStart"/>
      <w:r w:rsidRPr="008D7255">
        <w:rPr>
          <w:rFonts w:ascii="Garamond" w:hAnsi="Garamond"/>
          <w:szCs w:val="24"/>
          <w:lang w:eastAsia="pl-PL"/>
        </w:rPr>
        <w:t>P.z.p</w:t>
      </w:r>
      <w:proofErr w:type="spellEnd"/>
      <w:r w:rsidRPr="008D7255">
        <w:rPr>
          <w:rFonts w:ascii="Garamond" w:hAnsi="Garamond"/>
          <w:szCs w:val="24"/>
          <w:lang w:eastAsia="pl-PL"/>
        </w:rPr>
        <w:t>.</w:t>
      </w:r>
    </w:p>
    <w:p w14:paraId="700E39E1"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lang w:eastAsia="pl-PL"/>
        </w:rPr>
      </w:pPr>
      <w:r w:rsidRPr="008D7255">
        <w:rPr>
          <w:rFonts w:ascii="Garamond" w:hAnsi="Garamond"/>
          <w:szCs w:val="24"/>
          <w:lang w:eastAsia="pl-PL"/>
        </w:rPr>
        <w:t xml:space="preserve">Powierzenie wykonania części zamówienia Podwykonawcom </w:t>
      </w:r>
      <w:r w:rsidRPr="008D7255">
        <w:rPr>
          <w:rFonts w:ascii="Garamond" w:hAnsi="Garamond"/>
          <w:b/>
          <w:szCs w:val="24"/>
          <w:lang w:eastAsia="pl-PL"/>
        </w:rPr>
        <w:t>nie zwalnia Wykonawcy</w:t>
      </w:r>
      <w:r w:rsidRPr="008D7255">
        <w:rPr>
          <w:rFonts w:ascii="Garamond" w:hAnsi="Garamond"/>
          <w:szCs w:val="24"/>
          <w:lang w:eastAsia="pl-PL"/>
        </w:rPr>
        <w:t xml:space="preserve"> z odpowiedzialności za należyte wykonanie tego zamówienia.</w:t>
      </w:r>
    </w:p>
    <w:p w14:paraId="6CCF61C6"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rPr>
      </w:pPr>
      <w:r w:rsidRPr="008D7255">
        <w:rPr>
          <w:rFonts w:ascii="Garamond" w:hAnsi="Garamond"/>
          <w:szCs w:val="24"/>
        </w:rPr>
        <w:t xml:space="preserve">Umowa z Podwykonawcami </w:t>
      </w:r>
      <w:r w:rsidRPr="008D7255">
        <w:rPr>
          <w:rFonts w:ascii="Garamond" w:hAnsi="Garamond"/>
          <w:b/>
          <w:szCs w:val="24"/>
        </w:rPr>
        <w:t>musi zawierać</w:t>
      </w:r>
      <w:r w:rsidRPr="008D7255">
        <w:rPr>
          <w:rFonts w:ascii="Garamond" w:hAnsi="Garamond"/>
          <w:szCs w:val="24"/>
        </w:rPr>
        <w:t xml:space="preserve"> min.: zakres prac powierzonych Podwykonawcy, kwotę wynagrodzenia za prace, termin wykonania zakresu zamówienia powierzonego Podwykonawcy.</w:t>
      </w:r>
    </w:p>
    <w:p w14:paraId="6AE6DEA4" w14:textId="77777777" w:rsidR="008D7255" w:rsidRPr="008D7255" w:rsidRDefault="008D7255" w:rsidP="008D7255">
      <w:pPr>
        <w:pStyle w:val="Podtytu"/>
        <w:spacing w:line="360" w:lineRule="auto"/>
        <w:ind w:left="405"/>
        <w:jc w:val="both"/>
        <w:rPr>
          <w:rFonts w:ascii="Garamond" w:hAnsi="Garamond" w:cs="Tahoma"/>
          <w:sz w:val="20"/>
          <w:u w:val="single"/>
        </w:rPr>
      </w:pPr>
    </w:p>
    <w:p w14:paraId="35F82134" w14:textId="77777777" w:rsidR="00294F0D" w:rsidRPr="008D7255" w:rsidRDefault="00112458" w:rsidP="004016E1">
      <w:pPr>
        <w:pStyle w:val="Podtytu"/>
        <w:numPr>
          <w:ilvl w:val="0"/>
          <w:numId w:val="14"/>
        </w:numPr>
        <w:spacing w:line="360" w:lineRule="auto"/>
        <w:ind w:hanging="644"/>
        <w:jc w:val="both"/>
        <w:rPr>
          <w:rFonts w:ascii="Garamond" w:hAnsi="Garamond" w:cs="Tahoma"/>
          <w:b/>
          <w:szCs w:val="24"/>
        </w:rPr>
      </w:pPr>
      <w:r w:rsidRPr="008D7255">
        <w:rPr>
          <w:rFonts w:ascii="Garamond" w:hAnsi="Garamond" w:cs="Tahoma"/>
          <w:b/>
          <w:szCs w:val="24"/>
          <w:lang w:val="pl-PL"/>
        </w:rPr>
        <w:t>INFORMACJE OGÓLNE</w:t>
      </w:r>
      <w:r w:rsidR="00294F0D" w:rsidRPr="008D7255">
        <w:rPr>
          <w:rFonts w:ascii="Garamond" w:hAnsi="Garamond" w:cs="Tahoma"/>
          <w:b/>
          <w:szCs w:val="24"/>
          <w:lang w:val="pl-PL"/>
        </w:rPr>
        <w:t>:</w:t>
      </w:r>
    </w:p>
    <w:p w14:paraId="0B1EA9D3" w14:textId="77777777" w:rsidR="002A0632" w:rsidRPr="008D7255" w:rsidRDefault="00DA00AE"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00DC1729" w:rsidRPr="008D7255">
        <w:rPr>
          <w:rFonts w:ascii="Garamond" w:hAnsi="Garamond"/>
          <w:b/>
          <w:szCs w:val="24"/>
          <w:u w:val="single"/>
        </w:rPr>
        <w:t>nie</w:t>
      </w:r>
      <w:r w:rsidR="00DC1729" w:rsidRPr="008D7255">
        <w:rPr>
          <w:rFonts w:ascii="Garamond" w:hAnsi="Garamond"/>
          <w:b/>
          <w:szCs w:val="24"/>
          <w:u w:val="single"/>
          <w:lang w:val="pl-PL"/>
        </w:rPr>
        <w:t xml:space="preserve"> </w:t>
      </w:r>
      <w:r w:rsidRPr="008D7255">
        <w:rPr>
          <w:rFonts w:ascii="Garamond" w:hAnsi="Garamond"/>
          <w:b/>
          <w:szCs w:val="24"/>
          <w:u w:val="single"/>
        </w:rPr>
        <w:t>przewiduje</w:t>
      </w:r>
      <w:r w:rsidRPr="008D7255">
        <w:rPr>
          <w:rFonts w:ascii="Garamond" w:hAnsi="Garamond"/>
          <w:b/>
          <w:szCs w:val="24"/>
        </w:rPr>
        <w:t xml:space="preserve"> </w:t>
      </w:r>
      <w:r w:rsidR="00953582" w:rsidRPr="008D7255">
        <w:rPr>
          <w:rFonts w:ascii="Garamond" w:hAnsi="Garamond"/>
          <w:szCs w:val="24"/>
        </w:rPr>
        <w:t>zawarcia umowy ramowej,</w:t>
      </w:r>
      <w:r w:rsidR="00953582" w:rsidRPr="008D7255">
        <w:rPr>
          <w:rFonts w:ascii="Garamond" w:hAnsi="Garamond"/>
          <w:szCs w:val="24"/>
          <w:lang w:val="pl-PL"/>
        </w:rPr>
        <w:t xml:space="preserve"> </w:t>
      </w:r>
      <w:r w:rsidRPr="008D7255">
        <w:rPr>
          <w:rFonts w:ascii="Garamond" w:hAnsi="Garamond"/>
          <w:szCs w:val="24"/>
        </w:rPr>
        <w:t>ani w</w:t>
      </w:r>
      <w:r w:rsidR="002A0632" w:rsidRPr="008D7255">
        <w:rPr>
          <w:rFonts w:ascii="Garamond" w:hAnsi="Garamond"/>
          <w:szCs w:val="24"/>
        </w:rPr>
        <w:t>yboru najkorzystniejszej oferty</w:t>
      </w:r>
      <w:r w:rsidR="0090647A" w:rsidRPr="008D7255">
        <w:rPr>
          <w:rFonts w:ascii="Garamond" w:hAnsi="Garamond"/>
          <w:szCs w:val="24"/>
          <w:lang w:val="pl-PL"/>
        </w:rPr>
        <w:t xml:space="preserve">  </w:t>
      </w:r>
      <w:r w:rsidRPr="008D7255">
        <w:rPr>
          <w:rFonts w:ascii="Garamond" w:hAnsi="Garamond"/>
          <w:szCs w:val="24"/>
        </w:rPr>
        <w:t xml:space="preserve">z </w:t>
      </w:r>
      <w:r w:rsidR="002A0632" w:rsidRPr="008D7255">
        <w:rPr>
          <w:rFonts w:ascii="Garamond" w:hAnsi="Garamond"/>
          <w:szCs w:val="24"/>
          <w:lang w:val="pl-PL"/>
        </w:rPr>
        <w:t xml:space="preserve"> </w:t>
      </w:r>
      <w:r w:rsidRPr="008D7255">
        <w:rPr>
          <w:rFonts w:ascii="Garamond" w:hAnsi="Garamond"/>
          <w:szCs w:val="24"/>
        </w:rPr>
        <w:t>zastosowaniem aukcji elektronicznej.</w:t>
      </w:r>
    </w:p>
    <w:p w14:paraId="3265C6A4" w14:textId="77777777" w:rsidR="002A0632" w:rsidRPr="008D7255" w:rsidRDefault="00DA00AE"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przeprowadził</w:t>
      </w:r>
      <w:r w:rsidRPr="008D7255">
        <w:rPr>
          <w:rFonts w:ascii="Garamond" w:hAnsi="Garamond"/>
          <w:szCs w:val="24"/>
        </w:rPr>
        <w:t xml:space="preserve"> dialogu technicznego przed wszczęciem postępowania.</w:t>
      </w:r>
    </w:p>
    <w:p w14:paraId="058243E5"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dopuszcza</w:t>
      </w:r>
      <w:r w:rsidR="006F20A5" w:rsidRPr="008D7255">
        <w:rPr>
          <w:rFonts w:ascii="Garamond" w:hAnsi="Garamond"/>
          <w:szCs w:val="24"/>
        </w:rPr>
        <w:t xml:space="preserve"> wyłącznie rozliczenia w PLN</w:t>
      </w:r>
      <w:r w:rsidR="006F20A5" w:rsidRPr="008D7255">
        <w:rPr>
          <w:rFonts w:ascii="Garamond" w:hAnsi="Garamond"/>
          <w:szCs w:val="24"/>
          <w:lang w:val="pl-PL"/>
        </w:rPr>
        <w:t>.</w:t>
      </w:r>
      <w:r w:rsidRPr="008D7255">
        <w:rPr>
          <w:rFonts w:ascii="Garamond" w:hAnsi="Garamond"/>
          <w:szCs w:val="24"/>
        </w:rPr>
        <w:t xml:space="preserve"> Zamawiający nie przewiduje rozliczeń w walutach obcych</w:t>
      </w:r>
      <w:r w:rsidR="006F20A5" w:rsidRPr="008D7255">
        <w:rPr>
          <w:rFonts w:ascii="Garamond" w:hAnsi="Garamond"/>
          <w:szCs w:val="24"/>
          <w:lang w:val="pl-PL"/>
        </w:rPr>
        <w:t xml:space="preserve">, o których mowa w art. 36 ust. 2 pkt. 6) ustawy </w:t>
      </w:r>
      <w:proofErr w:type="spellStart"/>
      <w:r w:rsidR="006F20A5" w:rsidRPr="008D7255">
        <w:rPr>
          <w:rFonts w:ascii="Garamond" w:hAnsi="Garamond"/>
          <w:szCs w:val="24"/>
          <w:lang w:val="pl-PL"/>
        </w:rPr>
        <w:t>P.z.p</w:t>
      </w:r>
      <w:proofErr w:type="spellEnd"/>
      <w:r w:rsidRPr="008D7255">
        <w:rPr>
          <w:rFonts w:ascii="Garamond" w:hAnsi="Garamond"/>
          <w:szCs w:val="24"/>
        </w:rPr>
        <w:t>.</w:t>
      </w:r>
    </w:p>
    <w:p w14:paraId="71735226"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przewiduje</w:t>
      </w:r>
      <w:r w:rsidRPr="008D7255">
        <w:rPr>
          <w:rFonts w:ascii="Garamond" w:hAnsi="Garamond"/>
          <w:szCs w:val="24"/>
        </w:rPr>
        <w:t xml:space="preserve"> stawiania wymagań związanych z realizacją zamówienia dotyczących zatrudnienia osób</w:t>
      </w:r>
      <w:r w:rsidRPr="008D7255">
        <w:rPr>
          <w:rFonts w:ascii="Garamond" w:hAnsi="Garamond"/>
          <w:szCs w:val="24"/>
          <w:lang w:val="pl-PL"/>
        </w:rPr>
        <w:t>,</w:t>
      </w:r>
      <w:r w:rsidRPr="008D7255">
        <w:rPr>
          <w:rFonts w:ascii="Garamond" w:hAnsi="Garamond"/>
          <w:szCs w:val="24"/>
        </w:rPr>
        <w:t xml:space="preserve"> o których mowa w art. 29 ust. 4 </w:t>
      </w:r>
      <w:r w:rsidR="005164B6" w:rsidRPr="008D7255">
        <w:rPr>
          <w:rFonts w:ascii="Garamond" w:hAnsi="Garamond"/>
          <w:szCs w:val="24"/>
          <w:lang w:val="pl-PL"/>
        </w:rPr>
        <w:t xml:space="preserve">ww. </w:t>
      </w:r>
      <w:r w:rsidRPr="008D7255">
        <w:rPr>
          <w:rFonts w:ascii="Garamond" w:hAnsi="Garamond"/>
          <w:szCs w:val="24"/>
        </w:rPr>
        <w:t>ustawy.</w:t>
      </w:r>
    </w:p>
    <w:p w14:paraId="70237137"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przewiduje</w:t>
      </w:r>
      <w:r w:rsidRPr="008D7255">
        <w:rPr>
          <w:rFonts w:ascii="Garamond" w:hAnsi="Garamond"/>
          <w:szCs w:val="24"/>
        </w:rPr>
        <w:t xml:space="preserve">  zwrotu  kosztów  udziału  w postępowaniu,  za  wyjątkiem zaistnienia sytuacji, o której mowa w art. 93 ust. 4 </w:t>
      </w:r>
      <w:r w:rsidR="005633C2" w:rsidRPr="008D7255">
        <w:rPr>
          <w:rFonts w:ascii="Garamond" w:hAnsi="Garamond"/>
          <w:szCs w:val="24"/>
          <w:lang w:val="pl-PL"/>
        </w:rPr>
        <w:t xml:space="preserve">ww. </w:t>
      </w:r>
      <w:r w:rsidRPr="008D7255">
        <w:rPr>
          <w:rFonts w:ascii="Garamond" w:hAnsi="Garamond"/>
          <w:szCs w:val="24"/>
        </w:rPr>
        <w:t>ustawy Prawo zamówień publicznych.</w:t>
      </w:r>
    </w:p>
    <w:p w14:paraId="1ABB3D19" w14:textId="77777777" w:rsidR="00FC657A" w:rsidRDefault="00FC657A"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 xml:space="preserve">nie  </w:t>
      </w:r>
      <w:r w:rsidRPr="008D7255">
        <w:rPr>
          <w:rFonts w:ascii="Garamond" w:hAnsi="Garamond"/>
          <w:b/>
          <w:szCs w:val="24"/>
          <w:u w:val="single"/>
          <w:lang w:val="pl-PL"/>
        </w:rPr>
        <w:t xml:space="preserve">stawia wymogu ani nie przewiduje możliwości </w:t>
      </w:r>
      <w:r w:rsidRPr="008D7255">
        <w:rPr>
          <w:rFonts w:ascii="Garamond" w:hAnsi="Garamond"/>
          <w:szCs w:val="24"/>
          <w:lang w:val="pl-PL"/>
        </w:rPr>
        <w:t>składania ofert w postaci katalogów elektronicznych lub dołączenia katalogów elektronicznych do oferty, w sytuacji określonej w art. 10a ust. 2 ustawy P.z.p.</w:t>
      </w:r>
      <w:r w:rsidRPr="008D7255">
        <w:rPr>
          <w:rFonts w:ascii="Garamond" w:hAnsi="Garamond"/>
          <w:szCs w:val="24"/>
        </w:rPr>
        <w:t xml:space="preserve"> </w:t>
      </w:r>
    </w:p>
    <w:p w14:paraId="1C23B423" w14:textId="77777777" w:rsidR="00100F0F" w:rsidRDefault="00100F0F" w:rsidP="00100F0F">
      <w:pPr>
        <w:tabs>
          <w:tab w:val="left" w:pos="0"/>
        </w:tabs>
        <w:autoSpaceDE w:val="0"/>
        <w:autoSpaceDN w:val="0"/>
        <w:adjustRightInd w:val="0"/>
        <w:rPr>
          <w:rFonts w:ascii="Garamond" w:hAnsi="Garamond"/>
          <w:lang w:val="x-none"/>
        </w:rPr>
      </w:pPr>
    </w:p>
    <w:p w14:paraId="20C26434" w14:textId="77777777" w:rsidR="00E13056" w:rsidRPr="00100F0F" w:rsidRDefault="00550E2D" w:rsidP="004016E1">
      <w:pPr>
        <w:numPr>
          <w:ilvl w:val="0"/>
          <w:numId w:val="14"/>
        </w:numPr>
        <w:tabs>
          <w:tab w:val="left" w:pos="0"/>
        </w:tabs>
        <w:autoSpaceDE w:val="0"/>
        <w:autoSpaceDN w:val="0"/>
        <w:adjustRightInd w:val="0"/>
        <w:rPr>
          <w:rFonts w:ascii="Garamond" w:hAnsi="Garamond" w:cs="Tahoma"/>
          <w:kern w:val="144"/>
        </w:rPr>
      </w:pPr>
      <w:r w:rsidRPr="00100F0F">
        <w:rPr>
          <w:rFonts w:ascii="Garamond" w:hAnsi="Garamond" w:cs="Times-Bold"/>
          <w:b/>
          <w:bCs/>
        </w:rPr>
        <w:lastRenderedPageBreak/>
        <w:t>INFORMACJA DLA WYKONAWCÓW WSPÓLNIE UBIEGAJĄCYCH SIĘ                             O UDZIEL</w:t>
      </w:r>
      <w:r w:rsidR="00F163B4" w:rsidRPr="00100F0F">
        <w:rPr>
          <w:rFonts w:ascii="Garamond" w:hAnsi="Garamond" w:cs="Times-Bold"/>
          <w:b/>
          <w:bCs/>
        </w:rPr>
        <w:t>ENIE ZAMÓWIENIA (KONSORCJA, SPÓŁ</w:t>
      </w:r>
      <w:r w:rsidRPr="00100F0F">
        <w:rPr>
          <w:rFonts w:ascii="Garamond" w:hAnsi="Garamond" w:cs="Times-Bold"/>
          <w:b/>
          <w:bCs/>
        </w:rPr>
        <w:t xml:space="preserve">KI CYWILNE) </w:t>
      </w:r>
    </w:p>
    <w:p w14:paraId="5C8AEF4A" w14:textId="77777777" w:rsidR="006000BF" w:rsidRPr="00B031DA" w:rsidRDefault="006000BF" w:rsidP="00B031DA">
      <w:pPr>
        <w:pStyle w:val="Ciemnalistaakcent5"/>
        <w:ind w:left="0"/>
        <w:rPr>
          <w:rFonts w:ascii="Garamond" w:hAnsi="Garamond"/>
          <w:szCs w:val="24"/>
        </w:rPr>
      </w:pPr>
    </w:p>
    <w:p w14:paraId="590ABFE6" w14:textId="77777777" w:rsidR="00ED60F8"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C70C87A" w14:textId="77777777" w:rsidR="00ED60F8" w:rsidRPr="00B031DA" w:rsidRDefault="00C22C95"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u w:val="single"/>
        </w:rPr>
        <w:t xml:space="preserve">W </w:t>
      </w:r>
      <w:r w:rsidRPr="00CA0BB5">
        <w:rPr>
          <w:rFonts w:ascii="Garamond" w:hAnsi="Garamond"/>
          <w:b/>
          <w:szCs w:val="24"/>
          <w:u w:val="single"/>
        </w:rPr>
        <w:t>przypadku wspólnego ubiegania się o zamówienie przez Wykonawców oświadczenie</w:t>
      </w:r>
      <w:r w:rsidRPr="00CA0BB5">
        <w:rPr>
          <w:rFonts w:ascii="Garamond" w:hAnsi="Garamond"/>
          <w:szCs w:val="24"/>
        </w:rPr>
        <w:t xml:space="preserve">,  o którym mowa w art. 25 a ust. 1 ustawy P.z.p.  </w:t>
      </w:r>
      <w:r w:rsidRPr="00CA0BB5">
        <w:rPr>
          <w:rFonts w:ascii="Garamond" w:hAnsi="Garamond"/>
          <w:b/>
          <w:szCs w:val="24"/>
        </w:rPr>
        <w:t xml:space="preserve">w zakresie wskazanym w załączniku nr </w:t>
      </w:r>
      <w:r w:rsidR="00802021">
        <w:rPr>
          <w:rFonts w:ascii="Garamond" w:hAnsi="Garamond"/>
          <w:b/>
          <w:szCs w:val="24"/>
        </w:rPr>
        <w:t>2</w:t>
      </w:r>
      <w:r w:rsidRPr="00CA0BB5">
        <w:rPr>
          <w:rFonts w:ascii="Garamond" w:hAnsi="Garamond"/>
          <w:b/>
          <w:szCs w:val="24"/>
        </w:rPr>
        <w:t xml:space="preserve"> do SIWZ</w:t>
      </w:r>
      <w:r w:rsidRPr="00CA0BB5">
        <w:rPr>
          <w:rFonts w:ascii="Garamond" w:hAnsi="Garamond"/>
          <w:szCs w:val="24"/>
        </w:rPr>
        <w:t xml:space="preserve"> </w:t>
      </w:r>
      <w:r w:rsidRPr="00CA0BB5">
        <w:rPr>
          <w:rFonts w:ascii="Garamond" w:hAnsi="Garamond"/>
          <w:b/>
          <w:szCs w:val="24"/>
        </w:rPr>
        <w:t>składa każdy z Wykonawców wspólnie ubiegających się o zamówienie</w:t>
      </w:r>
      <w:r w:rsidRPr="00CA0BB5">
        <w:rPr>
          <w:rFonts w:ascii="Garamond" w:hAnsi="Garamond"/>
          <w:szCs w:val="24"/>
        </w:rPr>
        <w:t>.</w:t>
      </w:r>
      <w:r w:rsidRPr="00B031DA">
        <w:rPr>
          <w:rFonts w:ascii="Garamond" w:hAnsi="Garamond"/>
          <w:szCs w:val="24"/>
        </w:rPr>
        <w:t xml:space="preserve"> Oświadczenie to ma potwierdzać spełnianie warunków udziału w postępowaniu oraz brak podstaw wykluczenia </w:t>
      </w:r>
      <w:r w:rsidRPr="00B031DA">
        <w:rPr>
          <w:rFonts w:ascii="Garamond" w:hAnsi="Garamond"/>
          <w:b/>
          <w:szCs w:val="24"/>
          <w:u w:val="single"/>
        </w:rPr>
        <w:t>w zakresie, w którym każdy z Wykonawców wykazuje spełnianie warunków udziału w postępowaniu oraz brak podstaw wykluczenia</w:t>
      </w:r>
      <w:r w:rsidRPr="00B031DA">
        <w:rPr>
          <w:rFonts w:ascii="Garamond" w:hAnsi="Garamond"/>
          <w:szCs w:val="24"/>
        </w:rPr>
        <w:t xml:space="preserve">. </w:t>
      </w:r>
    </w:p>
    <w:p w14:paraId="5DC7B5B4" w14:textId="77777777" w:rsidR="00B031DA"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u w:val="single"/>
        </w:rPr>
        <w:t>W przypadku Wykonawców wspólnie ubiegających się o zamówienie</w:t>
      </w:r>
      <w:r w:rsidRPr="00B031DA">
        <w:rPr>
          <w:rFonts w:ascii="Garamond" w:hAnsi="Garamond"/>
          <w:b/>
          <w:szCs w:val="24"/>
        </w:rPr>
        <w:t xml:space="preserve"> </w:t>
      </w:r>
      <w:r w:rsidRPr="00B031DA">
        <w:rPr>
          <w:rFonts w:ascii="Garamond" w:hAnsi="Garamond"/>
          <w:szCs w:val="24"/>
        </w:rPr>
        <w:t>żaden</w:t>
      </w:r>
      <w:r w:rsidR="00474F13" w:rsidRPr="00B031DA">
        <w:rPr>
          <w:rFonts w:ascii="Garamond" w:hAnsi="Garamond"/>
          <w:szCs w:val="24"/>
        </w:rPr>
        <w:t xml:space="preserve"> z </w:t>
      </w:r>
      <w:r w:rsidRPr="00B031DA">
        <w:rPr>
          <w:rFonts w:ascii="Garamond" w:hAnsi="Garamond"/>
          <w:szCs w:val="24"/>
        </w:rPr>
        <w:t xml:space="preserve">nich nie może podlegać wykluczeniu z powodu niespełnienia warunków, o których mowa w art. 24 ust. </w:t>
      </w:r>
      <w:r w:rsidR="00474F13" w:rsidRPr="00B031DA">
        <w:rPr>
          <w:rFonts w:ascii="Garamond" w:hAnsi="Garamond"/>
          <w:szCs w:val="24"/>
        </w:rPr>
        <w:t xml:space="preserve">1 </w:t>
      </w:r>
      <w:r w:rsidR="00C22C95" w:rsidRPr="00B031DA">
        <w:rPr>
          <w:rFonts w:ascii="Garamond" w:hAnsi="Garamond"/>
          <w:szCs w:val="24"/>
        </w:rPr>
        <w:t>i ust. 5 (</w:t>
      </w:r>
      <w:r w:rsidR="00C22C95" w:rsidRPr="00B031DA">
        <w:rPr>
          <w:rFonts w:ascii="Garamond" w:hAnsi="Garamond"/>
          <w:i/>
          <w:szCs w:val="24"/>
        </w:rPr>
        <w:t>jeżeli Zamawiający stawiał wymagania w tym zakresie</w:t>
      </w:r>
      <w:r w:rsidR="00C22C95" w:rsidRPr="00B031DA">
        <w:rPr>
          <w:rFonts w:ascii="Garamond" w:hAnsi="Garamond"/>
          <w:szCs w:val="24"/>
        </w:rPr>
        <w:t xml:space="preserve">) </w:t>
      </w:r>
      <w:r w:rsidR="00474F13" w:rsidRPr="00B031DA">
        <w:rPr>
          <w:rFonts w:ascii="Garamond" w:hAnsi="Garamond"/>
          <w:szCs w:val="24"/>
        </w:rPr>
        <w:t>ustawy P</w:t>
      </w:r>
      <w:r w:rsidR="00C22C95" w:rsidRPr="00B031DA">
        <w:rPr>
          <w:rFonts w:ascii="Garamond" w:hAnsi="Garamond"/>
          <w:szCs w:val="24"/>
        </w:rPr>
        <w:t>.z.p</w:t>
      </w:r>
      <w:r w:rsidR="00474F13" w:rsidRPr="00B031DA">
        <w:rPr>
          <w:rFonts w:ascii="Garamond" w:hAnsi="Garamond"/>
          <w:szCs w:val="24"/>
        </w:rPr>
        <w:t>.</w:t>
      </w:r>
      <w:r w:rsidR="001B5B4C" w:rsidRPr="00B031DA">
        <w:rPr>
          <w:rFonts w:ascii="Garamond" w:hAnsi="Garamond"/>
          <w:szCs w:val="24"/>
        </w:rPr>
        <w:t xml:space="preserve"> </w:t>
      </w:r>
    </w:p>
    <w:p w14:paraId="51929BDF" w14:textId="77777777" w:rsidR="00550E2D"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rPr>
        <w:t xml:space="preserve">Pełnomocnictwo </w:t>
      </w:r>
      <w:r w:rsidRPr="00B031DA">
        <w:rPr>
          <w:rFonts w:ascii="Garamond" w:hAnsi="Garamond"/>
          <w:szCs w:val="24"/>
        </w:rPr>
        <w:t>(</w:t>
      </w:r>
      <w:r w:rsidRPr="00B031DA">
        <w:rPr>
          <w:rFonts w:ascii="Garamond" w:hAnsi="Garamond"/>
          <w:i/>
          <w:szCs w:val="24"/>
        </w:rPr>
        <w:t>oryginał lub kopia poświadczona „za zgodność z oryginałem” przez notariusza</w:t>
      </w:r>
      <w:r w:rsidRPr="00B031DA">
        <w:rPr>
          <w:rFonts w:ascii="Garamond" w:hAnsi="Garamond"/>
          <w:szCs w:val="24"/>
        </w:rPr>
        <w:t xml:space="preserve">) </w:t>
      </w:r>
      <w:r w:rsidRPr="00B031DA">
        <w:rPr>
          <w:rFonts w:ascii="Garamond" w:hAnsi="Garamond"/>
          <w:b/>
          <w:szCs w:val="24"/>
        </w:rPr>
        <w:t>winno być załączone do oferty</w:t>
      </w:r>
      <w:r w:rsidRPr="00B031DA">
        <w:rPr>
          <w:rFonts w:ascii="Garamond" w:hAnsi="Garamond"/>
          <w:szCs w:val="24"/>
        </w:rPr>
        <w:t xml:space="preserve"> i zawierać w szczególności wskazanie:</w:t>
      </w:r>
    </w:p>
    <w:p w14:paraId="00729FEB"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postępowania o zamówienia publiczne, którego dotyczy,</w:t>
      </w:r>
    </w:p>
    <w:p w14:paraId="486DAF0C"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 xml:space="preserve">wszystkich Wykonawców ubiegających się wspólnie o udzielenie zamówienia publicznego wymienionych </w:t>
      </w:r>
      <w:r w:rsidR="00C22C95" w:rsidRPr="00B031DA">
        <w:rPr>
          <w:rFonts w:ascii="Garamond" w:hAnsi="Garamond"/>
          <w:szCs w:val="24"/>
        </w:rPr>
        <w:t xml:space="preserve">    </w:t>
      </w:r>
      <w:r w:rsidRPr="00B031DA">
        <w:rPr>
          <w:rFonts w:ascii="Garamond" w:hAnsi="Garamond"/>
          <w:szCs w:val="24"/>
        </w:rPr>
        <w:t>z nazwy z określeniem adresu siedziby,</w:t>
      </w:r>
    </w:p>
    <w:p w14:paraId="32E12D70"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ustanowionego Wykonawcy - Pełnomocnika oraz zakres jego umocowania</w:t>
      </w:r>
      <w:r w:rsidR="009432EB" w:rsidRPr="00B031DA">
        <w:rPr>
          <w:rFonts w:ascii="Garamond" w:hAnsi="Garamond"/>
          <w:szCs w:val="24"/>
        </w:rPr>
        <w:t>,</w:t>
      </w:r>
    </w:p>
    <w:p w14:paraId="0398EAF9" w14:textId="77777777" w:rsidR="00B031DA" w:rsidRPr="00B031DA" w:rsidRDefault="009432EB"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d</w:t>
      </w:r>
      <w:r w:rsidR="00550E2D" w:rsidRPr="00B031DA">
        <w:rPr>
          <w:rFonts w:ascii="Garamond" w:hAnsi="Garamond"/>
          <w:szCs w:val="24"/>
        </w:rPr>
        <w:t>okument pełnomocnictwa musi być podpisany przez wszystkich Wykonawców</w:t>
      </w:r>
      <w:r w:rsidR="00550E2D" w:rsidRPr="00B031DA">
        <w:rPr>
          <w:rFonts w:ascii="Garamond" w:hAnsi="Garamond"/>
          <w:b/>
          <w:szCs w:val="24"/>
        </w:rPr>
        <w:t xml:space="preserve"> </w:t>
      </w:r>
      <w:r w:rsidR="00550E2D" w:rsidRPr="00B031DA">
        <w:rPr>
          <w:rFonts w:ascii="Garamond" w:hAnsi="Garamond"/>
          <w:szCs w:val="24"/>
        </w:rPr>
        <w:t>ubiegających się wspólnie o udzielenie zamówienia, w tym Wykonawcę - Pełnomocnika.</w:t>
      </w:r>
    </w:p>
    <w:p w14:paraId="1C7AF84C" w14:textId="77777777" w:rsidR="00B031DA"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szCs w:val="24"/>
        </w:rPr>
        <w:t>Wszelka korespondencja oraz rozliczenia dokonywane będą przez Zamawiającego wyłącznie z Wykonawcą -  Pełnomocnikiem.</w:t>
      </w:r>
    </w:p>
    <w:p w14:paraId="34944B09" w14:textId="77777777" w:rsidR="00B031DA"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cs="Arial"/>
          <w:color w:val="000000"/>
          <w:szCs w:val="24"/>
        </w:rPr>
        <w:t xml:space="preserve">Wykonawcy ubiegający się wspólnie o udzielenie zamówienia ponoszą </w:t>
      </w:r>
      <w:r w:rsidRPr="00B031DA">
        <w:rPr>
          <w:rFonts w:ascii="Garamond" w:hAnsi="Garamond" w:cs="Arial"/>
          <w:b/>
          <w:color w:val="000000"/>
          <w:szCs w:val="24"/>
        </w:rPr>
        <w:t>solidarną odpowiedzialność</w:t>
      </w:r>
      <w:r w:rsidRPr="00B031DA">
        <w:rPr>
          <w:rFonts w:ascii="Garamond" w:hAnsi="Garamond" w:cs="Arial"/>
          <w:color w:val="000000"/>
          <w:szCs w:val="24"/>
        </w:rPr>
        <w:t xml:space="preserve">  za niewykonanie lub nienależyte wykonanie zamówienia, określoną w art. 366 Kodeksu cywilnego. </w:t>
      </w:r>
    </w:p>
    <w:p w14:paraId="380F606D" w14:textId="77777777" w:rsidR="009A26D8"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szCs w:val="24"/>
        </w:rPr>
        <w:t xml:space="preserve">Jeżeli zostanie wybrana oferta Wykonawców wspólnie ubiegających się o udzielenie zamówienia, Zamawiający </w:t>
      </w:r>
      <w:r w:rsidRPr="00B031DA">
        <w:rPr>
          <w:rFonts w:ascii="Garamond" w:hAnsi="Garamond"/>
          <w:b/>
          <w:szCs w:val="24"/>
          <w:u w:val="single"/>
        </w:rPr>
        <w:t>będzie żądał</w:t>
      </w:r>
      <w:r w:rsidRPr="00B031DA">
        <w:rPr>
          <w:rFonts w:ascii="Garamond" w:hAnsi="Garamond"/>
          <w:szCs w:val="24"/>
        </w:rPr>
        <w:t xml:space="preserve"> przed zawarciem umowy w sprawie zamówienia publicznego, </w:t>
      </w:r>
      <w:r w:rsidRPr="00B031DA">
        <w:rPr>
          <w:rFonts w:ascii="Garamond" w:hAnsi="Garamond"/>
          <w:b/>
          <w:szCs w:val="24"/>
        </w:rPr>
        <w:t>umowy regulującej współpracę tych Wykonawców</w:t>
      </w:r>
      <w:r w:rsidRPr="00B031DA">
        <w:rPr>
          <w:rFonts w:ascii="Garamond" w:hAnsi="Garamond"/>
          <w:szCs w:val="24"/>
        </w:rPr>
        <w:t>.</w:t>
      </w:r>
    </w:p>
    <w:p w14:paraId="40F30C5D" w14:textId="77777777" w:rsidR="0037255E" w:rsidRPr="00ED59DA" w:rsidRDefault="0037255E" w:rsidP="00ED59DA">
      <w:pPr>
        <w:pStyle w:val="Ciemnalistaakcent5"/>
        <w:tabs>
          <w:tab w:val="num" w:pos="709"/>
        </w:tabs>
        <w:spacing w:line="360" w:lineRule="auto"/>
        <w:ind w:left="709" w:right="22" w:hanging="851"/>
        <w:jc w:val="both"/>
        <w:rPr>
          <w:rFonts w:ascii="Garamond" w:hAnsi="Garamond"/>
          <w:szCs w:val="24"/>
        </w:rPr>
      </w:pPr>
    </w:p>
    <w:p w14:paraId="472E32A9" w14:textId="77777777" w:rsidR="00290819" w:rsidRPr="00ED59DA" w:rsidRDefault="00290819" w:rsidP="004016E1">
      <w:pPr>
        <w:numPr>
          <w:ilvl w:val="0"/>
          <w:numId w:val="14"/>
        </w:numPr>
        <w:tabs>
          <w:tab w:val="clear" w:pos="405"/>
          <w:tab w:val="left" w:pos="426"/>
        </w:tabs>
        <w:autoSpaceDE w:val="0"/>
        <w:autoSpaceDN w:val="0"/>
        <w:adjustRightInd w:val="0"/>
        <w:ind w:left="567" w:hanging="567"/>
        <w:jc w:val="both"/>
        <w:rPr>
          <w:rFonts w:ascii="Garamond" w:hAnsi="Garamond" w:cs="Tahoma"/>
          <w:kern w:val="144"/>
        </w:rPr>
      </w:pPr>
      <w:r w:rsidRPr="00ED59DA">
        <w:rPr>
          <w:rFonts w:ascii="Garamond" w:hAnsi="Garamond" w:cs="Times-Bold"/>
          <w:b/>
          <w:bCs/>
        </w:rPr>
        <w:t>SPOSÓB KOMUNIKACJI ORAZ WYMAGANIA FORMALNE DOTYCZĄCE SKŁADANYCH OŚWIADCZEŃ I DOKUMENTÓW</w:t>
      </w:r>
    </w:p>
    <w:p w14:paraId="525A664B"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71133079"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Każdy</w:t>
      </w:r>
      <w:r w:rsidRPr="00ED59DA">
        <w:rPr>
          <w:rFonts w:ascii="Garamond" w:hAnsi="Garamond"/>
          <w:szCs w:val="24"/>
          <w:lang w:val="pl-PL"/>
        </w:rPr>
        <w:t xml:space="preserve"> </w:t>
      </w:r>
      <w:r w:rsidRPr="00ED59DA">
        <w:rPr>
          <w:rFonts w:ascii="Garamond" w:hAnsi="Garamond"/>
          <w:szCs w:val="24"/>
        </w:rPr>
        <w:t>z Wykonawców może złożyć tylko jedną ofertę.</w:t>
      </w:r>
      <w:r w:rsidRPr="00ED59DA">
        <w:rPr>
          <w:rFonts w:ascii="Garamond" w:hAnsi="Garamond"/>
          <w:szCs w:val="24"/>
          <w:lang w:val="pl-PL"/>
        </w:rPr>
        <w:t xml:space="preserve"> </w:t>
      </w:r>
      <w:r w:rsidRPr="00ED59DA">
        <w:rPr>
          <w:rFonts w:ascii="Garamond" w:hAnsi="Garamond" w:cs="Arial"/>
          <w:szCs w:val="24"/>
          <w:lang w:eastAsia="pl-PL"/>
        </w:rPr>
        <w:t xml:space="preserve">Złożenie więcej niż jednej oferty spowoduje odrzucenie wszystkich ofert złożonych przez </w:t>
      </w:r>
      <w:r w:rsidRPr="00ED59DA">
        <w:rPr>
          <w:rFonts w:ascii="Garamond" w:hAnsi="Garamond" w:cs="Arial"/>
          <w:szCs w:val="24"/>
          <w:lang w:val="pl-PL" w:eastAsia="pl-PL"/>
        </w:rPr>
        <w:t>W</w:t>
      </w:r>
      <w:proofErr w:type="spellStart"/>
      <w:r w:rsidRPr="00ED59DA">
        <w:rPr>
          <w:rFonts w:ascii="Garamond" w:hAnsi="Garamond" w:cs="Arial"/>
          <w:szCs w:val="24"/>
          <w:lang w:eastAsia="pl-PL"/>
        </w:rPr>
        <w:t>ykonawcę</w:t>
      </w:r>
      <w:proofErr w:type="spellEnd"/>
      <w:r w:rsidRPr="00ED59DA">
        <w:rPr>
          <w:rFonts w:ascii="Garamond" w:hAnsi="Garamond" w:cs="Arial"/>
          <w:szCs w:val="24"/>
          <w:lang w:eastAsia="pl-PL"/>
        </w:rPr>
        <w:t>.</w:t>
      </w:r>
    </w:p>
    <w:p w14:paraId="08377B03"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 xml:space="preserve">Ofertę należy sporządzić w języku polskim, </w:t>
      </w:r>
      <w:r w:rsidRPr="00ED59DA">
        <w:rPr>
          <w:rFonts w:ascii="Garamond" w:hAnsi="Garamond"/>
          <w:b/>
          <w:szCs w:val="24"/>
        </w:rPr>
        <w:t>z zachowaniem formy pisemnej</w:t>
      </w:r>
      <w:r w:rsidRPr="00ED59DA">
        <w:rPr>
          <w:rFonts w:ascii="Garamond" w:hAnsi="Garamond"/>
          <w:szCs w:val="24"/>
          <w:lang w:val="pl-PL"/>
        </w:rPr>
        <w:t>,</w:t>
      </w:r>
      <w:r w:rsidRPr="00ED59DA">
        <w:rPr>
          <w:rFonts w:ascii="Garamond" w:hAnsi="Garamond"/>
          <w:szCs w:val="24"/>
        </w:rPr>
        <w:t xml:space="preserve"> pod rygorem niezgodności </w:t>
      </w:r>
      <w:r w:rsidRPr="00ED59DA">
        <w:rPr>
          <w:rFonts w:ascii="Garamond" w:hAnsi="Garamond"/>
          <w:szCs w:val="24"/>
          <w:lang w:val="pl-PL"/>
        </w:rPr>
        <w:t xml:space="preserve"> </w:t>
      </w:r>
      <w:r w:rsidRPr="00ED59DA">
        <w:rPr>
          <w:rFonts w:ascii="Garamond" w:hAnsi="Garamond"/>
          <w:szCs w:val="24"/>
        </w:rPr>
        <w:t>z treścią tej SIWZ.</w:t>
      </w:r>
      <w:r w:rsidRPr="00ED59DA">
        <w:rPr>
          <w:rFonts w:ascii="Garamond" w:hAnsi="Garamond"/>
          <w:szCs w:val="24"/>
          <w:lang w:val="pl-PL"/>
        </w:rPr>
        <w:t xml:space="preserve"> </w:t>
      </w:r>
    </w:p>
    <w:p w14:paraId="5376C8AD"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val="pl-PL"/>
        </w:rPr>
        <w:t xml:space="preserve">Zamawiający na mocy art. 18 pkt. 4 </w:t>
      </w:r>
      <w:r w:rsidRPr="00ED59DA">
        <w:rPr>
          <w:rFonts w:ascii="Garamond" w:hAnsi="Garamond"/>
          <w:szCs w:val="24"/>
          <w:lang w:eastAsia="pl-PL"/>
        </w:rPr>
        <w:t>ustawy</w:t>
      </w:r>
      <w:r w:rsidRPr="00ED59DA">
        <w:rPr>
          <w:rFonts w:ascii="Garamond" w:eastAsia="TimesNewRoman,Bold" w:hAnsi="Garamond"/>
          <w:szCs w:val="24"/>
          <w:lang w:eastAsia="pl-PL"/>
        </w:rPr>
        <w:t xml:space="preserve"> </w:t>
      </w:r>
      <w:r w:rsidRPr="00ED59DA">
        <w:rPr>
          <w:rFonts w:ascii="Garamond" w:eastAsia="TimesNewRoman,Bold" w:hAnsi="Garamond" w:cs="TimesNewRoman"/>
          <w:szCs w:val="24"/>
          <w:lang w:eastAsia="pl-PL"/>
        </w:rPr>
        <w:t xml:space="preserve">z dnia 22 czerwca 2016 r. </w:t>
      </w:r>
      <w:r w:rsidRPr="00ED59DA">
        <w:rPr>
          <w:rFonts w:ascii="Garamond" w:eastAsia="TimesNewRoman,Bold" w:hAnsi="Garamond"/>
          <w:szCs w:val="24"/>
          <w:lang w:eastAsia="pl-PL"/>
        </w:rPr>
        <w:t>o zmianie ustawy – Prawo zamówień publicznych oraz niektórych innych ustaw</w:t>
      </w:r>
      <w:r w:rsidRPr="00ED59DA">
        <w:rPr>
          <w:rFonts w:ascii="Garamond" w:eastAsia="TimesNewRoman,Bold" w:hAnsi="Garamond" w:cs="TimesNewRoman"/>
          <w:szCs w:val="24"/>
          <w:lang w:val="pl-PL" w:eastAsia="pl-PL"/>
        </w:rPr>
        <w:t xml:space="preserve"> (</w:t>
      </w:r>
      <w:r w:rsidRPr="00ED59DA">
        <w:rPr>
          <w:rFonts w:ascii="Garamond" w:eastAsia="TimesNewRoman,Bold" w:hAnsi="Garamond" w:cs="TimesNewRoman"/>
          <w:i/>
          <w:szCs w:val="24"/>
          <w:lang w:val="pl-PL" w:eastAsia="pl-PL"/>
        </w:rPr>
        <w:t>Dz. U. z 2016 r. poz. 1020</w:t>
      </w:r>
      <w:r w:rsidRPr="00ED59DA">
        <w:rPr>
          <w:rFonts w:ascii="Garamond" w:eastAsia="TimesNewRoman,Bold" w:hAnsi="Garamond" w:cs="TimesNewRoman"/>
          <w:szCs w:val="24"/>
          <w:lang w:val="pl-PL" w:eastAsia="pl-PL"/>
        </w:rPr>
        <w:t xml:space="preserve">) </w:t>
      </w:r>
      <w:r w:rsidRPr="00ED59DA">
        <w:rPr>
          <w:rFonts w:ascii="Garamond" w:eastAsia="TimesNewRoman,Bold" w:hAnsi="Garamond" w:cs="TimesNewRoman"/>
          <w:b/>
          <w:szCs w:val="24"/>
          <w:lang w:val="pl-PL" w:eastAsia="pl-PL"/>
        </w:rPr>
        <w:t>nie dopuszcza składania ofert</w:t>
      </w:r>
      <w:r w:rsidR="00ED59DA" w:rsidRPr="00ED59DA">
        <w:rPr>
          <w:rFonts w:ascii="Garamond" w:eastAsia="TimesNewRoman,Bold" w:hAnsi="Garamond" w:cs="TimesNewRoman"/>
          <w:b/>
          <w:szCs w:val="24"/>
          <w:lang w:val="pl-PL" w:eastAsia="pl-PL"/>
        </w:rPr>
        <w:t xml:space="preserve"> </w:t>
      </w:r>
      <w:r w:rsidRPr="00ED59DA">
        <w:rPr>
          <w:rFonts w:ascii="Garamond" w:eastAsia="TimesNewRoman,Bold" w:hAnsi="Garamond" w:cs="TimesNewRoman"/>
          <w:b/>
          <w:szCs w:val="24"/>
          <w:lang w:val="pl-PL" w:eastAsia="pl-PL"/>
        </w:rPr>
        <w:t>w postaci elektronicznej</w:t>
      </w:r>
      <w:r w:rsidRPr="00ED59DA">
        <w:rPr>
          <w:rFonts w:ascii="Garamond" w:eastAsia="TimesNewRoman,Bold" w:hAnsi="Garamond" w:cs="TimesNewRoman"/>
          <w:szCs w:val="24"/>
          <w:lang w:val="pl-PL" w:eastAsia="pl-PL"/>
        </w:rPr>
        <w:t xml:space="preserve">, podpisanych bezpiecznym elektronicznym weryfikowanym przy pomocy ważnego kwalifikowanego certyfikatu lub równoważnego środka, spełniającego wymagania dla tego rodzaju podpisu. </w:t>
      </w:r>
    </w:p>
    <w:p w14:paraId="0EFD8398"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Wszystkie dokumenty i oświadczenia sporządzone w językach obcych należy złożyć wraz z tłumaczeniami na język polski. W razie wątpliwości wersja polskojęzyczna jest wersją wiążącą.</w:t>
      </w:r>
    </w:p>
    <w:p w14:paraId="2EAE2387"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t>O</w:t>
      </w:r>
      <w:r w:rsidRPr="00ED59DA">
        <w:rPr>
          <w:rFonts w:ascii="Garamond" w:hAnsi="Garamond" w:cs="TT2A2t00"/>
          <w:szCs w:val="24"/>
          <w:lang w:eastAsia="pl-PL"/>
        </w:rPr>
        <w:t>ś</w:t>
      </w:r>
      <w:r w:rsidRPr="00ED59DA">
        <w:rPr>
          <w:rFonts w:ascii="Garamond" w:hAnsi="Garamond"/>
          <w:szCs w:val="24"/>
          <w:lang w:eastAsia="pl-PL"/>
        </w:rPr>
        <w:t>wiadczenia, o którym mowa w art. 25 a ust. 1 ustawy P.z.p. oraz oświadczenia</w:t>
      </w:r>
      <w:r w:rsidRPr="00ED59DA">
        <w:rPr>
          <w:rFonts w:ascii="Garamond" w:hAnsi="Garamond"/>
          <w:szCs w:val="24"/>
          <w:lang w:val="pl-PL" w:eastAsia="pl-PL"/>
        </w:rPr>
        <w:t xml:space="preserve">, o których mowa   w Rozporządzeniu Ministra Rozwoju z dnia 26 lipca 2016 r. </w:t>
      </w:r>
      <w:r w:rsidRPr="00ED59DA">
        <w:rPr>
          <w:rFonts w:ascii="Garamond" w:hAnsi="Garamond"/>
          <w:i/>
          <w:szCs w:val="24"/>
          <w:lang w:val="pl-PL" w:eastAsia="pl-PL"/>
        </w:rPr>
        <w:t xml:space="preserve">w sprawie </w:t>
      </w:r>
      <w:r w:rsidRPr="00ED59DA">
        <w:rPr>
          <w:rFonts w:ascii="Garamond" w:eastAsia="TimesNewRoman,Bold" w:hAnsi="Garamond"/>
          <w:i/>
          <w:szCs w:val="24"/>
          <w:lang w:eastAsia="pl-PL"/>
        </w:rPr>
        <w:t xml:space="preserve">rodzajów dokumentów, jakich może żądać </w:t>
      </w:r>
      <w:r w:rsidRPr="00ED59DA">
        <w:rPr>
          <w:rFonts w:ascii="Garamond" w:eastAsia="TimesNewRoman,Bold" w:hAnsi="Garamond"/>
          <w:i/>
          <w:szCs w:val="24"/>
          <w:lang w:val="pl-PL" w:eastAsia="pl-PL"/>
        </w:rPr>
        <w:t>Z</w:t>
      </w:r>
      <w:r w:rsidR="009432EB" w:rsidRPr="00ED59DA">
        <w:rPr>
          <w:rFonts w:ascii="Garamond" w:eastAsia="TimesNewRoman,Bold" w:hAnsi="Garamond"/>
          <w:i/>
          <w:szCs w:val="24"/>
          <w:lang w:eastAsia="pl-PL"/>
        </w:rPr>
        <w:t>amawiający</w:t>
      </w:r>
      <w:r w:rsidRPr="00ED59DA">
        <w:rPr>
          <w:rFonts w:ascii="Garamond" w:eastAsia="TimesNewRoman,Bold" w:hAnsi="Garamond"/>
          <w:i/>
          <w:szCs w:val="24"/>
          <w:lang w:eastAsia="pl-PL"/>
        </w:rPr>
        <w:t xml:space="preserve"> od </w:t>
      </w:r>
      <w:r w:rsidRPr="00ED59DA">
        <w:rPr>
          <w:rFonts w:ascii="Garamond" w:eastAsia="TimesNewRoman,Bold" w:hAnsi="Garamond"/>
          <w:i/>
          <w:szCs w:val="24"/>
          <w:lang w:val="pl-PL" w:eastAsia="pl-PL"/>
        </w:rPr>
        <w:t>W</w:t>
      </w:r>
      <w:r w:rsidRPr="00ED59DA">
        <w:rPr>
          <w:rFonts w:ascii="Garamond" w:eastAsia="TimesNewRoman,Bold" w:hAnsi="Garamond"/>
          <w:i/>
          <w:szCs w:val="24"/>
          <w:lang w:eastAsia="pl-PL"/>
        </w:rPr>
        <w:t>ykonawcy</w:t>
      </w:r>
      <w:r w:rsidRPr="00ED59DA">
        <w:rPr>
          <w:rFonts w:ascii="Garamond" w:eastAsia="TimesNewRoman,Bold" w:hAnsi="Garamond"/>
          <w:i/>
          <w:szCs w:val="24"/>
          <w:lang w:val="pl-PL" w:eastAsia="pl-PL"/>
        </w:rPr>
        <w:t xml:space="preserve"> </w:t>
      </w:r>
      <w:r w:rsidRPr="00ED59DA">
        <w:rPr>
          <w:rFonts w:ascii="Garamond" w:eastAsia="TimesNewRoman,Bold" w:hAnsi="Garamond"/>
          <w:i/>
          <w:szCs w:val="24"/>
          <w:lang w:eastAsia="pl-PL"/>
        </w:rPr>
        <w:t>w postępowaniu o udzielenie zamówienia</w:t>
      </w:r>
      <w:r w:rsidRPr="00ED59DA">
        <w:rPr>
          <w:rFonts w:ascii="Garamond" w:eastAsia="TimesNewRoman,Bold" w:hAnsi="Garamond"/>
          <w:szCs w:val="24"/>
          <w:lang w:val="pl-PL" w:eastAsia="pl-PL"/>
        </w:rPr>
        <w:t xml:space="preserve"> </w:t>
      </w:r>
      <w:r w:rsidRPr="00ED59DA">
        <w:rPr>
          <w:rFonts w:ascii="Garamond" w:hAnsi="Garamond"/>
          <w:szCs w:val="24"/>
          <w:lang w:eastAsia="pl-PL"/>
        </w:rPr>
        <w:t>składane przez Wykonawc</w:t>
      </w:r>
      <w:r w:rsidRPr="00ED59DA">
        <w:rPr>
          <w:rFonts w:ascii="Garamond" w:hAnsi="Garamond" w:cs="TT2A2t00"/>
          <w:szCs w:val="24"/>
          <w:lang w:eastAsia="pl-PL"/>
        </w:rPr>
        <w:t xml:space="preserve">ę </w:t>
      </w:r>
      <w:r w:rsidRPr="00ED59DA">
        <w:rPr>
          <w:rFonts w:ascii="Garamond" w:hAnsi="Garamond"/>
          <w:szCs w:val="24"/>
          <w:lang w:eastAsia="pl-PL"/>
        </w:rPr>
        <w:t>i inne podmioty na zdolno</w:t>
      </w:r>
      <w:r w:rsidRPr="00ED59DA">
        <w:rPr>
          <w:rFonts w:ascii="Garamond" w:hAnsi="Garamond" w:cs="TT2A2t00"/>
          <w:szCs w:val="24"/>
          <w:lang w:eastAsia="pl-PL"/>
        </w:rPr>
        <w:t>ś</w:t>
      </w:r>
      <w:r w:rsidRPr="00ED59DA">
        <w:rPr>
          <w:rFonts w:ascii="Garamond" w:hAnsi="Garamond"/>
          <w:szCs w:val="24"/>
          <w:lang w:eastAsia="pl-PL"/>
        </w:rPr>
        <w:t xml:space="preserve">ciach lub sytuacji, </w:t>
      </w:r>
      <w:r w:rsidRPr="00ED59DA">
        <w:rPr>
          <w:rFonts w:ascii="Garamond" w:hAnsi="Garamond"/>
          <w:szCs w:val="24"/>
          <w:lang w:eastAsia="pl-PL"/>
        </w:rPr>
        <w:lastRenderedPageBreak/>
        <w:t>których polega Wykonawca na zasadach okre</w:t>
      </w:r>
      <w:r w:rsidRPr="00ED59DA">
        <w:rPr>
          <w:rFonts w:ascii="Garamond" w:hAnsi="Garamond" w:cs="TT2A2t00"/>
          <w:szCs w:val="24"/>
          <w:lang w:eastAsia="pl-PL"/>
        </w:rPr>
        <w:t>ś</w:t>
      </w:r>
      <w:r w:rsidRPr="00ED59DA">
        <w:rPr>
          <w:rFonts w:ascii="Garamond" w:hAnsi="Garamond"/>
          <w:szCs w:val="24"/>
          <w:lang w:eastAsia="pl-PL"/>
        </w:rPr>
        <w:t xml:space="preserve">lonych </w:t>
      </w:r>
      <w:r w:rsidR="0090647A" w:rsidRPr="00ED59DA">
        <w:rPr>
          <w:rFonts w:ascii="Garamond" w:hAnsi="Garamond"/>
          <w:szCs w:val="24"/>
          <w:lang w:val="pl-PL" w:eastAsia="pl-PL"/>
        </w:rPr>
        <w:t xml:space="preserve"> </w:t>
      </w:r>
      <w:r w:rsidRPr="00ED59DA">
        <w:rPr>
          <w:rFonts w:ascii="Garamond" w:hAnsi="Garamond"/>
          <w:szCs w:val="24"/>
          <w:lang w:eastAsia="pl-PL"/>
        </w:rPr>
        <w:t>w art. 22 a ustawy</w:t>
      </w:r>
      <w:r w:rsidR="0018731B" w:rsidRPr="00ED59DA">
        <w:rPr>
          <w:rFonts w:ascii="Garamond" w:hAnsi="Garamond"/>
          <w:szCs w:val="24"/>
          <w:lang w:val="pl-PL" w:eastAsia="pl-PL"/>
        </w:rPr>
        <w:t xml:space="preserve"> oraz przez Podwykonawców</w:t>
      </w:r>
      <w:r w:rsidR="00C22C95" w:rsidRPr="00ED59DA">
        <w:rPr>
          <w:rFonts w:ascii="Garamond" w:hAnsi="Garamond"/>
          <w:szCs w:val="24"/>
          <w:lang w:val="pl-PL" w:eastAsia="pl-PL"/>
        </w:rPr>
        <w:t>,</w:t>
      </w:r>
      <w:r w:rsidRPr="00ED59DA">
        <w:rPr>
          <w:rFonts w:ascii="Garamond" w:hAnsi="Garamond"/>
          <w:szCs w:val="24"/>
          <w:lang w:eastAsia="pl-PL"/>
        </w:rPr>
        <w:t xml:space="preserve"> </w:t>
      </w:r>
      <w:r w:rsidRPr="00ED59DA">
        <w:rPr>
          <w:rFonts w:ascii="Garamond" w:hAnsi="Garamond"/>
          <w:b/>
          <w:szCs w:val="24"/>
          <w:lang w:eastAsia="pl-PL"/>
        </w:rPr>
        <w:t>składane s</w:t>
      </w:r>
      <w:r w:rsidRPr="00ED59DA">
        <w:rPr>
          <w:rFonts w:ascii="Garamond" w:hAnsi="Garamond" w:cs="TT2A2t00"/>
          <w:b/>
          <w:szCs w:val="24"/>
          <w:lang w:eastAsia="pl-PL"/>
        </w:rPr>
        <w:t xml:space="preserve">ą </w:t>
      </w:r>
      <w:r w:rsidRPr="00ED59DA">
        <w:rPr>
          <w:rFonts w:ascii="Garamond" w:hAnsi="Garamond"/>
          <w:b/>
          <w:szCs w:val="24"/>
          <w:lang w:eastAsia="pl-PL"/>
        </w:rPr>
        <w:t>w oryginale</w:t>
      </w:r>
      <w:r w:rsidRPr="00ED59DA">
        <w:rPr>
          <w:rFonts w:ascii="Garamond" w:hAnsi="Garamond"/>
          <w:szCs w:val="24"/>
          <w:lang w:eastAsia="pl-PL"/>
        </w:rPr>
        <w:t>.</w:t>
      </w:r>
    </w:p>
    <w:p w14:paraId="6995CC8E"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t xml:space="preserve">Dokumenty, o których mowa w </w:t>
      </w:r>
      <w:r w:rsidR="0018731B" w:rsidRPr="00ED59DA">
        <w:rPr>
          <w:rFonts w:ascii="Garamond" w:hAnsi="Garamond"/>
          <w:szCs w:val="24"/>
          <w:lang w:val="pl-PL" w:eastAsia="pl-PL"/>
        </w:rPr>
        <w:t xml:space="preserve">ww. </w:t>
      </w:r>
      <w:r w:rsidRPr="00ED59DA">
        <w:rPr>
          <w:rFonts w:ascii="Garamond" w:hAnsi="Garamond"/>
          <w:szCs w:val="24"/>
          <w:lang w:eastAsia="pl-PL"/>
        </w:rPr>
        <w:t>Rozporz</w:t>
      </w:r>
      <w:r w:rsidRPr="00ED59DA">
        <w:rPr>
          <w:rFonts w:ascii="Garamond" w:hAnsi="Garamond" w:cs="TT2A2t00"/>
          <w:szCs w:val="24"/>
          <w:lang w:eastAsia="pl-PL"/>
        </w:rPr>
        <w:t>ą</w:t>
      </w:r>
      <w:r w:rsidRPr="00ED59DA">
        <w:rPr>
          <w:rFonts w:ascii="Garamond" w:hAnsi="Garamond"/>
          <w:szCs w:val="24"/>
          <w:lang w:eastAsia="pl-PL"/>
        </w:rPr>
        <w:t>dzeniu, inne ni</w:t>
      </w:r>
      <w:r w:rsidRPr="00ED59DA">
        <w:rPr>
          <w:rFonts w:ascii="Garamond" w:hAnsi="Garamond" w:cs="TT2A2t00"/>
          <w:szCs w:val="24"/>
          <w:lang w:eastAsia="pl-PL"/>
        </w:rPr>
        <w:t xml:space="preserve">ż </w:t>
      </w:r>
      <w:r w:rsidRPr="00ED59DA">
        <w:rPr>
          <w:rFonts w:ascii="Garamond" w:hAnsi="Garamond"/>
          <w:szCs w:val="24"/>
          <w:lang w:eastAsia="pl-PL"/>
        </w:rPr>
        <w:t>o</w:t>
      </w:r>
      <w:r w:rsidRPr="00ED59DA">
        <w:rPr>
          <w:rFonts w:ascii="Garamond" w:hAnsi="Garamond" w:cs="TT2A2t00"/>
          <w:szCs w:val="24"/>
          <w:lang w:eastAsia="pl-PL"/>
        </w:rPr>
        <w:t>ś</w:t>
      </w:r>
      <w:r w:rsidRPr="00ED59DA">
        <w:rPr>
          <w:rFonts w:ascii="Garamond" w:hAnsi="Garamond"/>
          <w:szCs w:val="24"/>
          <w:lang w:eastAsia="pl-PL"/>
        </w:rPr>
        <w:t>wiadczenia, o</w:t>
      </w:r>
      <w:r w:rsidR="0018731B" w:rsidRPr="00ED59DA">
        <w:rPr>
          <w:rFonts w:ascii="Garamond" w:hAnsi="Garamond"/>
          <w:szCs w:val="24"/>
          <w:lang w:val="pl-PL" w:eastAsia="pl-PL"/>
        </w:rPr>
        <w:t xml:space="preserve"> których mowa powyżej</w:t>
      </w:r>
      <w:r w:rsidRPr="00ED59DA">
        <w:rPr>
          <w:rFonts w:ascii="Garamond" w:hAnsi="Garamond"/>
          <w:szCs w:val="24"/>
          <w:lang w:eastAsia="pl-PL"/>
        </w:rPr>
        <w:t xml:space="preserve">, </w:t>
      </w:r>
      <w:r w:rsidRPr="00ED59DA">
        <w:rPr>
          <w:rFonts w:ascii="Garamond" w:hAnsi="Garamond"/>
          <w:b/>
          <w:szCs w:val="24"/>
          <w:lang w:eastAsia="pl-PL"/>
        </w:rPr>
        <w:t>składane s</w:t>
      </w:r>
      <w:r w:rsidRPr="00ED59DA">
        <w:rPr>
          <w:rFonts w:ascii="Garamond" w:hAnsi="Garamond" w:cs="TT2A2t00"/>
          <w:b/>
          <w:szCs w:val="24"/>
          <w:lang w:eastAsia="pl-PL"/>
        </w:rPr>
        <w:t xml:space="preserve">ą </w:t>
      </w:r>
      <w:r w:rsidRPr="00ED59DA">
        <w:rPr>
          <w:rFonts w:ascii="Garamond" w:hAnsi="Garamond"/>
          <w:b/>
          <w:szCs w:val="24"/>
          <w:lang w:eastAsia="pl-PL"/>
        </w:rPr>
        <w:t>w oryginale lub kopii potwierdzonej za zgodno</w:t>
      </w:r>
      <w:r w:rsidRPr="00ED59DA">
        <w:rPr>
          <w:rFonts w:ascii="Garamond" w:hAnsi="Garamond" w:cs="TT2A2t00"/>
          <w:b/>
          <w:szCs w:val="24"/>
          <w:lang w:eastAsia="pl-PL"/>
        </w:rPr>
        <w:t xml:space="preserve">ść </w:t>
      </w:r>
      <w:r w:rsidRPr="00ED59DA">
        <w:rPr>
          <w:rFonts w:ascii="Garamond" w:hAnsi="Garamond"/>
          <w:b/>
          <w:szCs w:val="24"/>
          <w:lang w:eastAsia="pl-PL"/>
        </w:rPr>
        <w:t>z oryginałem.</w:t>
      </w:r>
    </w:p>
    <w:p w14:paraId="32D54D9C"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 xml:space="preserve">Wszelkiego rodzaju </w:t>
      </w:r>
      <w:r w:rsidRPr="00ED59DA">
        <w:rPr>
          <w:rFonts w:ascii="Garamond" w:hAnsi="Garamond"/>
          <w:b/>
          <w:szCs w:val="24"/>
          <w:lang w:val="pl-PL"/>
        </w:rPr>
        <w:t xml:space="preserve">komunikacja </w:t>
      </w:r>
      <w:r w:rsidRPr="00ED59DA">
        <w:rPr>
          <w:rFonts w:ascii="Garamond" w:hAnsi="Garamond"/>
          <w:b/>
          <w:szCs w:val="24"/>
        </w:rPr>
        <w:t xml:space="preserve">między </w:t>
      </w:r>
      <w:r w:rsidRPr="00ED59DA">
        <w:rPr>
          <w:rFonts w:ascii="Garamond" w:hAnsi="Garamond"/>
          <w:b/>
          <w:szCs w:val="24"/>
          <w:lang w:val="pl-PL"/>
        </w:rPr>
        <w:t>Z</w:t>
      </w:r>
      <w:r w:rsidRPr="00ED59DA">
        <w:rPr>
          <w:rFonts w:ascii="Garamond" w:hAnsi="Garamond"/>
          <w:b/>
          <w:szCs w:val="24"/>
        </w:rPr>
        <w:t>amawiającym</w:t>
      </w:r>
      <w:r w:rsidRPr="00ED59DA">
        <w:rPr>
          <w:rFonts w:ascii="Garamond" w:hAnsi="Garamond"/>
          <w:b/>
          <w:szCs w:val="24"/>
          <w:lang w:val="pl-PL"/>
        </w:rPr>
        <w:t>,</w:t>
      </w:r>
      <w:r w:rsidRPr="00ED59DA">
        <w:rPr>
          <w:rFonts w:ascii="Garamond" w:hAnsi="Garamond"/>
          <w:b/>
          <w:szCs w:val="24"/>
        </w:rPr>
        <w:t xml:space="preserve"> a </w:t>
      </w:r>
      <w:r w:rsidRPr="00ED59DA">
        <w:rPr>
          <w:rFonts w:ascii="Garamond" w:hAnsi="Garamond"/>
          <w:b/>
          <w:szCs w:val="24"/>
          <w:lang w:val="pl-PL"/>
        </w:rPr>
        <w:t>W</w:t>
      </w:r>
      <w:r w:rsidRPr="00ED59DA">
        <w:rPr>
          <w:rFonts w:ascii="Garamond" w:hAnsi="Garamond"/>
          <w:b/>
          <w:szCs w:val="24"/>
        </w:rPr>
        <w:t>ykonawcami</w:t>
      </w:r>
      <w:r w:rsidRPr="00ED59DA">
        <w:rPr>
          <w:rFonts w:ascii="Garamond" w:hAnsi="Garamond"/>
          <w:szCs w:val="24"/>
        </w:rPr>
        <w:t xml:space="preserve"> </w:t>
      </w:r>
      <w:r w:rsidRPr="00ED59DA">
        <w:rPr>
          <w:rFonts w:ascii="Garamond" w:hAnsi="Garamond"/>
          <w:szCs w:val="24"/>
          <w:lang w:val="pl-PL"/>
        </w:rPr>
        <w:t>(</w:t>
      </w:r>
      <w:r w:rsidRPr="00ED59DA">
        <w:rPr>
          <w:rFonts w:ascii="Garamond" w:hAnsi="Garamond"/>
          <w:i/>
          <w:szCs w:val="24"/>
          <w:lang w:val="pl-PL"/>
        </w:rPr>
        <w:t xml:space="preserve">np.: </w:t>
      </w:r>
      <w:r w:rsidRPr="00ED59DA">
        <w:rPr>
          <w:rFonts w:ascii="Garamond" w:hAnsi="Garamond"/>
          <w:i/>
          <w:szCs w:val="24"/>
        </w:rPr>
        <w:t>korespondencja, oświadczenia, wnioski, zawiadomienia</w:t>
      </w:r>
      <w:r w:rsidRPr="00ED59DA">
        <w:rPr>
          <w:rFonts w:ascii="Garamond" w:hAnsi="Garamond"/>
          <w:i/>
          <w:szCs w:val="24"/>
          <w:lang w:val="pl-PL"/>
        </w:rPr>
        <w:t xml:space="preserve"> </w:t>
      </w:r>
      <w:r w:rsidRPr="00ED59DA">
        <w:rPr>
          <w:rFonts w:ascii="Garamond" w:hAnsi="Garamond"/>
          <w:i/>
          <w:szCs w:val="24"/>
        </w:rPr>
        <w:t>oraz informacje</w:t>
      </w:r>
      <w:r w:rsidRPr="00ED59DA">
        <w:rPr>
          <w:rFonts w:ascii="Garamond" w:hAnsi="Garamond"/>
          <w:szCs w:val="24"/>
          <w:lang w:val="pl-PL"/>
        </w:rPr>
        <w:t>)</w:t>
      </w:r>
      <w:r w:rsidRPr="00ED59DA">
        <w:rPr>
          <w:rFonts w:ascii="Garamond" w:hAnsi="Garamond"/>
          <w:szCs w:val="24"/>
        </w:rPr>
        <w:t xml:space="preserve"> odbywa się za pośr</w:t>
      </w:r>
      <w:r w:rsidR="00C22C95" w:rsidRPr="00ED59DA">
        <w:rPr>
          <w:rFonts w:ascii="Garamond" w:hAnsi="Garamond"/>
          <w:szCs w:val="24"/>
        </w:rPr>
        <w:t>ednictwem operatora pocztowego</w:t>
      </w:r>
      <w:r w:rsidR="00C22C95" w:rsidRPr="00ED59DA">
        <w:rPr>
          <w:rFonts w:ascii="Garamond" w:hAnsi="Garamond"/>
          <w:szCs w:val="24"/>
          <w:lang w:val="pl-PL"/>
        </w:rPr>
        <w:t xml:space="preserve"> </w:t>
      </w:r>
      <w:r w:rsidRPr="00ED59DA">
        <w:rPr>
          <w:rFonts w:ascii="Garamond" w:hAnsi="Garamond"/>
          <w:szCs w:val="24"/>
        </w:rPr>
        <w:t>w rozumieniu ustawy</w:t>
      </w:r>
      <w:r w:rsidR="00B5320D" w:rsidRPr="00ED59DA">
        <w:rPr>
          <w:rFonts w:ascii="Garamond" w:hAnsi="Garamond"/>
          <w:szCs w:val="24"/>
          <w:lang w:val="pl-PL"/>
        </w:rPr>
        <w:t xml:space="preserve"> </w:t>
      </w:r>
      <w:r w:rsidRPr="00ED59DA">
        <w:rPr>
          <w:rFonts w:ascii="Garamond" w:hAnsi="Garamond"/>
          <w:szCs w:val="24"/>
        </w:rPr>
        <w:t>z dnia 23 listopada 2012 r. – Prawo pocztowe, osobiście, za pośrednictwem posłańca, lub przy użyciu środków komunikacji elektronicznej w rozumieniu ustawy z dnia 18 lipca 2002 r. o świadczeniu usług drogą elektroniczną</w:t>
      </w:r>
      <w:r w:rsidRPr="00ED59DA">
        <w:rPr>
          <w:rFonts w:ascii="Garamond" w:hAnsi="Garamond"/>
          <w:szCs w:val="24"/>
          <w:lang w:val="pl-PL"/>
        </w:rPr>
        <w:t>.</w:t>
      </w:r>
    </w:p>
    <w:p w14:paraId="3C0F3456"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kern w:val="144"/>
          <w:szCs w:val="24"/>
          <w:lang w:val="pl-PL"/>
        </w:rPr>
        <w:t>J</w:t>
      </w:r>
      <w:proofErr w:type="spellStart"/>
      <w:r w:rsidR="000636BF" w:rsidRPr="00ED59DA">
        <w:rPr>
          <w:rFonts w:ascii="Garamond" w:hAnsi="Garamond"/>
          <w:kern w:val="144"/>
          <w:szCs w:val="24"/>
        </w:rPr>
        <w:t>eżeli</w:t>
      </w:r>
      <w:proofErr w:type="spellEnd"/>
      <w:r w:rsidRPr="00ED59DA">
        <w:rPr>
          <w:rFonts w:ascii="Garamond" w:hAnsi="Garamond"/>
          <w:kern w:val="144"/>
          <w:szCs w:val="24"/>
        </w:rPr>
        <w:t xml:space="preserve"> </w:t>
      </w:r>
      <w:r w:rsidRPr="00ED59DA">
        <w:rPr>
          <w:rFonts w:ascii="Garamond" w:hAnsi="Garamond"/>
          <w:kern w:val="144"/>
          <w:szCs w:val="24"/>
          <w:lang w:val="pl-PL"/>
        </w:rPr>
        <w:t>Z</w:t>
      </w:r>
      <w:r w:rsidR="000636BF" w:rsidRPr="00ED59DA">
        <w:rPr>
          <w:rFonts w:ascii="Garamond" w:hAnsi="Garamond"/>
          <w:kern w:val="144"/>
          <w:szCs w:val="24"/>
        </w:rPr>
        <w:t>zamawiający</w:t>
      </w:r>
      <w:r w:rsidRPr="00ED59DA">
        <w:rPr>
          <w:rFonts w:ascii="Garamond" w:hAnsi="Garamond"/>
          <w:kern w:val="144"/>
          <w:szCs w:val="24"/>
        </w:rPr>
        <w:t xml:space="preserve"> lub </w:t>
      </w:r>
      <w:r w:rsidRPr="00ED59DA">
        <w:rPr>
          <w:rFonts w:ascii="Garamond" w:hAnsi="Garamond"/>
          <w:kern w:val="144"/>
          <w:szCs w:val="24"/>
          <w:lang w:val="pl-PL"/>
        </w:rPr>
        <w:t>W</w:t>
      </w:r>
      <w:r w:rsidRPr="00ED59DA">
        <w:rPr>
          <w:rFonts w:ascii="Garamond" w:hAnsi="Garamond"/>
          <w:kern w:val="144"/>
          <w:szCs w:val="24"/>
        </w:rPr>
        <w:t xml:space="preserve">ykonawca przekazują oświadczenia, wnioski, zawiadomienia oraz informacje </w:t>
      </w:r>
      <w:r w:rsidR="00F25B66" w:rsidRPr="00ED59DA">
        <w:rPr>
          <w:rFonts w:ascii="Garamond" w:hAnsi="Garamond"/>
          <w:kern w:val="144"/>
          <w:szCs w:val="24"/>
          <w:lang w:val="pl-PL"/>
        </w:rPr>
        <w:t xml:space="preserve">przy </w:t>
      </w:r>
      <w:r w:rsidRPr="00ED59DA">
        <w:rPr>
          <w:rFonts w:ascii="Garamond" w:hAnsi="Garamond"/>
          <w:kern w:val="144"/>
          <w:szCs w:val="24"/>
        </w:rPr>
        <w:t xml:space="preserve">użyciu środków komunikacji elektronicznej w rozumieniu ustawy z dnia 18 lipca 2002 r. o świadczeniu usług drogą elektroniczną, każda ze </w:t>
      </w:r>
      <w:r w:rsidRPr="00ED59DA">
        <w:rPr>
          <w:rFonts w:ascii="Garamond" w:hAnsi="Garamond"/>
          <w:kern w:val="144"/>
          <w:szCs w:val="24"/>
          <w:lang w:val="pl-PL"/>
        </w:rPr>
        <w:t>S</w:t>
      </w:r>
      <w:r w:rsidRPr="00ED59DA">
        <w:rPr>
          <w:rFonts w:ascii="Garamond" w:hAnsi="Garamond"/>
          <w:kern w:val="144"/>
          <w:szCs w:val="24"/>
        </w:rPr>
        <w:t xml:space="preserve">tron na żądanie drugiej </w:t>
      </w:r>
      <w:r w:rsidRPr="00ED59DA">
        <w:rPr>
          <w:rFonts w:ascii="Garamond" w:hAnsi="Garamond"/>
          <w:kern w:val="144"/>
          <w:szCs w:val="24"/>
          <w:lang w:val="pl-PL"/>
        </w:rPr>
        <w:t>S</w:t>
      </w:r>
      <w:r w:rsidRPr="00ED59DA">
        <w:rPr>
          <w:rFonts w:ascii="Garamond" w:hAnsi="Garamond"/>
          <w:kern w:val="144"/>
          <w:szCs w:val="24"/>
        </w:rPr>
        <w:t>trony niezwłocznie potwierdza fakt ich otrzymania</w:t>
      </w:r>
      <w:r w:rsidRPr="00ED59DA">
        <w:rPr>
          <w:rFonts w:ascii="Garamond" w:hAnsi="Garamond"/>
          <w:kern w:val="144"/>
          <w:szCs w:val="24"/>
          <w:lang w:val="pl-PL"/>
        </w:rPr>
        <w:t>.</w:t>
      </w:r>
    </w:p>
    <w:p w14:paraId="2E5798D7"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cs="Arial"/>
          <w:szCs w:val="24"/>
          <w:lang w:eastAsia="pl-PL"/>
        </w:rPr>
        <w:t xml:space="preserve">W przypadku braku potwierdzenia otrzymania korespondencji przez </w:t>
      </w:r>
      <w:r w:rsidRPr="00ED59DA">
        <w:rPr>
          <w:rFonts w:ascii="Garamond" w:hAnsi="Garamond" w:cs="Arial"/>
          <w:szCs w:val="24"/>
          <w:lang w:val="pl-PL" w:eastAsia="pl-PL"/>
        </w:rPr>
        <w:t>W</w:t>
      </w:r>
      <w:r w:rsidRPr="00ED59DA">
        <w:rPr>
          <w:rFonts w:ascii="Garamond" w:hAnsi="Garamond" w:cs="Arial"/>
          <w:szCs w:val="24"/>
          <w:lang w:eastAsia="pl-PL"/>
        </w:rPr>
        <w:t xml:space="preserve">ykonawcę, </w:t>
      </w:r>
      <w:r w:rsidRPr="00ED59DA">
        <w:rPr>
          <w:rFonts w:ascii="Garamond" w:hAnsi="Garamond" w:cs="Arial"/>
          <w:szCs w:val="24"/>
          <w:lang w:val="pl-PL" w:eastAsia="pl-PL"/>
        </w:rPr>
        <w:t>Z</w:t>
      </w:r>
      <w:r w:rsidRPr="00ED59DA">
        <w:rPr>
          <w:rFonts w:ascii="Garamond" w:hAnsi="Garamond" w:cs="Arial"/>
          <w:szCs w:val="24"/>
          <w:lang w:eastAsia="pl-PL"/>
        </w:rPr>
        <w:t xml:space="preserve">amawiający domniema, że korespondencja wysłana przez </w:t>
      </w:r>
      <w:r w:rsidRPr="00ED59DA">
        <w:rPr>
          <w:rFonts w:ascii="Garamond" w:hAnsi="Garamond" w:cs="Arial"/>
          <w:szCs w:val="24"/>
          <w:lang w:val="pl-PL" w:eastAsia="pl-PL"/>
        </w:rPr>
        <w:t>Z</w:t>
      </w:r>
      <w:r w:rsidRPr="00ED59DA">
        <w:rPr>
          <w:rFonts w:ascii="Garamond" w:hAnsi="Garamond" w:cs="Arial"/>
          <w:szCs w:val="24"/>
          <w:lang w:eastAsia="pl-PL"/>
        </w:rPr>
        <w:t>amawiającego została doręczona w sposób umożliwiający zapoznanie się z jej treścią.</w:t>
      </w:r>
    </w:p>
    <w:p w14:paraId="718F4286" w14:textId="77777777" w:rsidR="00EF4BA3"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t xml:space="preserve">Wszelkie zawiadomienia, oświadczenia, wnioski oraz informacje Zamawiający oraz Wykonawcy mogą przekazywać drogą elektroniczną, </w:t>
      </w:r>
      <w:r w:rsidRPr="00ED59DA">
        <w:rPr>
          <w:rFonts w:ascii="Garamond" w:hAnsi="Garamond"/>
          <w:b/>
          <w:szCs w:val="24"/>
          <w:lang w:eastAsia="pl-PL"/>
        </w:rPr>
        <w:t>za wyjątkiem oferty, umowy oraz oświadczeń</w:t>
      </w:r>
      <w:r w:rsidR="00B5320D" w:rsidRPr="00ED59DA">
        <w:rPr>
          <w:rFonts w:ascii="Garamond" w:hAnsi="Garamond"/>
          <w:b/>
          <w:szCs w:val="24"/>
          <w:lang w:val="pl-PL" w:eastAsia="pl-PL"/>
        </w:rPr>
        <w:t xml:space="preserve"> </w:t>
      </w:r>
      <w:r w:rsidRPr="00ED59DA">
        <w:rPr>
          <w:rFonts w:ascii="Garamond" w:hAnsi="Garamond"/>
          <w:b/>
          <w:szCs w:val="24"/>
          <w:lang w:eastAsia="pl-PL"/>
        </w:rPr>
        <w:t xml:space="preserve">i dokumentów </w:t>
      </w:r>
      <w:r w:rsidR="00ED59DA" w:rsidRPr="00ED59DA">
        <w:rPr>
          <w:rFonts w:ascii="Garamond" w:hAnsi="Garamond"/>
          <w:b/>
          <w:szCs w:val="24"/>
          <w:lang w:val="pl-PL" w:eastAsia="pl-PL"/>
        </w:rPr>
        <w:t xml:space="preserve">składanych na potwierdzenie nie podlegania wykluczeniu i spełnianiu warunków udziału w </w:t>
      </w:r>
      <w:proofErr w:type="spellStart"/>
      <w:r w:rsidR="00ED59DA" w:rsidRPr="00ED59DA">
        <w:rPr>
          <w:rFonts w:ascii="Garamond" w:hAnsi="Garamond"/>
          <w:b/>
          <w:szCs w:val="24"/>
          <w:lang w:val="pl-PL" w:eastAsia="pl-PL"/>
        </w:rPr>
        <w:t>postępownaiu</w:t>
      </w:r>
      <w:proofErr w:type="spellEnd"/>
      <w:r w:rsidRPr="00ED59DA">
        <w:rPr>
          <w:rFonts w:ascii="Garamond" w:hAnsi="Garamond"/>
          <w:szCs w:val="24"/>
          <w:lang w:eastAsia="pl-PL"/>
        </w:rPr>
        <w:t xml:space="preserve"> (również w przypadku ich złożenia w wyniku wezwania</w:t>
      </w:r>
      <w:r w:rsidR="00D0517A" w:rsidRPr="00ED59DA">
        <w:rPr>
          <w:rFonts w:ascii="Garamond" w:hAnsi="Garamond"/>
          <w:szCs w:val="24"/>
          <w:lang w:val="pl-PL" w:eastAsia="pl-PL"/>
        </w:rPr>
        <w:t>,</w:t>
      </w:r>
      <w:r w:rsidRPr="00ED59DA">
        <w:rPr>
          <w:rFonts w:ascii="Garamond" w:hAnsi="Garamond"/>
          <w:szCs w:val="24"/>
          <w:lang w:eastAsia="pl-PL"/>
        </w:rPr>
        <w:t xml:space="preserve"> o którym mowa w art. 26 ust. 3 </w:t>
      </w:r>
      <w:r w:rsidRPr="00ED59DA">
        <w:rPr>
          <w:rFonts w:ascii="Garamond" w:hAnsi="Garamond"/>
          <w:szCs w:val="24"/>
          <w:lang w:val="pl-PL" w:eastAsia="pl-PL"/>
        </w:rPr>
        <w:t xml:space="preserve">i 3a </w:t>
      </w:r>
      <w:r w:rsidRPr="00ED59DA">
        <w:rPr>
          <w:rFonts w:ascii="Garamond" w:hAnsi="Garamond"/>
          <w:szCs w:val="24"/>
          <w:lang w:eastAsia="pl-PL"/>
        </w:rPr>
        <w:t>ustawy P</w:t>
      </w:r>
      <w:r w:rsidRPr="00ED59DA">
        <w:rPr>
          <w:rFonts w:ascii="Garamond" w:hAnsi="Garamond"/>
          <w:szCs w:val="24"/>
          <w:lang w:val="pl-PL" w:eastAsia="pl-PL"/>
        </w:rPr>
        <w:t>.z.p</w:t>
      </w:r>
      <w:r w:rsidRPr="00ED59DA">
        <w:rPr>
          <w:rFonts w:ascii="Garamond" w:hAnsi="Garamond"/>
          <w:szCs w:val="24"/>
          <w:lang w:eastAsia="pl-PL"/>
        </w:rPr>
        <w:t>)</w:t>
      </w:r>
      <w:r w:rsidR="000061F3" w:rsidRPr="00ED59DA">
        <w:rPr>
          <w:rFonts w:ascii="Garamond" w:hAnsi="Garamond"/>
          <w:szCs w:val="24"/>
          <w:lang w:val="pl-PL" w:eastAsia="pl-PL"/>
        </w:rPr>
        <w:t>,</w:t>
      </w:r>
      <w:r w:rsidRPr="00ED59DA">
        <w:rPr>
          <w:rFonts w:ascii="Garamond" w:hAnsi="Garamond"/>
          <w:szCs w:val="24"/>
          <w:lang w:eastAsia="pl-PL"/>
        </w:rPr>
        <w:t xml:space="preserve"> dla których Prawodawca przewidział wyłącznie formę pisemną. </w:t>
      </w:r>
    </w:p>
    <w:p w14:paraId="1FF80764" w14:textId="77777777" w:rsidR="00EF4BA3" w:rsidRPr="00ED59DA" w:rsidRDefault="00EF4BA3" w:rsidP="000636BF">
      <w:pPr>
        <w:pStyle w:val="Tekstpodstawowywcity"/>
        <w:spacing w:line="360" w:lineRule="auto"/>
        <w:ind w:left="1396" w:firstLine="0"/>
        <w:jc w:val="both"/>
        <w:rPr>
          <w:rFonts w:ascii="Garamond" w:hAnsi="Garamond"/>
          <w:sz w:val="20"/>
        </w:rPr>
      </w:pPr>
    </w:p>
    <w:p w14:paraId="094052C9" w14:textId="77777777" w:rsidR="00A007F7" w:rsidRDefault="000636BF" w:rsidP="004016E1">
      <w:pPr>
        <w:pStyle w:val="Tekstpodstawowywcity"/>
        <w:numPr>
          <w:ilvl w:val="0"/>
          <w:numId w:val="14"/>
        </w:numPr>
        <w:ind w:hanging="7950"/>
        <w:rPr>
          <w:rFonts w:ascii="Garamond" w:hAnsi="Garamond"/>
          <w:b/>
          <w:sz w:val="22"/>
          <w:szCs w:val="24"/>
        </w:rPr>
      </w:pPr>
      <w:r>
        <w:rPr>
          <w:rFonts w:ascii="Garamond" w:hAnsi="Garamond"/>
          <w:b/>
          <w:sz w:val="22"/>
          <w:szCs w:val="24"/>
          <w:lang w:val="pl-PL"/>
        </w:rPr>
        <w:t xml:space="preserve">15. </w:t>
      </w:r>
      <w:r w:rsidR="00A007F7" w:rsidRPr="008A76E5">
        <w:rPr>
          <w:rFonts w:ascii="Garamond" w:hAnsi="Garamond"/>
          <w:b/>
          <w:sz w:val="22"/>
          <w:szCs w:val="24"/>
        </w:rPr>
        <w:t>OPIS SPOSOBU PRZYGOTOWANIA OFERTY</w:t>
      </w:r>
    </w:p>
    <w:p w14:paraId="03B49921" w14:textId="77777777" w:rsidR="00AB2B32" w:rsidRDefault="00AB2B32" w:rsidP="00AB2B32">
      <w:pPr>
        <w:pStyle w:val="Tekstpodstawowywcity"/>
        <w:rPr>
          <w:rFonts w:ascii="Garamond" w:hAnsi="Garamond"/>
          <w:b/>
          <w:sz w:val="22"/>
          <w:szCs w:val="24"/>
        </w:rPr>
      </w:pPr>
    </w:p>
    <w:p w14:paraId="42632BA1" w14:textId="77777777" w:rsidR="00E86B5E" w:rsidRDefault="009707C4" w:rsidP="004016E1">
      <w:pPr>
        <w:numPr>
          <w:ilvl w:val="1"/>
          <w:numId w:val="14"/>
        </w:numPr>
        <w:shd w:val="clear" w:color="auto" w:fill="FFFFFF"/>
        <w:tabs>
          <w:tab w:val="clear" w:pos="1260"/>
          <w:tab w:val="num" w:pos="709"/>
        </w:tabs>
        <w:ind w:left="709" w:hanging="709"/>
        <w:jc w:val="both"/>
        <w:rPr>
          <w:rFonts w:ascii="Garamond" w:hAnsi="Garamond"/>
        </w:rPr>
      </w:pPr>
      <w:r w:rsidRPr="00E86B5E">
        <w:rPr>
          <w:rFonts w:ascii="Garamond" w:hAnsi="Garamond"/>
          <w:b/>
          <w:lang w:eastAsia="x-none"/>
        </w:rPr>
        <w:t>Cena ofert</w:t>
      </w:r>
      <w:r w:rsidR="00E86B5E" w:rsidRPr="00E86B5E">
        <w:rPr>
          <w:rFonts w:ascii="Garamond" w:hAnsi="Garamond"/>
          <w:b/>
          <w:lang w:eastAsia="x-none"/>
        </w:rPr>
        <w:t xml:space="preserve">y </w:t>
      </w:r>
      <w:r w:rsidRPr="009707C4">
        <w:rPr>
          <w:rFonts w:ascii="Garamond" w:hAnsi="Garamond"/>
        </w:rPr>
        <w:t xml:space="preserve">- cena całkowita brutto za przedmiot </w:t>
      </w:r>
      <w:r w:rsidR="00E86B5E" w:rsidRPr="00E86B5E">
        <w:rPr>
          <w:rFonts w:ascii="Garamond" w:hAnsi="Garamond"/>
        </w:rPr>
        <w:t>zamówienia</w:t>
      </w:r>
      <w:r w:rsidRPr="009707C4">
        <w:rPr>
          <w:rFonts w:ascii="Garamond" w:hAnsi="Garamond"/>
        </w:rPr>
        <w:t xml:space="preserve"> (</w:t>
      </w:r>
      <w:r w:rsidR="00E86B5E" w:rsidRPr="00E86B5E">
        <w:rPr>
          <w:rFonts w:ascii="Garamond" w:hAnsi="Garamond"/>
        </w:rPr>
        <w:t>wyrażona</w:t>
      </w:r>
      <w:r w:rsidRPr="009707C4">
        <w:rPr>
          <w:rFonts w:ascii="Garamond" w:hAnsi="Garamond"/>
        </w:rPr>
        <w:t xml:space="preserve"> do 2 miejsc po przecinku); </w:t>
      </w:r>
    </w:p>
    <w:p w14:paraId="718D9282" w14:textId="77777777" w:rsidR="009707C4" w:rsidRPr="009707C4" w:rsidRDefault="00E86B5E" w:rsidP="00341F0E">
      <w:pPr>
        <w:shd w:val="clear" w:color="auto" w:fill="FFFFFF"/>
        <w:tabs>
          <w:tab w:val="num" w:pos="709"/>
        </w:tabs>
        <w:ind w:left="709" w:hanging="709"/>
        <w:jc w:val="both"/>
        <w:rPr>
          <w:rFonts w:ascii="Garamond" w:hAnsi="Garamond"/>
        </w:rPr>
      </w:pPr>
      <w:r>
        <w:rPr>
          <w:rFonts w:ascii="Garamond" w:hAnsi="Garamond"/>
        </w:rPr>
        <w:t xml:space="preserve">15.1.1. </w:t>
      </w:r>
      <w:r w:rsidRPr="00E86B5E">
        <w:rPr>
          <w:rFonts w:ascii="Garamond" w:hAnsi="Garamond"/>
        </w:rPr>
        <w:t>Jeżeli</w:t>
      </w:r>
      <w:r w:rsidR="009707C4" w:rsidRPr="009707C4">
        <w:rPr>
          <w:rFonts w:ascii="Garamond" w:hAnsi="Garamond"/>
        </w:rPr>
        <w:t xml:space="preserve"> </w:t>
      </w:r>
      <w:r w:rsidRPr="00E86B5E">
        <w:rPr>
          <w:rFonts w:ascii="Garamond" w:hAnsi="Garamond"/>
        </w:rPr>
        <w:t>złożono</w:t>
      </w:r>
      <w:r w:rsidR="009707C4" w:rsidRPr="009707C4">
        <w:rPr>
          <w:rFonts w:ascii="Garamond" w:hAnsi="Garamond"/>
        </w:rPr>
        <w:t xml:space="preserve"> </w:t>
      </w:r>
      <w:r w:rsidRPr="00E86B5E">
        <w:rPr>
          <w:rFonts w:ascii="Garamond" w:hAnsi="Garamond"/>
        </w:rPr>
        <w:t>ofertę</w:t>
      </w:r>
      <w:r w:rsidR="009707C4" w:rsidRPr="009707C4">
        <w:t>̨</w:t>
      </w:r>
      <w:r w:rsidR="009707C4" w:rsidRPr="009707C4">
        <w:rPr>
          <w:rFonts w:ascii="Garamond" w:hAnsi="Garamond"/>
        </w:rPr>
        <w:t xml:space="preserve">, </w:t>
      </w:r>
      <w:r w:rsidRPr="00E86B5E">
        <w:rPr>
          <w:rFonts w:ascii="Garamond" w:hAnsi="Garamond"/>
        </w:rPr>
        <w:t>której</w:t>
      </w:r>
      <w:r w:rsidR="009707C4" w:rsidRPr="009707C4">
        <w:rPr>
          <w:rFonts w:ascii="Garamond" w:hAnsi="Garamond"/>
        </w:rPr>
        <w:t xml:space="preserve"> </w:t>
      </w:r>
      <w:r w:rsidRPr="00E86B5E">
        <w:rPr>
          <w:rFonts w:ascii="Garamond" w:hAnsi="Garamond"/>
        </w:rPr>
        <w:t>wybór</w:t>
      </w:r>
      <w:r w:rsidR="009707C4" w:rsidRPr="009707C4">
        <w:rPr>
          <w:rFonts w:ascii="Garamond" w:hAnsi="Garamond"/>
        </w:rPr>
        <w:t xml:space="preserve"> prowadziłby do powstania u </w:t>
      </w:r>
      <w:r w:rsidRPr="00E86B5E">
        <w:rPr>
          <w:rFonts w:ascii="Garamond" w:hAnsi="Garamond"/>
        </w:rPr>
        <w:t>Zamawiającego</w:t>
      </w:r>
      <w:r w:rsidR="009707C4" w:rsidRPr="009707C4">
        <w:rPr>
          <w:rFonts w:ascii="Garamond" w:hAnsi="Garamond"/>
        </w:rPr>
        <w:t xml:space="preserve"> </w:t>
      </w:r>
      <w:r w:rsidRPr="00E86B5E">
        <w:rPr>
          <w:rFonts w:ascii="Garamond" w:hAnsi="Garamond"/>
        </w:rPr>
        <w:t>obowiązku</w:t>
      </w:r>
      <w:r w:rsidR="009707C4" w:rsidRPr="009707C4">
        <w:rPr>
          <w:rFonts w:ascii="Garamond" w:hAnsi="Garamond"/>
        </w:rPr>
        <w:t xml:space="preserve"> podatkowego zgodnie z przepisami o podatku od </w:t>
      </w:r>
      <w:r w:rsidRPr="00E86B5E">
        <w:rPr>
          <w:rFonts w:ascii="Garamond" w:hAnsi="Garamond"/>
        </w:rPr>
        <w:t>towarów</w:t>
      </w:r>
      <w:r w:rsidR="009707C4" w:rsidRPr="009707C4">
        <w:rPr>
          <w:rFonts w:ascii="Garamond" w:hAnsi="Garamond"/>
        </w:rPr>
        <w:t xml:space="preserve"> i usług, </w:t>
      </w:r>
      <w:r w:rsidRPr="00E86B5E">
        <w:rPr>
          <w:rFonts w:ascii="Garamond" w:hAnsi="Garamond"/>
        </w:rPr>
        <w:t>Zamawiający</w:t>
      </w:r>
      <w:r w:rsidR="009707C4" w:rsidRPr="009707C4">
        <w:rPr>
          <w:rFonts w:ascii="Garamond" w:hAnsi="Garamond"/>
        </w:rPr>
        <w:t xml:space="preserve"> w celu oceny takiej oferty doliczy do przedstawionej w niej ceny podatek od </w:t>
      </w:r>
      <w:r w:rsidRPr="00E86B5E">
        <w:rPr>
          <w:rFonts w:ascii="Garamond" w:hAnsi="Garamond"/>
        </w:rPr>
        <w:t>towarów</w:t>
      </w:r>
      <w:r w:rsidR="009707C4" w:rsidRPr="009707C4">
        <w:rPr>
          <w:rFonts w:ascii="Garamond" w:hAnsi="Garamond"/>
        </w:rPr>
        <w:t xml:space="preserve"> i usług, </w:t>
      </w:r>
      <w:r w:rsidRPr="00E86B5E">
        <w:rPr>
          <w:rFonts w:ascii="Garamond" w:hAnsi="Garamond"/>
        </w:rPr>
        <w:t>który</w:t>
      </w:r>
      <w:r w:rsidR="009707C4" w:rsidRPr="009707C4">
        <w:rPr>
          <w:rFonts w:ascii="Garamond" w:hAnsi="Garamond"/>
        </w:rPr>
        <w:t xml:space="preserve"> miałby </w:t>
      </w:r>
      <w:r w:rsidRPr="00E86B5E">
        <w:rPr>
          <w:rFonts w:ascii="Garamond" w:hAnsi="Garamond"/>
        </w:rPr>
        <w:t>obowiązek</w:t>
      </w:r>
      <w:r w:rsidR="009707C4" w:rsidRPr="009707C4">
        <w:rPr>
          <w:rFonts w:ascii="Garamond" w:hAnsi="Garamond"/>
        </w:rPr>
        <w:t xml:space="preserve"> </w:t>
      </w:r>
      <w:r w:rsidRPr="00E86B5E">
        <w:rPr>
          <w:rFonts w:ascii="Garamond" w:hAnsi="Garamond"/>
        </w:rPr>
        <w:t>rozliczyć</w:t>
      </w:r>
      <w:r w:rsidR="009707C4" w:rsidRPr="009707C4">
        <w:rPr>
          <w:rFonts w:ascii="Garamond" w:hAnsi="Garamond"/>
        </w:rPr>
        <w:t xml:space="preserve">́ zgodnie z tymi przepisami. Wykonawca, </w:t>
      </w:r>
      <w:r w:rsidRPr="00E86B5E">
        <w:rPr>
          <w:rFonts w:ascii="Garamond" w:hAnsi="Garamond"/>
        </w:rPr>
        <w:t>składając</w:t>
      </w:r>
      <w:r w:rsidR="009707C4" w:rsidRPr="009707C4">
        <w:rPr>
          <w:rFonts w:ascii="Garamond" w:hAnsi="Garamond"/>
        </w:rPr>
        <w:t xml:space="preserve"> </w:t>
      </w:r>
      <w:r w:rsidRPr="00E86B5E">
        <w:rPr>
          <w:rFonts w:ascii="Garamond" w:hAnsi="Garamond"/>
        </w:rPr>
        <w:t>ofertę</w:t>
      </w:r>
      <w:r w:rsidR="009707C4" w:rsidRPr="009707C4">
        <w:t>̨</w:t>
      </w:r>
      <w:r w:rsidR="009707C4" w:rsidRPr="009707C4">
        <w:rPr>
          <w:rFonts w:ascii="Garamond" w:hAnsi="Garamond"/>
        </w:rPr>
        <w:t xml:space="preserve">, informuje </w:t>
      </w:r>
      <w:r w:rsidRPr="00E86B5E">
        <w:rPr>
          <w:rFonts w:ascii="Garamond" w:hAnsi="Garamond"/>
        </w:rPr>
        <w:t>Zamawiającego</w:t>
      </w:r>
      <w:r w:rsidR="009707C4" w:rsidRPr="009707C4">
        <w:rPr>
          <w:rFonts w:ascii="Garamond" w:hAnsi="Garamond"/>
        </w:rPr>
        <w:t xml:space="preserve">, czy </w:t>
      </w:r>
      <w:r w:rsidRPr="00E86B5E">
        <w:rPr>
          <w:rFonts w:ascii="Garamond" w:hAnsi="Garamond"/>
        </w:rPr>
        <w:t>wybór</w:t>
      </w:r>
      <w:r w:rsidR="009707C4" w:rsidRPr="009707C4">
        <w:rPr>
          <w:rFonts w:ascii="Garamond" w:hAnsi="Garamond"/>
        </w:rPr>
        <w:t xml:space="preserve"> oferty </w:t>
      </w:r>
      <w:r w:rsidRPr="00E86B5E">
        <w:rPr>
          <w:rFonts w:ascii="Garamond" w:hAnsi="Garamond"/>
        </w:rPr>
        <w:t>będzie</w:t>
      </w:r>
      <w:r w:rsidR="009707C4" w:rsidRPr="009707C4">
        <w:rPr>
          <w:rFonts w:ascii="Garamond" w:hAnsi="Garamond"/>
        </w:rPr>
        <w:t xml:space="preserve"> </w:t>
      </w:r>
      <w:r w:rsidRPr="00E86B5E">
        <w:rPr>
          <w:rFonts w:ascii="Garamond" w:hAnsi="Garamond"/>
        </w:rPr>
        <w:t>prowadzić</w:t>
      </w:r>
      <w:r w:rsidR="009707C4" w:rsidRPr="009707C4">
        <w:rPr>
          <w:rFonts w:ascii="Garamond" w:hAnsi="Garamond"/>
        </w:rPr>
        <w:t xml:space="preserve">́ do powstania u </w:t>
      </w:r>
      <w:r w:rsidRPr="00E86B5E">
        <w:rPr>
          <w:rFonts w:ascii="Garamond" w:hAnsi="Garamond"/>
        </w:rPr>
        <w:t>Zamawiającego</w:t>
      </w:r>
      <w:r w:rsidR="009707C4" w:rsidRPr="009707C4">
        <w:rPr>
          <w:rFonts w:ascii="Garamond" w:hAnsi="Garamond"/>
        </w:rPr>
        <w:t xml:space="preserve"> </w:t>
      </w:r>
      <w:r w:rsidRPr="00E86B5E">
        <w:rPr>
          <w:rFonts w:ascii="Garamond" w:hAnsi="Garamond"/>
        </w:rPr>
        <w:t>obowiązku</w:t>
      </w:r>
      <w:r w:rsidR="009707C4" w:rsidRPr="009707C4">
        <w:rPr>
          <w:rFonts w:ascii="Garamond" w:hAnsi="Garamond"/>
        </w:rPr>
        <w:t xml:space="preserve"> podatkowego, </w:t>
      </w:r>
      <w:r w:rsidRPr="00E86B5E">
        <w:rPr>
          <w:rFonts w:ascii="Garamond" w:hAnsi="Garamond"/>
        </w:rPr>
        <w:t>wskazując</w:t>
      </w:r>
      <w:r w:rsidR="009707C4" w:rsidRPr="009707C4">
        <w:rPr>
          <w:rFonts w:ascii="Garamond" w:hAnsi="Garamond"/>
        </w:rPr>
        <w:t xml:space="preserve"> </w:t>
      </w:r>
      <w:r w:rsidRPr="00E86B5E">
        <w:rPr>
          <w:rFonts w:ascii="Garamond" w:hAnsi="Garamond"/>
        </w:rPr>
        <w:t>nazwę</w:t>
      </w:r>
      <w:r w:rsidR="009707C4" w:rsidRPr="009707C4">
        <w:t>̨</w:t>
      </w:r>
      <w:r w:rsidR="009707C4" w:rsidRPr="009707C4">
        <w:rPr>
          <w:rFonts w:ascii="Garamond" w:hAnsi="Garamond"/>
        </w:rPr>
        <w:t xml:space="preserve"> (rodzaj) towaru lub usługi, </w:t>
      </w:r>
      <w:r w:rsidRPr="00E86B5E">
        <w:rPr>
          <w:rFonts w:ascii="Garamond" w:hAnsi="Garamond"/>
        </w:rPr>
        <w:t>których</w:t>
      </w:r>
      <w:r w:rsidR="009707C4" w:rsidRPr="009707C4">
        <w:rPr>
          <w:rFonts w:ascii="Garamond" w:hAnsi="Garamond"/>
        </w:rPr>
        <w:t xml:space="preserve"> dostawa lub </w:t>
      </w:r>
      <w:r w:rsidRPr="00E86B5E">
        <w:rPr>
          <w:rFonts w:ascii="Garamond" w:hAnsi="Garamond"/>
        </w:rPr>
        <w:t>świadczenie</w:t>
      </w:r>
      <w:r w:rsidR="009707C4" w:rsidRPr="009707C4">
        <w:rPr>
          <w:rFonts w:ascii="Garamond" w:hAnsi="Garamond"/>
        </w:rPr>
        <w:t xml:space="preserve"> </w:t>
      </w:r>
      <w:r w:rsidRPr="00E86B5E">
        <w:rPr>
          <w:rFonts w:ascii="Garamond" w:hAnsi="Garamond"/>
        </w:rPr>
        <w:t>będzie</w:t>
      </w:r>
      <w:r w:rsidR="009707C4" w:rsidRPr="009707C4">
        <w:rPr>
          <w:rFonts w:ascii="Garamond" w:hAnsi="Garamond"/>
        </w:rPr>
        <w:t xml:space="preserve"> </w:t>
      </w:r>
      <w:r w:rsidRPr="00E86B5E">
        <w:rPr>
          <w:rFonts w:ascii="Garamond" w:hAnsi="Garamond"/>
        </w:rPr>
        <w:t>prowadzić</w:t>
      </w:r>
      <w:r w:rsidR="009707C4" w:rsidRPr="009707C4">
        <w:rPr>
          <w:rFonts w:ascii="Garamond" w:hAnsi="Garamond"/>
        </w:rPr>
        <w:t xml:space="preserve">́ do jego powstania, oraz </w:t>
      </w:r>
      <w:r w:rsidRPr="00E86B5E">
        <w:rPr>
          <w:rFonts w:ascii="Garamond" w:hAnsi="Garamond"/>
        </w:rPr>
        <w:t>wskazując</w:t>
      </w:r>
      <w:r w:rsidR="009707C4" w:rsidRPr="009707C4">
        <w:rPr>
          <w:rFonts w:ascii="Garamond" w:hAnsi="Garamond"/>
        </w:rPr>
        <w:t xml:space="preserve"> ich </w:t>
      </w:r>
      <w:r w:rsidRPr="00E86B5E">
        <w:rPr>
          <w:rFonts w:ascii="Garamond" w:hAnsi="Garamond"/>
        </w:rPr>
        <w:t>wartość</w:t>
      </w:r>
      <w:r w:rsidR="009707C4" w:rsidRPr="009707C4">
        <w:rPr>
          <w:rFonts w:ascii="Garamond" w:hAnsi="Garamond"/>
        </w:rPr>
        <w:t xml:space="preserve">́ bez kwoty podatku. </w:t>
      </w:r>
    </w:p>
    <w:p w14:paraId="5F3A68F4" w14:textId="77777777" w:rsidR="009707C4" w:rsidRPr="009707C4" w:rsidRDefault="00E86B5E" w:rsidP="00341F0E">
      <w:pPr>
        <w:shd w:val="clear" w:color="auto" w:fill="FFFFFF"/>
        <w:tabs>
          <w:tab w:val="num" w:pos="709"/>
        </w:tabs>
        <w:ind w:left="709" w:hanging="709"/>
        <w:jc w:val="both"/>
        <w:rPr>
          <w:rFonts w:ascii="Garamond" w:hAnsi="Garamond"/>
          <w:b/>
        </w:rPr>
      </w:pPr>
      <w:r w:rsidRPr="00E86B5E">
        <w:rPr>
          <w:rFonts w:ascii="Garamond" w:hAnsi="Garamond"/>
        </w:rPr>
        <w:t xml:space="preserve">15.1.2. </w:t>
      </w:r>
      <w:r w:rsidR="009707C4" w:rsidRPr="009707C4">
        <w:rPr>
          <w:rFonts w:ascii="Garamond" w:hAnsi="Garamond"/>
        </w:rPr>
        <w:t xml:space="preserve">Cena całkowita brutto podana przez </w:t>
      </w:r>
      <w:r w:rsidRPr="00E86B5E">
        <w:rPr>
          <w:rFonts w:ascii="Garamond" w:hAnsi="Garamond"/>
        </w:rPr>
        <w:t>Wykonawcę</w:t>
      </w:r>
      <w:r w:rsidR="009707C4" w:rsidRPr="009707C4">
        <w:t>̨</w:t>
      </w:r>
      <w:r w:rsidR="009707C4" w:rsidRPr="009707C4">
        <w:rPr>
          <w:rFonts w:ascii="Garamond" w:hAnsi="Garamond"/>
        </w:rPr>
        <w:t xml:space="preserve"> musi </w:t>
      </w:r>
      <w:r w:rsidRPr="00E86B5E">
        <w:rPr>
          <w:rFonts w:ascii="Garamond" w:hAnsi="Garamond"/>
        </w:rPr>
        <w:t>uwzględniać</w:t>
      </w:r>
      <w:r w:rsidR="009707C4" w:rsidRPr="009707C4">
        <w:rPr>
          <w:rFonts w:ascii="Garamond" w:hAnsi="Garamond"/>
        </w:rPr>
        <w:t xml:space="preserve"> wszystkie koszty przy wykonaniu </w:t>
      </w:r>
      <w:r w:rsidRPr="00E86B5E">
        <w:rPr>
          <w:rFonts w:ascii="Garamond" w:hAnsi="Garamond"/>
        </w:rPr>
        <w:t>zamówienia</w:t>
      </w:r>
      <w:r w:rsidR="009707C4" w:rsidRPr="009707C4">
        <w:rPr>
          <w:rFonts w:ascii="Garamond" w:hAnsi="Garamond"/>
        </w:rPr>
        <w:t xml:space="preserve"> skalkulowane z </w:t>
      </w:r>
      <w:r w:rsidRPr="00E86B5E">
        <w:rPr>
          <w:rFonts w:ascii="Garamond" w:hAnsi="Garamond"/>
        </w:rPr>
        <w:t>należytą</w:t>
      </w:r>
      <w:r w:rsidR="009707C4" w:rsidRPr="009707C4">
        <w:t>̨</w:t>
      </w:r>
      <w:r w:rsidR="009707C4" w:rsidRPr="009707C4">
        <w:rPr>
          <w:rFonts w:ascii="Garamond" w:hAnsi="Garamond"/>
        </w:rPr>
        <w:t xml:space="preserve"> </w:t>
      </w:r>
      <w:r w:rsidRPr="00E86B5E">
        <w:rPr>
          <w:rFonts w:ascii="Garamond" w:hAnsi="Garamond"/>
        </w:rPr>
        <w:t>starannością</w:t>
      </w:r>
      <w:r w:rsidR="009707C4" w:rsidRPr="009707C4">
        <w:t>̨</w:t>
      </w:r>
      <w:r w:rsidR="009707C4" w:rsidRPr="009707C4">
        <w:rPr>
          <w:rFonts w:ascii="Garamond" w:hAnsi="Garamond"/>
        </w:rPr>
        <w:t>, w tym m.in. ubezpieczenia towaru za granica</w:t>
      </w:r>
      <w:r w:rsidR="009707C4" w:rsidRPr="009707C4">
        <w:t>̨</w:t>
      </w:r>
      <w:r w:rsidR="009707C4" w:rsidRPr="009707C4">
        <w:rPr>
          <w:rFonts w:ascii="Garamond" w:hAnsi="Garamond"/>
        </w:rPr>
        <w:t xml:space="preserve"> i w kraju do czasu przekazania go do </w:t>
      </w:r>
      <w:r w:rsidRPr="00E86B5E">
        <w:rPr>
          <w:rFonts w:ascii="Garamond" w:hAnsi="Garamond"/>
        </w:rPr>
        <w:t>Zamawiającego</w:t>
      </w:r>
      <w:r w:rsidR="009707C4" w:rsidRPr="009707C4">
        <w:rPr>
          <w:rFonts w:ascii="Garamond" w:hAnsi="Garamond"/>
        </w:rPr>
        <w:t>, wszelkie koszty finansowania</w:t>
      </w:r>
      <w:r w:rsidR="005E550F">
        <w:rPr>
          <w:rFonts w:ascii="Garamond" w:hAnsi="Garamond"/>
        </w:rPr>
        <w:t>, rat</w:t>
      </w:r>
      <w:r w:rsidR="009707C4" w:rsidRPr="009707C4">
        <w:rPr>
          <w:rFonts w:ascii="Garamond" w:hAnsi="Garamond"/>
        </w:rPr>
        <w:t xml:space="preserve">, transportu zagranicznego i krajowego do </w:t>
      </w:r>
      <w:r w:rsidRPr="00E86B5E">
        <w:rPr>
          <w:rFonts w:ascii="Garamond" w:hAnsi="Garamond"/>
        </w:rPr>
        <w:t>Zamawiającego</w:t>
      </w:r>
      <w:r w:rsidR="009707C4" w:rsidRPr="009707C4">
        <w:rPr>
          <w:rFonts w:ascii="Garamond" w:hAnsi="Garamond"/>
        </w:rPr>
        <w:t xml:space="preserve">, przeszkolenie </w:t>
      </w:r>
      <w:r w:rsidRPr="00E86B5E">
        <w:rPr>
          <w:rFonts w:ascii="Garamond" w:hAnsi="Garamond"/>
        </w:rPr>
        <w:t>pracowników</w:t>
      </w:r>
      <w:r w:rsidR="009707C4" w:rsidRPr="009707C4">
        <w:rPr>
          <w:rFonts w:ascii="Garamond" w:hAnsi="Garamond"/>
        </w:rPr>
        <w:t xml:space="preserve">, podatki, cła i inne nakłady finansowe </w:t>
      </w:r>
      <w:r w:rsidRPr="00E86B5E">
        <w:rPr>
          <w:rFonts w:ascii="Garamond" w:hAnsi="Garamond"/>
        </w:rPr>
        <w:t>towarzyszące</w:t>
      </w:r>
      <w:r w:rsidR="009707C4" w:rsidRPr="009707C4">
        <w:rPr>
          <w:rFonts w:ascii="Garamond" w:hAnsi="Garamond"/>
        </w:rPr>
        <w:t xml:space="preserve"> wykonaniu </w:t>
      </w:r>
      <w:r w:rsidRPr="00E86B5E">
        <w:rPr>
          <w:rFonts w:ascii="Garamond" w:hAnsi="Garamond"/>
        </w:rPr>
        <w:t>zamówienia</w:t>
      </w:r>
      <w:r w:rsidR="009707C4" w:rsidRPr="009707C4">
        <w:rPr>
          <w:rFonts w:ascii="Garamond" w:hAnsi="Garamond"/>
        </w:rPr>
        <w:t xml:space="preserve">, </w:t>
      </w:r>
      <w:r w:rsidR="009707C4" w:rsidRPr="009707C4">
        <w:rPr>
          <w:rFonts w:ascii="Garamond" w:hAnsi="Garamond"/>
          <w:b/>
        </w:rPr>
        <w:t xml:space="preserve">nie </w:t>
      </w:r>
      <w:r w:rsidRPr="00E86B5E">
        <w:rPr>
          <w:rFonts w:ascii="Garamond" w:hAnsi="Garamond"/>
          <w:b/>
        </w:rPr>
        <w:t>może</w:t>
      </w:r>
      <w:r w:rsidR="009707C4" w:rsidRPr="009707C4">
        <w:rPr>
          <w:rFonts w:ascii="Garamond" w:hAnsi="Garamond"/>
          <w:b/>
        </w:rPr>
        <w:t xml:space="preserve"> jednak </w:t>
      </w:r>
      <w:r w:rsidRPr="00E86B5E">
        <w:rPr>
          <w:rFonts w:ascii="Garamond" w:hAnsi="Garamond"/>
          <w:b/>
        </w:rPr>
        <w:t>zawierać</w:t>
      </w:r>
      <w:r w:rsidR="009707C4" w:rsidRPr="009707C4">
        <w:rPr>
          <w:rFonts w:ascii="Garamond" w:hAnsi="Garamond"/>
          <w:b/>
        </w:rPr>
        <w:t xml:space="preserve"> </w:t>
      </w:r>
      <w:r w:rsidRPr="00E86B5E">
        <w:rPr>
          <w:rFonts w:ascii="Garamond" w:hAnsi="Garamond"/>
          <w:b/>
        </w:rPr>
        <w:t>kosztów</w:t>
      </w:r>
      <w:r w:rsidR="009707C4" w:rsidRPr="009707C4">
        <w:rPr>
          <w:rFonts w:ascii="Garamond" w:hAnsi="Garamond"/>
          <w:b/>
        </w:rPr>
        <w:t xml:space="preserve"> </w:t>
      </w:r>
      <w:r w:rsidRPr="00E86B5E">
        <w:rPr>
          <w:rFonts w:ascii="Garamond" w:hAnsi="Garamond"/>
          <w:b/>
        </w:rPr>
        <w:t>przeglądów</w:t>
      </w:r>
      <w:r w:rsidR="009707C4" w:rsidRPr="009707C4">
        <w:rPr>
          <w:rFonts w:ascii="Garamond" w:hAnsi="Garamond"/>
          <w:b/>
        </w:rPr>
        <w:t xml:space="preserve"> okresowych. </w:t>
      </w:r>
    </w:p>
    <w:p w14:paraId="5ED94FDA" w14:textId="77777777" w:rsidR="00E86B5E" w:rsidRPr="00E86B5E" w:rsidRDefault="00E86B5E" w:rsidP="00E86B5E">
      <w:pPr>
        <w:shd w:val="clear" w:color="auto" w:fill="FFFFFF"/>
        <w:rPr>
          <w:rFonts w:ascii="Garamond" w:hAnsi="Garamond"/>
        </w:rPr>
      </w:pPr>
      <w:r w:rsidRPr="00E86B5E">
        <w:rPr>
          <w:rFonts w:ascii="Garamond" w:hAnsi="Garamond"/>
        </w:rPr>
        <w:t xml:space="preserve">15.1.3. </w:t>
      </w:r>
      <w:r w:rsidR="009707C4" w:rsidRPr="009707C4">
        <w:rPr>
          <w:rFonts w:ascii="Garamond" w:hAnsi="Garamond"/>
        </w:rPr>
        <w:t xml:space="preserve">Waluta ceny ofertowej – PLN. </w:t>
      </w:r>
    </w:p>
    <w:p w14:paraId="51D937A9" w14:textId="77777777" w:rsidR="00E86B5E" w:rsidRDefault="00E86B5E" w:rsidP="00E86B5E">
      <w:pPr>
        <w:shd w:val="clear" w:color="auto" w:fill="FFFFFF"/>
        <w:rPr>
          <w:rFonts w:ascii="Garamond" w:hAnsi="Garamond"/>
        </w:rPr>
      </w:pPr>
      <w:r w:rsidRPr="00E86B5E">
        <w:rPr>
          <w:rFonts w:ascii="Garamond" w:hAnsi="Garamond"/>
        </w:rPr>
        <w:t xml:space="preserve">15.1.4. </w:t>
      </w:r>
      <w:r w:rsidR="009707C4" w:rsidRPr="009707C4">
        <w:rPr>
          <w:rFonts w:ascii="Garamond" w:hAnsi="Garamond"/>
        </w:rPr>
        <w:t xml:space="preserve">Do </w:t>
      </w:r>
      <w:r w:rsidRPr="00E86B5E">
        <w:rPr>
          <w:rFonts w:ascii="Garamond" w:hAnsi="Garamond"/>
        </w:rPr>
        <w:t>porównania</w:t>
      </w:r>
      <w:r w:rsidR="009707C4" w:rsidRPr="009707C4">
        <w:rPr>
          <w:rFonts w:ascii="Garamond" w:hAnsi="Garamond"/>
        </w:rPr>
        <w:t xml:space="preserve"> ofert, </w:t>
      </w:r>
      <w:r w:rsidRPr="00E86B5E">
        <w:rPr>
          <w:rFonts w:ascii="Garamond" w:hAnsi="Garamond"/>
        </w:rPr>
        <w:t>będzie</w:t>
      </w:r>
      <w:r w:rsidR="009707C4" w:rsidRPr="009707C4">
        <w:rPr>
          <w:rFonts w:ascii="Garamond" w:hAnsi="Garamond"/>
        </w:rPr>
        <w:t xml:space="preserve"> brana pod </w:t>
      </w:r>
      <w:r w:rsidRPr="00E86B5E">
        <w:rPr>
          <w:rFonts w:ascii="Garamond" w:hAnsi="Garamond"/>
        </w:rPr>
        <w:t>uwagę</w:t>
      </w:r>
      <w:r w:rsidR="009707C4" w:rsidRPr="009707C4">
        <w:t>̨</w:t>
      </w:r>
      <w:r w:rsidR="009707C4" w:rsidRPr="009707C4">
        <w:rPr>
          <w:rFonts w:ascii="Garamond" w:hAnsi="Garamond"/>
        </w:rPr>
        <w:t xml:space="preserve"> cena całkowita brutto przedmiotu </w:t>
      </w:r>
      <w:r w:rsidRPr="00E86B5E">
        <w:rPr>
          <w:rFonts w:ascii="Garamond" w:hAnsi="Garamond"/>
        </w:rPr>
        <w:t>zamówienia</w:t>
      </w:r>
      <w:r w:rsidR="009707C4" w:rsidRPr="009707C4">
        <w:rPr>
          <w:rFonts w:ascii="Garamond" w:hAnsi="Garamond"/>
        </w:rPr>
        <w:t xml:space="preserve"> (</w:t>
      </w:r>
      <w:r w:rsidRPr="00E86B5E">
        <w:rPr>
          <w:rFonts w:ascii="Garamond" w:hAnsi="Garamond"/>
        </w:rPr>
        <w:t>wyrażona</w:t>
      </w:r>
      <w:r w:rsidR="009707C4" w:rsidRPr="009707C4">
        <w:rPr>
          <w:rFonts w:ascii="Garamond" w:hAnsi="Garamond"/>
        </w:rPr>
        <w:t xml:space="preserve"> w PLN). </w:t>
      </w:r>
    </w:p>
    <w:p w14:paraId="15392397" w14:textId="77777777" w:rsidR="00341F0E" w:rsidRPr="00E86B5E" w:rsidRDefault="00341F0E" w:rsidP="00E86B5E">
      <w:pPr>
        <w:shd w:val="clear" w:color="auto" w:fill="FFFFFF"/>
        <w:rPr>
          <w:rFonts w:ascii="Garamond" w:hAnsi="Garamond"/>
        </w:rPr>
      </w:pPr>
    </w:p>
    <w:p w14:paraId="4C171F7D" w14:textId="77777777" w:rsidR="00694C55" w:rsidRPr="00E86B5E" w:rsidRDefault="00A007F7" w:rsidP="004016E1">
      <w:pPr>
        <w:pStyle w:val="Tekstpodstawowywcity"/>
        <w:numPr>
          <w:ilvl w:val="1"/>
          <w:numId w:val="19"/>
        </w:numPr>
        <w:ind w:left="567" w:hanging="709"/>
        <w:jc w:val="both"/>
        <w:rPr>
          <w:rFonts w:ascii="Garamond" w:hAnsi="Garamond"/>
          <w:szCs w:val="24"/>
        </w:rPr>
      </w:pPr>
      <w:r w:rsidRPr="00E86B5E">
        <w:rPr>
          <w:rFonts w:ascii="Garamond" w:hAnsi="Garamond"/>
          <w:szCs w:val="24"/>
        </w:rPr>
        <w:t xml:space="preserve">Wykonawca składa Ofertę zgodnie z wymaganiami niniejszej </w:t>
      </w:r>
      <w:r w:rsidR="007D5349" w:rsidRPr="00E86B5E">
        <w:rPr>
          <w:rFonts w:ascii="Garamond" w:hAnsi="Garamond"/>
          <w:szCs w:val="24"/>
          <w:lang w:val="pl-PL"/>
        </w:rPr>
        <w:t>Specyfikacji Istotnych Warunków Zamówienia (SIWZ)</w:t>
      </w:r>
      <w:r w:rsidR="0022580D" w:rsidRPr="00E86B5E">
        <w:rPr>
          <w:rFonts w:ascii="Garamond" w:hAnsi="Garamond"/>
          <w:szCs w:val="24"/>
          <w:lang w:val="pl-PL"/>
        </w:rPr>
        <w:t xml:space="preserve">. </w:t>
      </w:r>
      <w:r w:rsidR="0022580D" w:rsidRPr="00E86B5E">
        <w:rPr>
          <w:rFonts w:ascii="Garamond" w:hAnsi="Garamond" w:cs="Arial"/>
          <w:szCs w:val="24"/>
          <w:lang w:eastAsia="pl-PL"/>
        </w:rPr>
        <w:t>Treść oferty musi być zgodna z treścią SIWZ</w:t>
      </w:r>
      <w:r w:rsidR="0022580D" w:rsidRPr="00E86B5E">
        <w:rPr>
          <w:rFonts w:ascii="Garamond" w:hAnsi="Garamond" w:cs="Arial"/>
          <w:szCs w:val="24"/>
          <w:lang w:val="pl-PL" w:eastAsia="pl-PL"/>
        </w:rPr>
        <w:t>.</w:t>
      </w:r>
      <w:r w:rsidR="00B97D7E" w:rsidRPr="00E86B5E">
        <w:rPr>
          <w:rFonts w:ascii="Garamond" w:hAnsi="Garamond" w:cs="Arial"/>
          <w:szCs w:val="24"/>
          <w:lang w:val="pl-PL" w:eastAsia="pl-PL"/>
        </w:rPr>
        <w:t xml:space="preserve"> Wraz z Ofertą powinny być złożone:</w:t>
      </w:r>
    </w:p>
    <w:p w14:paraId="2E1FCAC3" w14:textId="77777777" w:rsidR="00D625DD" w:rsidRPr="00E86B5E" w:rsidRDefault="00B85EEB" w:rsidP="004016E1">
      <w:pPr>
        <w:pStyle w:val="Tekstpodstawowywcity"/>
        <w:numPr>
          <w:ilvl w:val="0"/>
          <w:numId w:val="12"/>
        </w:numPr>
        <w:tabs>
          <w:tab w:val="num" w:pos="567"/>
        </w:tabs>
        <w:ind w:left="567" w:hanging="709"/>
        <w:jc w:val="both"/>
        <w:rPr>
          <w:rFonts w:ascii="Garamond" w:hAnsi="Garamond"/>
          <w:szCs w:val="24"/>
        </w:rPr>
      </w:pPr>
      <w:r w:rsidRPr="00E86B5E">
        <w:rPr>
          <w:rFonts w:ascii="Garamond" w:hAnsi="Garamond"/>
          <w:szCs w:val="24"/>
          <w:lang w:val="pl-PL" w:eastAsia="pl-PL"/>
        </w:rPr>
        <w:t>o</w:t>
      </w:r>
      <w:r w:rsidR="00B97D7E" w:rsidRPr="00E86B5E">
        <w:rPr>
          <w:rFonts w:ascii="Garamond" w:hAnsi="Garamond" w:cs="TT2A2t00"/>
          <w:szCs w:val="24"/>
          <w:lang w:eastAsia="pl-PL"/>
        </w:rPr>
        <w:t>ś</w:t>
      </w:r>
      <w:r w:rsidR="00B97D7E" w:rsidRPr="00E86B5E">
        <w:rPr>
          <w:rFonts w:ascii="Garamond" w:hAnsi="Garamond"/>
          <w:szCs w:val="24"/>
          <w:lang w:eastAsia="pl-PL"/>
        </w:rPr>
        <w:t>wiadczeni</w:t>
      </w:r>
      <w:r w:rsidR="00B97D7E" w:rsidRPr="00E86B5E">
        <w:rPr>
          <w:rFonts w:ascii="Garamond" w:hAnsi="Garamond"/>
          <w:szCs w:val="24"/>
          <w:lang w:val="pl-PL" w:eastAsia="pl-PL"/>
        </w:rPr>
        <w:t>e</w:t>
      </w:r>
      <w:r w:rsidR="00B97D7E" w:rsidRPr="00E86B5E">
        <w:rPr>
          <w:rFonts w:ascii="Garamond" w:hAnsi="Garamond"/>
          <w:szCs w:val="24"/>
          <w:lang w:eastAsia="pl-PL"/>
        </w:rPr>
        <w:t>, o którym mowa w art. 25 a ust. 1 ustawy P.z.p.</w:t>
      </w:r>
      <w:r w:rsidR="00B97D7E" w:rsidRPr="00E86B5E">
        <w:rPr>
          <w:rFonts w:ascii="Garamond" w:hAnsi="Garamond"/>
          <w:szCs w:val="24"/>
          <w:lang w:val="pl-PL" w:eastAsia="pl-PL"/>
        </w:rPr>
        <w:t>;</w:t>
      </w:r>
    </w:p>
    <w:p w14:paraId="14B27834" w14:textId="77777777" w:rsidR="00D625DD" w:rsidRPr="001D5747" w:rsidRDefault="00B97D7E" w:rsidP="004016E1">
      <w:pPr>
        <w:pStyle w:val="Tekstpodstawowywcity"/>
        <w:numPr>
          <w:ilvl w:val="0"/>
          <w:numId w:val="12"/>
        </w:numPr>
        <w:tabs>
          <w:tab w:val="num" w:pos="567"/>
        </w:tabs>
        <w:ind w:left="567" w:hanging="709"/>
        <w:jc w:val="both"/>
        <w:rPr>
          <w:rFonts w:ascii="Garamond" w:hAnsi="Garamond"/>
          <w:szCs w:val="24"/>
        </w:rPr>
      </w:pPr>
      <w:r w:rsidRPr="00E86B5E">
        <w:rPr>
          <w:rFonts w:ascii="Garamond" w:hAnsi="Garamond"/>
          <w:szCs w:val="24"/>
          <w:lang w:val="pl-PL" w:eastAsia="pl-PL"/>
        </w:rPr>
        <w:t>Pełnomocnictwo do reprezentowania wszystkich Wykonawców wspólnie ubiegających się o udzielenie zamówienia, ewentualnie umowa o współdziałaniu, z której będzie wynikać przedmiotowe pełnomocnictwo</w:t>
      </w:r>
      <w:r w:rsidRPr="001D5747">
        <w:rPr>
          <w:rFonts w:ascii="Garamond" w:hAnsi="Garamond"/>
          <w:szCs w:val="24"/>
          <w:lang w:val="pl-PL" w:eastAsia="pl-PL"/>
        </w:rPr>
        <w:t>;</w:t>
      </w:r>
    </w:p>
    <w:p w14:paraId="1DBA22CF" w14:textId="77777777" w:rsidR="00B97D7E" w:rsidRPr="001D5747" w:rsidRDefault="00B85EEB" w:rsidP="004016E1">
      <w:pPr>
        <w:pStyle w:val="Tekstpodstawowywcity"/>
        <w:numPr>
          <w:ilvl w:val="0"/>
          <w:numId w:val="12"/>
        </w:numPr>
        <w:tabs>
          <w:tab w:val="num" w:pos="567"/>
        </w:tabs>
        <w:ind w:left="567" w:hanging="567"/>
        <w:jc w:val="both"/>
        <w:rPr>
          <w:rFonts w:ascii="Garamond" w:hAnsi="Garamond"/>
          <w:szCs w:val="24"/>
        </w:rPr>
      </w:pPr>
      <w:r w:rsidRPr="001D5747">
        <w:rPr>
          <w:rFonts w:ascii="Garamond" w:hAnsi="Garamond"/>
          <w:szCs w:val="24"/>
          <w:lang w:val="pl-PL"/>
        </w:rPr>
        <w:lastRenderedPageBreak/>
        <w:t>d</w:t>
      </w:r>
      <w:r w:rsidR="00B97D7E" w:rsidRPr="001D5747">
        <w:rPr>
          <w:rFonts w:ascii="Garamond" w:hAnsi="Garamond"/>
          <w:szCs w:val="24"/>
          <w:lang w:val="pl-PL"/>
        </w:rPr>
        <w:t>okumenty, z których wynika prawo do podpisania oferty (oryginał lub kopia potwierdzona „</w:t>
      </w:r>
      <w:r w:rsidR="00B97D7E" w:rsidRPr="001D5747">
        <w:rPr>
          <w:rFonts w:ascii="Garamond" w:hAnsi="Garamond"/>
          <w:i/>
          <w:szCs w:val="24"/>
          <w:lang w:val="pl-PL"/>
        </w:rPr>
        <w:t>za zgodność</w:t>
      </w:r>
      <w:r w:rsidR="00D625DD" w:rsidRPr="001D5747">
        <w:rPr>
          <w:rFonts w:ascii="Garamond" w:hAnsi="Garamond"/>
          <w:i/>
          <w:szCs w:val="24"/>
          <w:lang w:val="pl-PL"/>
        </w:rPr>
        <w:t xml:space="preserve"> </w:t>
      </w:r>
      <w:r w:rsidR="00B97D7E" w:rsidRPr="001D5747">
        <w:rPr>
          <w:rFonts w:ascii="Garamond" w:hAnsi="Garamond"/>
          <w:i/>
          <w:szCs w:val="24"/>
          <w:lang w:val="pl-PL"/>
        </w:rPr>
        <w:t>z oryginałem</w:t>
      </w:r>
      <w:r w:rsidR="00B97D7E" w:rsidRPr="001D5747">
        <w:rPr>
          <w:rFonts w:ascii="Garamond" w:hAnsi="Garamond"/>
          <w:szCs w:val="24"/>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08D6105B"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Ofertę należy złożyć na (</w:t>
      </w:r>
      <w:r w:rsidRPr="001D5747">
        <w:rPr>
          <w:rFonts w:ascii="Garamond" w:hAnsi="Garamond"/>
          <w:i/>
          <w:szCs w:val="24"/>
        </w:rPr>
        <w:t>bądź w formie</w:t>
      </w:r>
      <w:r w:rsidRPr="001D5747">
        <w:rPr>
          <w:rFonts w:ascii="Garamond" w:hAnsi="Garamond"/>
          <w:szCs w:val="24"/>
        </w:rPr>
        <w:t>) druku „OFERTA” załączonym do niniejszej specyfikacji. Wykonawcy nie wolno dokonywać żadnych zmian merytorycznych we wzorze druku „OFERTA” opracowanym przez Zamawiającego i zamieszczonym wraz z niniejszą SIWZ na stronie internetowej Zamawiającego</w:t>
      </w:r>
      <w:r w:rsidR="008419EB" w:rsidRPr="001D5747">
        <w:rPr>
          <w:rFonts w:ascii="Garamond" w:hAnsi="Garamond"/>
          <w:szCs w:val="24"/>
          <w:lang w:val="pl-PL"/>
        </w:rPr>
        <w:t xml:space="preserve">  </w:t>
      </w:r>
      <w:r w:rsidRPr="001D5747">
        <w:rPr>
          <w:rFonts w:ascii="Garamond" w:hAnsi="Garamond"/>
          <w:szCs w:val="24"/>
        </w:rPr>
        <w:t xml:space="preserve">tj. </w:t>
      </w:r>
      <w:hyperlink r:id="rId9" w:history="1">
        <w:r w:rsidR="00FA0D64" w:rsidRPr="001D5747">
          <w:rPr>
            <w:rStyle w:val="Hipercze"/>
            <w:rFonts w:ascii="Garamond" w:hAnsi="Garamond"/>
            <w:b/>
            <w:szCs w:val="24"/>
          </w:rPr>
          <w:t>www.</w:t>
        </w:r>
        <w:proofErr w:type="spellStart"/>
        <w:r w:rsidR="00FA0D64" w:rsidRPr="001D5747">
          <w:rPr>
            <w:rStyle w:val="Hipercze"/>
            <w:rFonts w:ascii="Garamond" w:hAnsi="Garamond"/>
            <w:b/>
            <w:szCs w:val="24"/>
            <w:lang w:val="pl-PL"/>
          </w:rPr>
          <w:t>piastunzoz</w:t>
        </w:r>
        <w:proofErr w:type="spellEnd"/>
        <w:r w:rsidR="00FA0D64" w:rsidRPr="001D5747">
          <w:rPr>
            <w:rStyle w:val="Hipercze"/>
            <w:rFonts w:ascii="Garamond" w:hAnsi="Garamond"/>
            <w:b/>
            <w:szCs w:val="24"/>
          </w:rPr>
          <w:t>.pl</w:t>
        </w:r>
      </w:hyperlink>
      <w:r w:rsidRPr="001D5747">
        <w:rPr>
          <w:rFonts w:ascii="Garamond" w:hAnsi="Garamond"/>
          <w:color w:val="000099"/>
          <w:szCs w:val="24"/>
        </w:rPr>
        <w:t>.</w:t>
      </w:r>
    </w:p>
    <w:p w14:paraId="173E2C88"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473F1D18"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kern w:val="144"/>
          <w:szCs w:val="24"/>
        </w:rPr>
        <w:t>W przypadku podpisania oferty lub załączników przez osobę bez umocowania prawnego do reprezentac</w:t>
      </w:r>
      <w:r w:rsidR="0022580D" w:rsidRPr="001D5747">
        <w:rPr>
          <w:rFonts w:ascii="Garamond" w:hAnsi="Garamond"/>
          <w:kern w:val="144"/>
          <w:szCs w:val="24"/>
        </w:rPr>
        <w:t xml:space="preserve">ji firmy, dla uznania ważności </w:t>
      </w:r>
      <w:r w:rsidR="0022580D" w:rsidRPr="001D5747">
        <w:rPr>
          <w:rFonts w:ascii="Garamond" w:hAnsi="Garamond"/>
          <w:kern w:val="144"/>
          <w:szCs w:val="24"/>
          <w:lang w:val="pl-PL"/>
        </w:rPr>
        <w:t>O</w:t>
      </w:r>
      <w:r w:rsidRPr="001D5747">
        <w:rPr>
          <w:rFonts w:ascii="Garamond" w:hAnsi="Garamond"/>
          <w:kern w:val="144"/>
          <w:szCs w:val="24"/>
        </w:rPr>
        <w:t xml:space="preserve">ferta musi zawierać </w:t>
      </w:r>
      <w:r w:rsidRPr="001D5747">
        <w:rPr>
          <w:rFonts w:ascii="Garamond" w:hAnsi="Garamond"/>
          <w:b/>
          <w:kern w:val="144"/>
          <w:szCs w:val="24"/>
          <w:u w:val="single"/>
        </w:rPr>
        <w:t>oryginał stosownego pełnomocnictwa</w:t>
      </w:r>
      <w:r w:rsidRPr="001D5747">
        <w:rPr>
          <w:rFonts w:ascii="Garamond" w:hAnsi="Garamond"/>
          <w:kern w:val="144"/>
          <w:szCs w:val="24"/>
        </w:rPr>
        <w:t xml:space="preserve"> lub </w:t>
      </w:r>
      <w:r w:rsidRPr="001D5747">
        <w:rPr>
          <w:rFonts w:ascii="Garamond" w:hAnsi="Garamond"/>
          <w:b/>
          <w:kern w:val="144"/>
          <w:szCs w:val="24"/>
          <w:u w:val="single"/>
        </w:rPr>
        <w:t>kopię stosownego pełnomocnictwa potwierdzoną notarialnie</w:t>
      </w:r>
      <w:r w:rsidRPr="001D5747">
        <w:rPr>
          <w:rFonts w:ascii="Garamond" w:hAnsi="Garamond"/>
          <w:szCs w:val="24"/>
          <w:u w:val="single"/>
        </w:rPr>
        <w:t xml:space="preserve">. </w:t>
      </w:r>
    </w:p>
    <w:p w14:paraId="5B4C0AB1"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Każda strona oferty </w:t>
      </w:r>
      <w:r w:rsidR="00600797" w:rsidRPr="001D5747">
        <w:rPr>
          <w:rFonts w:ascii="Garamond" w:hAnsi="Garamond"/>
          <w:szCs w:val="24"/>
          <w:lang w:val="pl-PL"/>
        </w:rPr>
        <w:t xml:space="preserve">zawierająca jakąkolwiek treść </w:t>
      </w:r>
      <w:r w:rsidRPr="001D5747">
        <w:rPr>
          <w:rFonts w:ascii="Garamond" w:hAnsi="Garamond"/>
          <w:szCs w:val="24"/>
        </w:rPr>
        <w:t>powinna być parafowana. W przypadku</w:t>
      </w:r>
      <w:r w:rsidR="006F1BF8" w:rsidRPr="001D5747">
        <w:rPr>
          <w:rFonts w:ascii="Garamond" w:hAnsi="Garamond"/>
          <w:szCs w:val="24"/>
          <w:lang w:val="pl-PL"/>
        </w:rPr>
        <w:t>,</w:t>
      </w:r>
      <w:r w:rsidRPr="001D5747">
        <w:rPr>
          <w:rFonts w:ascii="Garamond" w:hAnsi="Garamond"/>
          <w:szCs w:val="24"/>
        </w:rPr>
        <w:t xml:space="preserve"> gdy ofertę podpisuje więcej niż jedna osoba wystarczająca jest parafa jednej z nich. </w:t>
      </w:r>
      <w:r w:rsidR="006F1BF8" w:rsidRPr="001D5747">
        <w:rPr>
          <w:rFonts w:ascii="Garamond" w:hAnsi="Garamond" w:cs="Arial"/>
          <w:szCs w:val="24"/>
          <w:lang w:eastAsia="pl-PL"/>
        </w:rPr>
        <w:t xml:space="preserve">Podpisy Wykonawcy na oświadczeniach </w:t>
      </w:r>
      <w:r w:rsidR="006F1BF8" w:rsidRPr="001D5747">
        <w:rPr>
          <w:rFonts w:ascii="Garamond" w:hAnsi="Garamond" w:cs="Arial"/>
          <w:szCs w:val="24"/>
          <w:lang w:val="pl-PL" w:eastAsia="pl-PL"/>
        </w:rPr>
        <w:t xml:space="preserve"> </w:t>
      </w:r>
      <w:r w:rsidR="006F1BF8" w:rsidRPr="001D5747">
        <w:rPr>
          <w:rFonts w:ascii="Garamond" w:hAnsi="Garamond" w:cs="Arial"/>
          <w:szCs w:val="24"/>
          <w:lang w:eastAsia="pl-PL"/>
        </w:rPr>
        <w:t>i dokumentach muszą być złożone w sposób pozwalający</w:t>
      </w:r>
      <w:r w:rsidR="006F1BF8" w:rsidRPr="001D5747">
        <w:rPr>
          <w:rFonts w:ascii="Garamond" w:hAnsi="Garamond"/>
          <w:szCs w:val="24"/>
        </w:rPr>
        <w:t xml:space="preserve"> </w:t>
      </w:r>
      <w:r w:rsidR="006F1BF8" w:rsidRPr="001D5747">
        <w:rPr>
          <w:rFonts w:ascii="Garamond" w:hAnsi="Garamond" w:cs="Arial"/>
          <w:szCs w:val="24"/>
          <w:lang w:eastAsia="pl-PL"/>
        </w:rPr>
        <w:t xml:space="preserve">zidentyfikować osobę podpisującą. Zaleca się opatrzenie podpisu pieczątką z imieniem i nazwiskiem osoby podpisującej. </w:t>
      </w:r>
    </w:p>
    <w:p w14:paraId="0F431480"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Każda zapisana strona oferty p</w:t>
      </w:r>
      <w:r w:rsidR="00694C55" w:rsidRPr="001D5747">
        <w:rPr>
          <w:rFonts w:ascii="Garamond" w:hAnsi="Garamond"/>
          <w:szCs w:val="24"/>
        </w:rPr>
        <w:t>owinna być kolejno ponumerowana</w:t>
      </w:r>
      <w:r w:rsidR="00694C55" w:rsidRPr="001D5747">
        <w:rPr>
          <w:rFonts w:ascii="Garamond" w:hAnsi="Garamond"/>
          <w:szCs w:val="24"/>
          <w:lang w:val="pl-PL"/>
        </w:rPr>
        <w:t>.</w:t>
      </w:r>
    </w:p>
    <w:p w14:paraId="1B763111" w14:textId="77777777" w:rsidR="00D625DD" w:rsidRPr="001D5747" w:rsidRDefault="00287760"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cs="Arial"/>
          <w:szCs w:val="24"/>
          <w:lang w:eastAsia="pl-PL"/>
        </w:rPr>
        <w:t>Zaleca się, aby strony oferty były trwale ze sobą połączone</w:t>
      </w:r>
      <w:r w:rsidRPr="001D5747">
        <w:rPr>
          <w:rFonts w:ascii="Garamond" w:hAnsi="Garamond" w:cs="Arial"/>
          <w:szCs w:val="24"/>
          <w:lang w:val="pl-PL" w:eastAsia="pl-PL"/>
        </w:rPr>
        <w:t>.</w:t>
      </w:r>
    </w:p>
    <w:p w14:paraId="2045265B"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Wszelkie poprawki i skreślenia tekstu należy dokonywać w ten sposób, by treść poprawki i poprzednich zapisów była czytelna. Każda z poprawek i skreśleń powinna być opatrzona podpisem Wykonawcy,</w:t>
      </w:r>
      <w:r w:rsidR="00694C55" w:rsidRPr="001D5747">
        <w:rPr>
          <w:rFonts w:ascii="Garamond" w:hAnsi="Garamond"/>
          <w:szCs w:val="24"/>
          <w:lang w:val="pl-PL"/>
        </w:rPr>
        <w:t xml:space="preserve">  </w:t>
      </w:r>
      <w:r w:rsidRPr="001D5747">
        <w:rPr>
          <w:rFonts w:ascii="Garamond" w:hAnsi="Garamond"/>
          <w:szCs w:val="24"/>
        </w:rPr>
        <w:t>w przeciwnym razie nie będzie uwzględniona.</w:t>
      </w:r>
    </w:p>
    <w:p w14:paraId="17DD27FC"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Dokumenty załączone do oferty powinny być składane w oryginale lub w kopii poświadczonej „</w:t>
      </w:r>
      <w:r w:rsidRPr="001D5747">
        <w:rPr>
          <w:rFonts w:ascii="Garamond" w:hAnsi="Garamond"/>
          <w:i/>
          <w:szCs w:val="24"/>
        </w:rPr>
        <w:t xml:space="preserve">za zgodność </w:t>
      </w:r>
      <w:r w:rsidR="001A1D35" w:rsidRPr="001D5747">
        <w:rPr>
          <w:rFonts w:ascii="Garamond" w:hAnsi="Garamond"/>
          <w:i/>
          <w:szCs w:val="24"/>
          <w:lang w:val="pl-PL"/>
        </w:rPr>
        <w:t xml:space="preserve">  </w:t>
      </w:r>
      <w:r w:rsidRPr="001D5747">
        <w:rPr>
          <w:rFonts w:ascii="Garamond" w:hAnsi="Garamond"/>
          <w:i/>
          <w:szCs w:val="24"/>
        </w:rPr>
        <w:t>z oryginałem</w:t>
      </w:r>
      <w:r w:rsidRPr="001D5747">
        <w:rPr>
          <w:rFonts w:ascii="Garamond" w:hAnsi="Garamond"/>
          <w:szCs w:val="24"/>
        </w:rPr>
        <w:t>” przez Wykonawcę.</w:t>
      </w:r>
    </w:p>
    <w:p w14:paraId="1A53A77F"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Ofertę wraz z załącznikami należy złożyć w zamkniętej </w:t>
      </w:r>
      <w:r w:rsidR="00506A5E" w:rsidRPr="001D5747">
        <w:rPr>
          <w:rFonts w:ascii="Garamond" w:hAnsi="Garamond" w:cs="Arial"/>
          <w:szCs w:val="24"/>
          <w:lang w:eastAsia="pl-PL"/>
        </w:rPr>
        <w:t>kopercie/opakowaniu i zabezpieczyć w sposób uniemożliwiający zapoznanie się z jej zawartością bez naruszenia zabezpieczeń</w:t>
      </w:r>
      <w:r w:rsidR="00506A5E" w:rsidRPr="001D5747">
        <w:rPr>
          <w:rFonts w:ascii="Garamond" w:hAnsi="Garamond" w:cs="Arial"/>
          <w:szCs w:val="24"/>
          <w:lang w:val="pl-PL" w:eastAsia="pl-PL"/>
        </w:rPr>
        <w:t>,</w:t>
      </w:r>
      <w:r w:rsidR="00506A5E" w:rsidRPr="001D5747">
        <w:rPr>
          <w:rFonts w:ascii="Garamond" w:hAnsi="Garamond" w:cs="Arial"/>
          <w:szCs w:val="24"/>
          <w:lang w:eastAsia="pl-PL"/>
        </w:rPr>
        <w:t xml:space="preserve"> przed upływem terminu otwarcia ofert</w:t>
      </w:r>
      <w:r w:rsidR="00F06199" w:rsidRPr="001D5747">
        <w:rPr>
          <w:rFonts w:ascii="Garamond" w:hAnsi="Garamond" w:cs="Arial"/>
          <w:szCs w:val="24"/>
          <w:lang w:val="pl-PL" w:eastAsia="pl-PL"/>
        </w:rPr>
        <w:t>.</w:t>
      </w:r>
    </w:p>
    <w:p w14:paraId="164D686A" w14:textId="77777777" w:rsidR="00057939"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1D5747" w14:paraId="3247813B"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32AB639B"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Nazwa i adres Zamawiającego: ………………..</w:t>
            </w:r>
          </w:p>
          <w:p w14:paraId="7418F484"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Nazwa i adres</w:t>
            </w:r>
            <w:r w:rsidR="00AD19A2" w:rsidRPr="001D5747">
              <w:rPr>
                <w:rFonts w:ascii="Garamond" w:hAnsi="Garamond"/>
                <w:b/>
                <w:bCs/>
                <w:szCs w:val="24"/>
              </w:rPr>
              <w:t>, nr telefonu i faksu</w:t>
            </w:r>
            <w:r w:rsidRPr="001D5747">
              <w:rPr>
                <w:rFonts w:ascii="Garamond" w:hAnsi="Garamond"/>
                <w:b/>
                <w:bCs/>
                <w:szCs w:val="24"/>
              </w:rPr>
              <w:t xml:space="preserve"> Wykonawcy: ………………</w:t>
            </w:r>
            <w:r w:rsidR="000226CD" w:rsidRPr="001D5747">
              <w:rPr>
                <w:rFonts w:ascii="Garamond" w:hAnsi="Garamond"/>
                <w:b/>
                <w:bCs/>
                <w:szCs w:val="24"/>
              </w:rPr>
              <w:t>….</w:t>
            </w:r>
          </w:p>
          <w:p w14:paraId="7C696988"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 xml:space="preserve">Przetarg nieograniczony znak: </w:t>
            </w:r>
            <w:r w:rsidR="00D625DD" w:rsidRPr="001D5747">
              <w:rPr>
                <w:rFonts w:ascii="Garamond" w:hAnsi="Garamond"/>
                <w:b/>
                <w:bCs/>
                <w:szCs w:val="24"/>
              </w:rPr>
              <w:t>6</w:t>
            </w:r>
            <w:r w:rsidR="00FA0D64" w:rsidRPr="001D5747">
              <w:rPr>
                <w:rFonts w:ascii="Garamond" w:hAnsi="Garamond"/>
                <w:b/>
                <w:bCs/>
                <w:szCs w:val="24"/>
              </w:rPr>
              <w:t>/</w:t>
            </w:r>
            <w:r w:rsidRPr="001D5747">
              <w:rPr>
                <w:rFonts w:ascii="Garamond" w:hAnsi="Garamond"/>
                <w:b/>
                <w:bCs/>
                <w:szCs w:val="24"/>
              </w:rPr>
              <w:t>20</w:t>
            </w:r>
            <w:r w:rsidR="0099518E" w:rsidRPr="001D5747">
              <w:rPr>
                <w:rFonts w:ascii="Garamond" w:hAnsi="Garamond"/>
                <w:b/>
                <w:bCs/>
                <w:szCs w:val="24"/>
              </w:rPr>
              <w:t>20</w:t>
            </w:r>
          </w:p>
          <w:p w14:paraId="730270BA" w14:textId="77777777" w:rsidR="009A08F5" w:rsidRPr="001D5747" w:rsidRDefault="00A007F7" w:rsidP="001D5747">
            <w:pPr>
              <w:pStyle w:val="Jasnasiatkaakcent4"/>
              <w:rPr>
                <w:rFonts w:ascii="Garamond" w:hAnsi="Garamond"/>
                <w:b/>
                <w:szCs w:val="24"/>
              </w:rPr>
            </w:pPr>
            <w:r w:rsidRPr="001D5747">
              <w:rPr>
                <w:rFonts w:ascii="Garamond" w:hAnsi="Garamond"/>
                <w:b/>
                <w:bCs/>
                <w:szCs w:val="24"/>
              </w:rPr>
              <w:t>Oferta na</w:t>
            </w:r>
            <w:r w:rsidR="000226CD" w:rsidRPr="001D5747">
              <w:rPr>
                <w:rFonts w:ascii="Garamond" w:hAnsi="Garamond"/>
                <w:b/>
                <w:bCs/>
                <w:szCs w:val="24"/>
              </w:rPr>
              <w:t>:</w:t>
            </w:r>
            <w:r w:rsidR="001D5747" w:rsidRPr="001D5747">
              <w:rPr>
                <w:rFonts w:ascii="Garamond" w:hAnsi="Garamond"/>
                <w:b/>
                <w:bCs/>
                <w:szCs w:val="24"/>
              </w:rPr>
              <w:t xml:space="preserve"> „</w:t>
            </w:r>
            <w:r w:rsidR="001D5747" w:rsidRPr="001D5747">
              <w:rPr>
                <w:rFonts w:ascii="Garamond" w:hAnsi="Garamond"/>
                <w:b/>
                <w:szCs w:val="24"/>
              </w:rPr>
              <w:t xml:space="preserve">Dostawę fabrycznie nowego ambulansu </w:t>
            </w:r>
            <w:r w:rsidR="001D5747" w:rsidRPr="00D658DD">
              <w:rPr>
                <w:rFonts w:ascii="Garamond" w:hAnsi="Garamond"/>
                <w:b/>
                <w:szCs w:val="24"/>
              </w:rPr>
              <w:t>sanitarnego typu c</w:t>
            </w:r>
            <w:r w:rsidR="001D5747" w:rsidRPr="001D5747">
              <w:rPr>
                <w:rFonts w:ascii="Garamond" w:hAnsi="Garamond"/>
                <w:b/>
                <w:szCs w:val="24"/>
              </w:rPr>
              <w:t xml:space="preserve"> wraz z wyposażeniem</w:t>
            </w:r>
            <w:r w:rsidR="001D5747" w:rsidRPr="001D5747">
              <w:rPr>
                <w:rFonts w:ascii="Garamond" w:hAnsi="Garamond"/>
                <w:b/>
                <w:bCs/>
                <w:szCs w:val="24"/>
              </w:rPr>
              <w:t xml:space="preserve"> </w:t>
            </w:r>
            <w:r w:rsidR="001D5747" w:rsidRPr="001D5747">
              <w:rPr>
                <w:rFonts w:ascii="Garamond" w:hAnsi="Garamond"/>
                <w:b/>
                <w:szCs w:val="24"/>
              </w:rPr>
              <w:t>dla SPZOZ PIASTUN</w:t>
            </w:r>
            <w:r w:rsidR="009A26D8" w:rsidRPr="001D5747">
              <w:rPr>
                <w:rFonts w:ascii="Garamond" w:hAnsi="Garamond"/>
                <w:b/>
                <w:szCs w:val="24"/>
              </w:rPr>
              <w:t xml:space="preserve"> </w:t>
            </w:r>
            <w:r w:rsidR="009A08F5" w:rsidRPr="001D5747">
              <w:rPr>
                <w:rFonts w:ascii="Garamond" w:hAnsi="Garamond"/>
                <w:b/>
                <w:szCs w:val="24"/>
              </w:rPr>
              <w:t>”</w:t>
            </w:r>
          </w:p>
          <w:p w14:paraId="3FAB862F" w14:textId="77777777" w:rsidR="00A007F7" w:rsidRPr="001D5747" w:rsidRDefault="003315C9" w:rsidP="001D5747">
            <w:pPr>
              <w:pStyle w:val="Default"/>
              <w:jc w:val="both"/>
              <w:rPr>
                <w:rFonts w:ascii="Garamond" w:hAnsi="Garamond"/>
                <w:i/>
              </w:rPr>
            </w:pPr>
            <w:r w:rsidRPr="001D5747">
              <w:rPr>
                <w:rFonts w:ascii="Garamond" w:hAnsi="Garamond"/>
                <w:b/>
                <w:bCs/>
                <w:iCs/>
                <w:color w:val="auto"/>
              </w:rPr>
              <w:t xml:space="preserve">NIE OTWIERAĆ PRZED TERMINEM OTWARCIA OFERT </w:t>
            </w:r>
            <w:r w:rsidR="00F9508D" w:rsidRPr="001D5747">
              <w:rPr>
                <w:rFonts w:ascii="Garamond" w:hAnsi="Garamond"/>
                <w:b/>
                <w:bCs/>
                <w:i/>
                <w:iCs/>
                <w:color w:val="auto"/>
              </w:rPr>
              <w:t>data ………</w:t>
            </w:r>
            <w:r w:rsidR="007B57A3" w:rsidRPr="001D5747">
              <w:rPr>
                <w:rFonts w:ascii="Garamond" w:hAnsi="Garamond"/>
                <w:b/>
                <w:bCs/>
                <w:i/>
                <w:iCs/>
                <w:color w:val="auto"/>
              </w:rPr>
              <w:t xml:space="preserve"> godz. ………..</w:t>
            </w:r>
          </w:p>
        </w:tc>
      </w:tr>
    </w:tbl>
    <w:p w14:paraId="7C358B32" w14:textId="77777777" w:rsidR="001D5747" w:rsidRPr="001D5747" w:rsidRDefault="003E6CD0" w:rsidP="004016E1">
      <w:pPr>
        <w:pStyle w:val="Tekstpodstawowywcity"/>
        <w:numPr>
          <w:ilvl w:val="1"/>
          <w:numId w:val="19"/>
        </w:numPr>
        <w:tabs>
          <w:tab w:val="num" w:pos="709"/>
        </w:tabs>
        <w:ind w:left="709"/>
        <w:jc w:val="both"/>
        <w:rPr>
          <w:rFonts w:ascii="Garamond" w:hAnsi="Garamond"/>
          <w:szCs w:val="24"/>
        </w:rPr>
      </w:pPr>
      <w:r w:rsidRPr="001D5747">
        <w:rPr>
          <w:rFonts w:ascii="Garamond" w:hAnsi="Garamond"/>
          <w:szCs w:val="24"/>
        </w:rPr>
        <w:t>Wykonawca poniesie wszelkie koszty związane z przygotowaniem oferty.</w:t>
      </w:r>
    </w:p>
    <w:p w14:paraId="2D2A0A68" w14:textId="77777777" w:rsidR="004F1C69" w:rsidRPr="001D5747" w:rsidRDefault="004F1C69" w:rsidP="004016E1">
      <w:pPr>
        <w:pStyle w:val="Tekstpodstawowywcity"/>
        <w:numPr>
          <w:ilvl w:val="1"/>
          <w:numId w:val="19"/>
        </w:numPr>
        <w:tabs>
          <w:tab w:val="num" w:pos="709"/>
        </w:tabs>
        <w:ind w:left="709"/>
        <w:jc w:val="both"/>
        <w:rPr>
          <w:rFonts w:ascii="Garamond" w:hAnsi="Garamond"/>
          <w:szCs w:val="24"/>
        </w:rPr>
      </w:pPr>
      <w:r w:rsidRPr="001D5747">
        <w:rPr>
          <w:rFonts w:ascii="Garamond" w:hAnsi="Garamond"/>
          <w:szCs w:val="24"/>
          <w:lang w:val="pl-PL"/>
        </w:rPr>
        <w:t xml:space="preserve">W przypadku, gdy informacje zawarte w ofercie stanowią </w:t>
      </w:r>
      <w:r w:rsidRPr="001D5747">
        <w:rPr>
          <w:rFonts w:ascii="Garamond" w:hAnsi="Garamond"/>
          <w:b/>
          <w:szCs w:val="24"/>
          <w:lang w:val="pl-PL"/>
        </w:rPr>
        <w:t>tajemnicę przedsiębiorstwa</w:t>
      </w:r>
      <w:r w:rsidRPr="001D5747">
        <w:rPr>
          <w:rFonts w:ascii="Garamond" w:hAnsi="Garamond"/>
          <w:szCs w:val="24"/>
          <w:lang w:val="pl-PL"/>
        </w:rPr>
        <w:t xml:space="preserve"> </w:t>
      </w:r>
      <w:r w:rsidRPr="001D5747">
        <w:rPr>
          <w:rFonts w:ascii="Garamond" w:hAnsi="Garamond"/>
          <w:kern w:val="144"/>
          <w:szCs w:val="24"/>
        </w:rPr>
        <w:t xml:space="preserve">w rozumieniu przepisów o zwalczaniu nieuczciwej konkurencji, Wykonawca </w:t>
      </w:r>
      <w:r w:rsidRPr="001D5747">
        <w:rPr>
          <w:rFonts w:ascii="Garamond" w:hAnsi="Garamond"/>
          <w:kern w:val="144"/>
          <w:szCs w:val="24"/>
          <w:u w:val="single"/>
        </w:rPr>
        <w:t xml:space="preserve">zobowiązany jest złożyć </w:t>
      </w:r>
      <w:r w:rsidRPr="001D5747">
        <w:rPr>
          <w:rFonts w:ascii="Garamond" w:hAnsi="Garamond"/>
          <w:kern w:val="144"/>
          <w:szCs w:val="24"/>
        </w:rPr>
        <w:t xml:space="preserve">w sposób wyraźnie określający wolę ich utajnienia np. złożyć utajnione informacje w oddzielnej </w:t>
      </w:r>
      <w:r w:rsidRPr="001D5747">
        <w:rPr>
          <w:rFonts w:ascii="Garamond" w:hAnsi="Garamond"/>
          <w:kern w:val="144"/>
          <w:szCs w:val="24"/>
          <w:u w:val="single"/>
        </w:rPr>
        <w:t>wewnętrznej</w:t>
      </w:r>
      <w:r w:rsidRPr="001D5747">
        <w:rPr>
          <w:rFonts w:ascii="Garamond" w:hAnsi="Garamond"/>
          <w:kern w:val="144"/>
          <w:szCs w:val="24"/>
        </w:rPr>
        <w:t xml:space="preserve"> kopercie</w:t>
      </w:r>
      <w:r w:rsidR="00694C55" w:rsidRPr="001D5747">
        <w:rPr>
          <w:rFonts w:ascii="Garamond" w:hAnsi="Garamond"/>
          <w:kern w:val="144"/>
          <w:szCs w:val="24"/>
          <w:lang w:val="pl-PL"/>
        </w:rPr>
        <w:t xml:space="preserve"> </w:t>
      </w:r>
      <w:r w:rsidRPr="001D5747">
        <w:rPr>
          <w:rFonts w:ascii="Garamond" w:hAnsi="Garamond"/>
          <w:kern w:val="144"/>
          <w:szCs w:val="24"/>
        </w:rPr>
        <w:t>z oznakowaniem</w:t>
      </w:r>
      <w:r w:rsidRPr="001D5747">
        <w:rPr>
          <w:rFonts w:ascii="Garamond" w:hAnsi="Garamond"/>
          <w:kern w:val="144"/>
          <w:szCs w:val="24"/>
          <w:lang w:val="pl-PL"/>
        </w:rPr>
        <w:t xml:space="preserve"> </w:t>
      </w:r>
      <w:r w:rsidRPr="001D5747">
        <w:rPr>
          <w:rFonts w:ascii="Garamond" w:hAnsi="Garamond"/>
          <w:kern w:val="144"/>
          <w:szCs w:val="24"/>
        </w:rPr>
        <w:t>„</w:t>
      </w:r>
      <w:r w:rsidRPr="001D5747">
        <w:rPr>
          <w:rFonts w:ascii="Garamond" w:hAnsi="Garamond"/>
          <w:b/>
          <w:bCs/>
          <w:i/>
          <w:iCs/>
          <w:kern w:val="144"/>
          <w:szCs w:val="24"/>
        </w:rPr>
        <w:t>Tajemnica przedsiębiorstwa</w:t>
      </w:r>
      <w:r w:rsidRPr="001D5747">
        <w:rPr>
          <w:rFonts w:ascii="Garamond" w:hAnsi="Garamond"/>
          <w:kern w:val="144"/>
          <w:szCs w:val="24"/>
        </w:rPr>
        <w:t xml:space="preserve">”, </w:t>
      </w:r>
      <w:r w:rsidRPr="001D5747">
        <w:rPr>
          <w:rFonts w:ascii="Garamond" w:hAnsi="Garamond"/>
          <w:kern w:val="144"/>
          <w:szCs w:val="24"/>
          <w:lang w:val="pl-PL"/>
        </w:rPr>
        <w:t xml:space="preserve"> </w:t>
      </w:r>
      <w:r w:rsidRPr="001D5747">
        <w:rPr>
          <w:rFonts w:ascii="Garamond" w:hAnsi="Garamond"/>
          <w:kern w:val="144"/>
          <w:szCs w:val="24"/>
        </w:rPr>
        <w:t>lub spiąć (zszyć)</w:t>
      </w:r>
      <w:r w:rsidRPr="001D5747">
        <w:rPr>
          <w:rFonts w:ascii="Garamond" w:hAnsi="Garamond"/>
          <w:kern w:val="144"/>
          <w:szCs w:val="24"/>
          <w:lang w:val="pl-PL"/>
        </w:rPr>
        <w:t xml:space="preserve"> </w:t>
      </w:r>
      <w:r w:rsidRPr="001D5747">
        <w:rPr>
          <w:rFonts w:ascii="Garamond" w:hAnsi="Garamond"/>
          <w:kern w:val="144"/>
          <w:szCs w:val="24"/>
        </w:rPr>
        <w:t>oddzielnie od pozostałych, jawnych elementów oferty.</w:t>
      </w:r>
    </w:p>
    <w:p w14:paraId="40DDFA65" w14:textId="77777777" w:rsidR="004F1C69" w:rsidRPr="001D5747" w:rsidRDefault="004F1C69" w:rsidP="001D5747">
      <w:pPr>
        <w:pStyle w:val="Tekstpodstawowy3"/>
        <w:tabs>
          <w:tab w:val="num" w:pos="709"/>
        </w:tabs>
        <w:ind w:left="709"/>
        <w:jc w:val="both"/>
        <w:rPr>
          <w:rFonts w:ascii="Garamond" w:hAnsi="Garamond"/>
          <w:b w:val="0"/>
          <w:i/>
          <w:szCs w:val="24"/>
          <w:lang w:val="pl-PL"/>
        </w:rPr>
      </w:pPr>
      <w:r w:rsidRPr="001D5747">
        <w:rPr>
          <w:rFonts w:ascii="Garamond" w:hAnsi="Garamond"/>
          <w:b w:val="0"/>
          <w:i/>
          <w:szCs w:val="24"/>
        </w:rPr>
        <w:t>TAJEMNICA PRZEDSIĘBIORSTWA – rozumie się przez to nie ujawnione do wiadomości publicznej informacje techniczne, technologiczne,  organizacyjne przedsiębiorstwa</w:t>
      </w:r>
      <w:r w:rsidRPr="001D5747">
        <w:rPr>
          <w:rFonts w:ascii="Garamond" w:hAnsi="Garamond"/>
          <w:b w:val="0"/>
          <w:i/>
          <w:szCs w:val="24"/>
          <w:lang w:val="pl-PL"/>
        </w:rPr>
        <w:t xml:space="preserve"> lub posiadające wartość gospodarczą</w:t>
      </w:r>
      <w:r w:rsidRPr="001D5747">
        <w:rPr>
          <w:rFonts w:ascii="Garamond" w:hAnsi="Garamond"/>
          <w:b w:val="0"/>
          <w:i/>
          <w:szCs w:val="24"/>
        </w:rPr>
        <w:t xml:space="preserve"> co do których przedsiębiorca podjął niezbędne działania w celu zachowania ich poufności – art. 11 ust. 4 ustawy z dnia 16 kwietnia 1993 r. o zwalczaniu nieuczciwej konkurencji (Dz. U. </w:t>
      </w:r>
      <w:r w:rsidR="0080644B">
        <w:rPr>
          <w:rFonts w:ascii="Garamond" w:hAnsi="Garamond"/>
          <w:b w:val="0"/>
          <w:i/>
          <w:szCs w:val="24"/>
        </w:rPr>
        <w:br/>
      </w:r>
      <w:r w:rsidRPr="001D5747">
        <w:rPr>
          <w:rFonts w:ascii="Garamond" w:hAnsi="Garamond"/>
          <w:b w:val="0"/>
          <w:i/>
          <w:szCs w:val="24"/>
        </w:rPr>
        <w:t xml:space="preserve">z </w:t>
      </w:r>
      <w:r w:rsidR="002376AF" w:rsidRPr="001D5747">
        <w:rPr>
          <w:rFonts w:ascii="Garamond" w:hAnsi="Garamond"/>
          <w:b w:val="0"/>
          <w:i/>
          <w:szCs w:val="24"/>
          <w:lang w:val="pl-PL"/>
        </w:rPr>
        <w:t>2019 r., poz. 1010</w:t>
      </w:r>
      <w:r w:rsidRPr="001D5747">
        <w:rPr>
          <w:rFonts w:ascii="Garamond" w:hAnsi="Garamond"/>
          <w:b w:val="0"/>
          <w:i/>
          <w:szCs w:val="24"/>
        </w:rPr>
        <w:t xml:space="preserve"> z</w:t>
      </w:r>
      <w:r w:rsidR="005920DF" w:rsidRPr="001D5747">
        <w:rPr>
          <w:rFonts w:ascii="Garamond" w:hAnsi="Garamond"/>
          <w:b w:val="0"/>
          <w:i/>
          <w:szCs w:val="24"/>
          <w:lang w:val="pl-PL"/>
        </w:rPr>
        <w:t>e</w:t>
      </w:r>
      <w:r w:rsidRPr="001D5747">
        <w:rPr>
          <w:rFonts w:ascii="Garamond" w:hAnsi="Garamond"/>
          <w:b w:val="0"/>
          <w:i/>
          <w:szCs w:val="24"/>
        </w:rPr>
        <w:t xml:space="preserve"> zm.)</w:t>
      </w:r>
      <w:r w:rsidRPr="001D5747">
        <w:rPr>
          <w:rFonts w:ascii="Garamond" w:hAnsi="Garamond"/>
          <w:b w:val="0"/>
          <w:i/>
          <w:szCs w:val="24"/>
          <w:lang w:val="pl-PL"/>
        </w:rPr>
        <w:t>.</w:t>
      </w:r>
    </w:p>
    <w:p w14:paraId="1EDBBA87" w14:textId="77777777" w:rsidR="004F1C69" w:rsidRPr="001D5747" w:rsidRDefault="004F1C69" w:rsidP="004016E1">
      <w:pPr>
        <w:pStyle w:val="Tekstpodstawowywcity2"/>
        <w:numPr>
          <w:ilvl w:val="1"/>
          <w:numId w:val="19"/>
        </w:numPr>
        <w:shd w:val="clear" w:color="auto" w:fill="FFFFFF"/>
        <w:tabs>
          <w:tab w:val="num" w:pos="709"/>
        </w:tabs>
        <w:ind w:left="709"/>
        <w:jc w:val="both"/>
        <w:rPr>
          <w:rFonts w:ascii="Garamond" w:hAnsi="Garamond"/>
          <w:kern w:val="144"/>
          <w:szCs w:val="24"/>
          <w:lang w:val="pl-PL"/>
        </w:rPr>
      </w:pPr>
      <w:r w:rsidRPr="001D5747">
        <w:rPr>
          <w:rFonts w:ascii="Garamond" w:hAnsi="Garamond" w:cs="Tahoma"/>
          <w:bCs/>
          <w:kern w:val="144"/>
          <w:szCs w:val="24"/>
          <w:lang w:val="pl-PL"/>
        </w:rPr>
        <w:t>Wykonawca zastrzegając tajemnicę przedsiębiorstwa zobowiązany jest wykazać</w:t>
      </w:r>
      <w:r w:rsidR="001B13D7" w:rsidRPr="001D5747">
        <w:rPr>
          <w:rFonts w:ascii="Garamond" w:hAnsi="Garamond" w:cs="Tahoma"/>
          <w:bCs/>
          <w:kern w:val="144"/>
          <w:szCs w:val="24"/>
          <w:lang w:val="pl-PL"/>
        </w:rPr>
        <w:t>,</w:t>
      </w:r>
      <w:r w:rsidR="008419EB" w:rsidRPr="001D5747">
        <w:rPr>
          <w:rFonts w:ascii="Garamond" w:hAnsi="Garamond"/>
          <w:b/>
          <w:kern w:val="144"/>
          <w:szCs w:val="24"/>
          <w:lang w:val="pl-PL"/>
        </w:rPr>
        <w:t xml:space="preserve"> </w:t>
      </w:r>
      <w:r w:rsidRPr="001D5747">
        <w:rPr>
          <w:rFonts w:ascii="Garamond" w:hAnsi="Garamond"/>
          <w:b/>
          <w:kern w:val="144"/>
          <w:szCs w:val="24"/>
          <w:u w:val="single"/>
        </w:rPr>
        <w:t>iż zastrzeżone informacje stanowią tajemnice przedsiębiorstwa</w:t>
      </w:r>
      <w:r w:rsidRPr="001D5747">
        <w:rPr>
          <w:rFonts w:ascii="Garamond" w:hAnsi="Garamond"/>
          <w:kern w:val="144"/>
          <w:szCs w:val="24"/>
          <w:lang w:val="pl-PL"/>
        </w:rPr>
        <w:t xml:space="preserve"> poprzez dołączenie do oferty </w:t>
      </w:r>
      <w:r w:rsidRPr="001D5747">
        <w:rPr>
          <w:rFonts w:ascii="Garamond" w:hAnsi="Garamond"/>
          <w:b/>
          <w:kern w:val="144"/>
          <w:szCs w:val="24"/>
          <w:u w:val="single"/>
          <w:lang w:val="pl-PL"/>
        </w:rPr>
        <w:t xml:space="preserve">pisemnego uzasadnienia odnośnie charakteru zastrzeżonych w niej </w:t>
      </w:r>
      <w:r w:rsidRPr="001D5747">
        <w:rPr>
          <w:rFonts w:ascii="Garamond" w:hAnsi="Garamond"/>
          <w:b/>
          <w:kern w:val="144"/>
          <w:szCs w:val="24"/>
          <w:u w:val="single"/>
          <w:lang w:val="pl-PL"/>
        </w:rPr>
        <w:lastRenderedPageBreak/>
        <w:t>informacji</w:t>
      </w:r>
      <w:r w:rsidRPr="001D5747">
        <w:rPr>
          <w:rFonts w:ascii="Garamond" w:hAnsi="Garamond"/>
          <w:kern w:val="144"/>
          <w:szCs w:val="24"/>
          <w:lang w:val="pl-PL"/>
        </w:rPr>
        <w:t>. Uzasadnienie ma na celu udowodnienie spełnienia przesłanek określonych w przywołanym powyżej przepisie  tj</w:t>
      </w:r>
      <w:r w:rsidR="00FF7C5B" w:rsidRPr="001D5747">
        <w:rPr>
          <w:rFonts w:ascii="Garamond" w:hAnsi="Garamond"/>
          <w:kern w:val="144"/>
          <w:szCs w:val="24"/>
          <w:lang w:val="pl-PL"/>
        </w:rPr>
        <w:t>.</w:t>
      </w:r>
      <w:r w:rsidRPr="001D5747">
        <w:rPr>
          <w:rFonts w:ascii="Garamond" w:hAnsi="Garamond"/>
          <w:kern w:val="144"/>
          <w:szCs w:val="24"/>
          <w:lang w:val="pl-PL"/>
        </w:rPr>
        <w:t xml:space="preserve"> zastrzeżona informacja:</w:t>
      </w:r>
    </w:p>
    <w:p w14:paraId="6E8F8B9B" w14:textId="77777777" w:rsidR="00694C55"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ma charakter techniczny, technologiczny lub organizacyjny przedsiębiorstwa</w:t>
      </w:r>
      <w:r w:rsidR="008419EB" w:rsidRPr="001D5747">
        <w:rPr>
          <w:rFonts w:ascii="Garamond" w:hAnsi="Garamond"/>
          <w:szCs w:val="24"/>
        </w:rPr>
        <w:t xml:space="preserve"> lub jest to inna informacja </w:t>
      </w:r>
      <w:r w:rsidR="001B13D7" w:rsidRPr="001D5747">
        <w:rPr>
          <w:rFonts w:ascii="Garamond" w:hAnsi="Garamond"/>
          <w:szCs w:val="24"/>
        </w:rPr>
        <w:t>mająca wartość gospodarczą</w:t>
      </w:r>
      <w:r w:rsidRPr="001D5747">
        <w:rPr>
          <w:rFonts w:ascii="Garamond" w:hAnsi="Garamond"/>
          <w:szCs w:val="24"/>
        </w:rPr>
        <w:t>,</w:t>
      </w:r>
    </w:p>
    <w:p w14:paraId="13EBACDA" w14:textId="77777777" w:rsidR="00694C55"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nie została ujawniona do wiadomości publicznej,</w:t>
      </w:r>
    </w:p>
    <w:p w14:paraId="5352DE44" w14:textId="77777777" w:rsidR="004F1C69"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podjęto w stosunku do niej niezbędne działania w celu zachowania poufności</w:t>
      </w:r>
      <w:r w:rsidR="008419EB" w:rsidRPr="001D5747">
        <w:rPr>
          <w:rFonts w:ascii="Garamond" w:hAnsi="Garamond"/>
          <w:szCs w:val="24"/>
        </w:rPr>
        <w:t>.</w:t>
      </w:r>
    </w:p>
    <w:p w14:paraId="2D25C3F3" w14:textId="77777777" w:rsidR="00694C55" w:rsidRPr="001D5747" w:rsidRDefault="004F1C69" w:rsidP="001D5747">
      <w:pPr>
        <w:pStyle w:val="Tekstpodstawowywcity2"/>
        <w:shd w:val="clear" w:color="auto" w:fill="FFFFFF"/>
        <w:tabs>
          <w:tab w:val="num" w:pos="709"/>
        </w:tabs>
        <w:ind w:left="709" w:hanging="567"/>
        <w:jc w:val="both"/>
        <w:rPr>
          <w:rFonts w:ascii="Garamond" w:hAnsi="Garamond"/>
          <w:kern w:val="144"/>
          <w:szCs w:val="24"/>
          <w:lang w:val="pl-PL"/>
        </w:rPr>
      </w:pPr>
      <w:r w:rsidRPr="001D5747">
        <w:rPr>
          <w:rFonts w:ascii="Garamond" w:hAnsi="Garamond"/>
          <w:kern w:val="144"/>
          <w:szCs w:val="24"/>
          <w:lang w:val="pl-PL"/>
        </w:rPr>
        <w:t>Zaleca się, aby uzasadnienie</w:t>
      </w:r>
      <w:r w:rsidR="001B13D7" w:rsidRPr="001D5747">
        <w:rPr>
          <w:rFonts w:ascii="Garamond" w:hAnsi="Garamond"/>
          <w:kern w:val="144"/>
          <w:szCs w:val="24"/>
          <w:lang w:val="pl-PL"/>
        </w:rPr>
        <w:t>,</w:t>
      </w:r>
      <w:r w:rsidRPr="001D5747">
        <w:rPr>
          <w:rFonts w:ascii="Garamond" w:hAnsi="Garamond"/>
          <w:kern w:val="144"/>
          <w:szCs w:val="24"/>
          <w:lang w:val="pl-PL"/>
        </w:rPr>
        <w:t xml:space="preserve"> o którym mowa powyżej było sformułowane </w:t>
      </w:r>
      <w:r w:rsidRPr="001D5747">
        <w:rPr>
          <w:rFonts w:ascii="Garamond" w:hAnsi="Garamond"/>
          <w:kern w:val="144"/>
          <w:szCs w:val="24"/>
          <w:u w:val="single"/>
          <w:lang w:val="pl-PL"/>
        </w:rPr>
        <w:t>w sposób umożliwiający</w:t>
      </w:r>
      <w:r w:rsidR="001D5747" w:rsidRPr="001D5747">
        <w:rPr>
          <w:rFonts w:ascii="Garamond" w:hAnsi="Garamond"/>
          <w:kern w:val="144"/>
          <w:szCs w:val="24"/>
          <w:u w:val="single"/>
          <w:lang w:val="pl-PL"/>
        </w:rPr>
        <w:t xml:space="preserve"> j</w:t>
      </w:r>
      <w:r w:rsidRPr="001D5747">
        <w:rPr>
          <w:rFonts w:ascii="Garamond" w:hAnsi="Garamond"/>
          <w:kern w:val="144"/>
          <w:szCs w:val="24"/>
          <w:u w:val="single"/>
          <w:lang w:val="pl-PL"/>
        </w:rPr>
        <w:t>ego udostępnienie pozostałym uczestnikom postępowania</w:t>
      </w:r>
      <w:r w:rsidRPr="001D5747">
        <w:rPr>
          <w:rFonts w:ascii="Garamond" w:hAnsi="Garamond"/>
          <w:kern w:val="144"/>
          <w:szCs w:val="24"/>
          <w:lang w:val="pl-PL"/>
        </w:rPr>
        <w:t>, w przypadku uznania przez Zamawiającego zasadności tego zastrzeżenia.</w:t>
      </w:r>
    </w:p>
    <w:p w14:paraId="1CDB14AD" w14:textId="77777777" w:rsidR="001D5747" w:rsidRPr="001D5747" w:rsidRDefault="00FF7C5B" w:rsidP="004016E1">
      <w:pPr>
        <w:pStyle w:val="Tekstpodstawowywcity2"/>
        <w:numPr>
          <w:ilvl w:val="1"/>
          <w:numId w:val="19"/>
        </w:numPr>
        <w:shd w:val="clear" w:color="auto" w:fill="FFFFFF"/>
        <w:tabs>
          <w:tab w:val="num" w:pos="709"/>
        </w:tabs>
        <w:ind w:left="709"/>
        <w:jc w:val="both"/>
        <w:rPr>
          <w:rFonts w:ascii="Garamond" w:hAnsi="Garamond"/>
          <w:kern w:val="144"/>
          <w:szCs w:val="24"/>
          <w:lang w:val="pl-PL"/>
        </w:rPr>
      </w:pPr>
      <w:r w:rsidRPr="001D5747">
        <w:rPr>
          <w:rFonts w:ascii="Garamond" w:hAnsi="Garamond" w:cs="ArialMT"/>
          <w:szCs w:val="24"/>
        </w:rPr>
        <w:t>Wykonawca jest zobowiązany uzasadnić dlaczego zastrzeżone przez niego informacje stanowią</w:t>
      </w:r>
      <w:r w:rsidRPr="001D5747">
        <w:rPr>
          <w:rFonts w:ascii="Garamond" w:hAnsi="Garamond" w:cs="ArialMT"/>
          <w:szCs w:val="24"/>
          <w:lang w:val="pl-PL"/>
        </w:rPr>
        <w:t xml:space="preserve"> </w:t>
      </w:r>
      <w:r w:rsidRPr="001D5747">
        <w:rPr>
          <w:rFonts w:ascii="Garamond" w:hAnsi="Garamond" w:cs="ArialMT"/>
          <w:szCs w:val="24"/>
        </w:rPr>
        <w:t xml:space="preserve">tajemnicę przedsiębiorstwa w szczególności musi wykazać, iż zastrzeżone przez niego informacje spełniają </w:t>
      </w:r>
      <w:r w:rsidRPr="001D5747">
        <w:rPr>
          <w:rFonts w:ascii="Garamond" w:hAnsi="Garamond" w:cs="Arial-BoldMT"/>
          <w:b/>
          <w:bCs/>
          <w:szCs w:val="24"/>
        </w:rPr>
        <w:t>łącznie trzy przesłanki</w:t>
      </w:r>
      <w:r w:rsidRPr="001D5747">
        <w:rPr>
          <w:rFonts w:ascii="Garamond" w:hAnsi="Garamond" w:cs="ArialMT"/>
          <w:szCs w:val="24"/>
        </w:rPr>
        <w:t>: mają wartość gospodarczą, są nieujawnione do wiadomości publicznej oraz</w:t>
      </w:r>
      <w:r w:rsidR="00C70C9C" w:rsidRPr="001D5747">
        <w:rPr>
          <w:rFonts w:ascii="Garamond" w:hAnsi="Garamond" w:cs="ArialMT"/>
          <w:szCs w:val="24"/>
          <w:lang w:val="pl-PL"/>
        </w:rPr>
        <w:t xml:space="preserve"> </w:t>
      </w:r>
      <w:r w:rsidRPr="001D5747">
        <w:rPr>
          <w:rFonts w:ascii="Garamond" w:hAnsi="Garamond" w:cs="ArialMT"/>
          <w:szCs w:val="24"/>
        </w:rPr>
        <w:t xml:space="preserve">przedsiębiorca podjął co do niej działania niezbędne w celu zachowania jej poufności, </w:t>
      </w:r>
      <w:r w:rsidRPr="001D5747">
        <w:rPr>
          <w:rFonts w:ascii="Garamond" w:hAnsi="Garamond" w:cs="Arial-BoldMT"/>
          <w:b/>
          <w:bCs/>
          <w:szCs w:val="24"/>
        </w:rPr>
        <w:t>pod rygorem uznania przez Zamawiającego ww. zastrzeżenia jako nieskuteczne.</w:t>
      </w:r>
      <w:r w:rsidR="008419EB" w:rsidRPr="001D5747">
        <w:rPr>
          <w:rFonts w:ascii="Garamond" w:hAnsi="Garamond"/>
          <w:kern w:val="144"/>
          <w:szCs w:val="24"/>
          <w:lang w:val="pl-PL"/>
        </w:rPr>
        <w:t xml:space="preserve"> </w:t>
      </w:r>
      <w:r w:rsidR="001175E0" w:rsidRPr="001D5747">
        <w:rPr>
          <w:rFonts w:ascii="Garamond" w:hAnsi="Garamond" w:cs="Arial"/>
          <w:szCs w:val="24"/>
        </w:rPr>
        <w:t xml:space="preserve">Wykonawca </w:t>
      </w:r>
      <w:r w:rsidR="001175E0" w:rsidRPr="001D5747">
        <w:rPr>
          <w:rFonts w:ascii="Garamond" w:hAnsi="Garamond" w:cs="Arial"/>
          <w:b/>
          <w:szCs w:val="24"/>
          <w:u w:val="single"/>
        </w:rPr>
        <w:t>nie może</w:t>
      </w:r>
      <w:r w:rsidR="001175E0" w:rsidRPr="001D5747">
        <w:rPr>
          <w:rFonts w:ascii="Garamond" w:hAnsi="Garamond" w:cs="Arial"/>
          <w:szCs w:val="24"/>
        </w:rPr>
        <w:t xml:space="preserve"> zastrzec informacji, </w:t>
      </w:r>
      <w:r w:rsidR="00A87DDE" w:rsidRPr="001D5747">
        <w:rPr>
          <w:rFonts w:ascii="Garamond" w:hAnsi="Garamond" w:cs="Arial"/>
          <w:szCs w:val="24"/>
          <w:lang w:val="pl-PL"/>
        </w:rPr>
        <w:t xml:space="preserve">   </w:t>
      </w:r>
      <w:r w:rsidR="001175E0" w:rsidRPr="001D5747">
        <w:rPr>
          <w:rFonts w:ascii="Garamond" w:hAnsi="Garamond" w:cs="Arial"/>
          <w:szCs w:val="24"/>
        </w:rPr>
        <w:t>o których mowa w art. 86 ust. 4 ustawy</w:t>
      </w:r>
      <w:r w:rsidR="001175E0" w:rsidRPr="001D5747">
        <w:rPr>
          <w:rFonts w:ascii="Garamond" w:hAnsi="Garamond" w:cs="Arial"/>
          <w:szCs w:val="24"/>
          <w:lang w:val="pl-PL"/>
        </w:rPr>
        <w:t xml:space="preserve"> P.z.p</w:t>
      </w:r>
      <w:r w:rsidR="001175E0" w:rsidRPr="001D5747">
        <w:rPr>
          <w:rFonts w:ascii="Garamond" w:hAnsi="Garamond" w:cs="Arial"/>
          <w:szCs w:val="24"/>
        </w:rPr>
        <w:t>.</w:t>
      </w:r>
    </w:p>
    <w:p w14:paraId="1BB4EAB2" w14:textId="77777777" w:rsidR="005A6637" w:rsidRPr="002C4B37" w:rsidRDefault="005A6637" w:rsidP="002C4B37">
      <w:pPr>
        <w:pStyle w:val="Tekstpodstawowywcity2"/>
        <w:spacing w:line="276" w:lineRule="auto"/>
        <w:ind w:left="720" w:firstLine="0"/>
        <w:jc w:val="both"/>
        <w:rPr>
          <w:rFonts w:ascii="Garamond" w:hAnsi="Garamond"/>
          <w:kern w:val="144"/>
          <w:szCs w:val="24"/>
          <w:lang w:val="pl-PL"/>
        </w:rPr>
      </w:pPr>
    </w:p>
    <w:p w14:paraId="069C6AD6" w14:textId="77777777" w:rsidR="00A007F7" w:rsidRPr="002C4B37" w:rsidRDefault="00A007F7" w:rsidP="004016E1">
      <w:pPr>
        <w:pStyle w:val="Tekstpodstawowywcity3"/>
        <w:numPr>
          <w:ilvl w:val="0"/>
          <w:numId w:val="19"/>
        </w:numPr>
        <w:ind w:left="0" w:firstLine="0"/>
        <w:jc w:val="both"/>
        <w:rPr>
          <w:rFonts w:ascii="Garamond" w:hAnsi="Garamond"/>
          <w:b/>
          <w:szCs w:val="24"/>
        </w:rPr>
      </w:pPr>
      <w:r w:rsidRPr="002C4B37">
        <w:rPr>
          <w:rFonts w:ascii="Garamond" w:hAnsi="Garamond"/>
          <w:b/>
          <w:szCs w:val="24"/>
        </w:rPr>
        <w:t>SPOSÓB UDZIELANIA WYJAŚNIEŃ</w:t>
      </w:r>
      <w:r w:rsidR="00D45694" w:rsidRPr="002C4B37">
        <w:rPr>
          <w:rFonts w:ascii="Garamond" w:hAnsi="Garamond"/>
          <w:b/>
          <w:szCs w:val="24"/>
          <w:lang w:val="pl-PL"/>
        </w:rPr>
        <w:t xml:space="preserve"> </w:t>
      </w:r>
      <w:r w:rsidRPr="002C4B37">
        <w:rPr>
          <w:rFonts w:ascii="Garamond" w:hAnsi="Garamond"/>
          <w:b/>
          <w:szCs w:val="24"/>
        </w:rPr>
        <w:t>DOTYCZĄCYCH SPECYFIKACJI</w:t>
      </w:r>
    </w:p>
    <w:p w14:paraId="39BB41C0" w14:textId="77777777" w:rsidR="000477F6" w:rsidRPr="000477F6" w:rsidRDefault="000477F6" w:rsidP="002427C6">
      <w:pPr>
        <w:ind w:left="567" w:hanging="567"/>
        <w:jc w:val="both"/>
        <w:rPr>
          <w:rFonts w:ascii="Garamond" w:hAnsi="Garamond"/>
          <w:kern w:val="144"/>
          <w:sz w:val="20"/>
          <w:szCs w:val="20"/>
        </w:rPr>
      </w:pPr>
    </w:p>
    <w:p w14:paraId="5FD62A74"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Treść niniejszej Specyfikacji Istotnych Warunków Zamówienia zamieszczona jest na stronie internetowej Zamawiającego tj. pod adresem: </w:t>
      </w:r>
      <w:hyperlink r:id="rId10" w:history="1">
        <w:r w:rsidR="000C21AE" w:rsidRPr="002427C6">
          <w:rPr>
            <w:rStyle w:val="Hipercze"/>
            <w:rFonts w:ascii="Garamond" w:hAnsi="Garamond"/>
            <w:b/>
            <w:kern w:val="144"/>
          </w:rPr>
          <w:t>www.piastunzoz.pl</w:t>
        </w:r>
      </w:hyperlink>
    </w:p>
    <w:p w14:paraId="36279DD3"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Wykonawcy mogą zwrócić się do Zamawiającego tj. </w:t>
      </w:r>
      <w:r w:rsidR="000C21AE" w:rsidRPr="002427C6">
        <w:rPr>
          <w:rFonts w:ascii="Garamond" w:hAnsi="Garamond" w:cs="Tahoma"/>
          <w:b/>
        </w:rPr>
        <w:t>Samodzielny Publiczny Zakład Opieki Zdrowotnej PIASTUN w Piastowie</w:t>
      </w:r>
      <w:r w:rsidR="000C21AE" w:rsidRPr="002427C6">
        <w:rPr>
          <w:rFonts w:ascii="Garamond" w:hAnsi="Garamond" w:cs="Tahoma"/>
          <w:bCs/>
        </w:rPr>
        <w:t>,</w:t>
      </w:r>
      <w:r w:rsidR="000C21AE" w:rsidRPr="002427C6">
        <w:rPr>
          <w:rFonts w:ascii="Garamond" w:hAnsi="Garamond" w:cs="Arial"/>
          <w:bCs/>
          <w:kern w:val="144"/>
        </w:rPr>
        <w:t xml:space="preserve"> ul. M. Reja 1, 05-820 Piastów</w:t>
      </w:r>
      <w:r w:rsidR="000163DC" w:rsidRPr="002427C6">
        <w:rPr>
          <w:rFonts w:ascii="Garamond" w:hAnsi="Garamond"/>
          <w:bCs/>
          <w:kern w:val="144"/>
        </w:rPr>
        <w:t>,</w:t>
      </w:r>
      <w:r w:rsidRPr="002427C6">
        <w:rPr>
          <w:rFonts w:ascii="Garamond" w:hAnsi="Garamond"/>
          <w:bCs/>
          <w:kern w:val="144"/>
        </w:rPr>
        <w:t xml:space="preserve"> o wyjaśnienie Specyfikacji Istotnych Warunków Zamówienia. Zamawiający zobowiązany jest niezwłocznie udzielić wyjaśnień, jednak nie później niż: </w:t>
      </w:r>
      <w:r w:rsidRPr="002427C6">
        <w:rPr>
          <w:rFonts w:ascii="Garamond" w:hAnsi="Garamond"/>
          <w:b/>
          <w:iCs/>
          <w:kern w:val="144"/>
          <w:u w:val="single"/>
        </w:rPr>
        <w:t>na 2 dni przed terminem składania ofert</w:t>
      </w:r>
      <w:r w:rsidRPr="002427C6">
        <w:rPr>
          <w:rFonts w:ascii="Garamond" w:hAnsi="Garamond"/>
          <w:bCs/>
          <w:iCs/>
          <w:kern w:val="144"/>
        </w:rPr>
        <w:t xml:space="preserve"> – jeżeli wartość zamówienia jest mniejsza niż kwoty określone w przepisach wydanych na podstawie art. 11 ust. 8 ustawy P.z.p. </w:t>
      </w:r>
      <w:r w:rsidRPr="002427C6">
        <w:rPr>
          <w:rFonts w:ascii="Garamond" w:hAnsi="Garamond"/>
          <w:b/>
          <w:kern w:val="144"/>
        </w:rPr>
        <w:t>- pod warunkiem</w:t>
      </w:r>
      <w:r w:rsidR="00236444" w:rsidRPr="002427C6">
        <w:rPr>
          <w:rFonts w:ascii="Garamond" w:hAnsi="Garamond"/>
          <w:b/>
          <w:kern w:val="144"/>
        </w:rPr>
        <w:t>,</w:t>
      </w:r>
      <w:r w:rsidRPr="002427C6">
        <w:rPr>
          <w:rFonts w:ascii="Garamond" w:hAnsi="Garamond"/>
          <w:b/>
          <w:kern w:val="144"/>
        </w:rPr>
        <w:t xml:space="preserve"> </w:t>
      </w:r>
      <w:r w:rsidR="00236444" w:rsidRPr="002427C6">
        <w:rPr>
          <w:rFonts w:ascii="Garamond" w:hAnsi="Garamond"/>
          <w:b/>
          <w:kern w:val="144"/>
        </w:rPr>
        <w:t>ż</w:t>
      </w:r>
      <w:r w:rsidRPr="002427C6">
        <w:rPr>
          <w:rFonts w:ascii="Garamond" w:hAnsi="Garamond"/>
          <w:b/>
          <w:kern w:val="144"/>
        </w:rPr>
        <w:t>e wniosek o wyjaśnienie treści SIWZ wpłynął do Zamawiającego nie później niż do końca dnia, w którym upływa połowa wyznaczonego terminu składania ofert</w:t>
      </w:r>
      <w:r w:rsidRPr="002427C6">
        <w:rPr>
          <w:rFonts w:ascii="Garamond" w:hAnsi="Garamond"/>
          <w:bCs/>
          <w:kern w:val="144"/>
        </w:rPr>
        <w:t>.</w:t>
      </w:r>
    </w:p>
    <w:p w14:paraId="28DE80E5"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Jeżeli wniosek o wyjaśnienie treści SIWZ wpłynął po upływie terminu składania wniosku, o którym mowa </w:t>
      </w:r>
      <w:r w:rsidR="000163DC" w:rsidRPr="002427C6">
        <w:rPr>
          <w:rFonts w:ascii="Garamond" w:hAnsi="Garamond"/>
          <w:bCs/>
          <w:kern w:val="144"/>
        </w:rPr>
        <w:t xml:space="preserve"> </w:t>
      </w:r>
      <w:r w:rsidRPr="002427C6">
        <w:rPr>
          <w:rFonts w:ascii="Garamond" w:hAnsi="Garamond"/>
          <w:bCs/>
          <w:kern w:val="144"/>
        </w:rPr>
        <w:t xml:space="preserve">w ust. </w:t>
      </w:r>
      <w:r w:rsidR="00BB5500" w:rsidRPr="002427C6">
        <w:rPr>
          <w:rFonts w:ascii="Garamond" w:hAnsi="Garamond"/>
          <w:bCs/>
          <w:kern w:val="144"/>
        </w:rPr>
        <w:t>3</w:t>
      </w:r>
      <w:r w:rsidRPr="002427C6">
        <w:rPr>
          <w:rFonts w:ascii="Garamond" w:hAnsi="Garamond"/>
          <w:bCs/>
          <w:kern w:val="144"/>
        </w:rPr>
        <w:t xml:space="preserve">., lub dotyczy udzielonych wyjaśnień, Zamawiający </w:t>
      </w:r>
      <w:r w:rsidRPr="002427C6">
        <w:rPr>
          <w:rFonts w:ascii="Garamond" w:hAnsi="Garamond"/>
          <w:b/>
          <w:kern w:val="144"/>
        </w:rPr>
        <w:t>może</w:t>
      </w:r>
      <w:r w:rsidRPr="002427C6">
        <w:rPr>
          <w:rFonts w:ascii="Garamond" w:hAnsi="Garamond"/>
          <w:bCs/>
          <w:kern w:val="144"/>
        </w:rPr>
        <w:t xml:space="preserve"> udzielić wyjaśnień </w:t>
      </w:r>
      <w:r w:rsidRPr="002427C6">
        <w:rPr>
          <w:rFonts w:ascii="Garamond" w:hAnsi="Garamond"/>
          <w:b/>
          <w:kern w:val="144"/>
        </w:rPr>
        <w:t>albo</w:t>
      </w:r>
      <w:r w:rsidRPr="002427C6">
        <w:rPr>
          <w:rFonts w:ascii="Garamond" w:hAnsi="Garamond"/>
          <w:bCs/>
          <w:kern w:val="144"/>
        </w:rPr>
        <w:t xml:space="preserve"> pozostawić wniosek bez rozpoznania</w:t>
      </w:r>
      <w:r w:rsidR="00236444" w:rsidRPr="002427C6">
        <w:rPr>
          <w:rFonts w:ascii="Garamond" w:hAnsi="Garamond"/>
          <w:bCs/>
          <w:kern w:val="144"/>
        </w:rPr>
        <w:t>.</w:t>
      </w:r>
    </w:p>
    <w:p w14:paraId="7B03917A"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
          <w:kern w:val="144"/>
        </w:rPr>
        <w:t>Przedłużenie terminu składania ofert nie wpływa na bieg terminu składania wniosku</w:t>
      </w:r>
      <w:r w:rsidRPr="002427C6">
        <w:rPr>
          <w:rFonts w:ascii="Garamond" w:hAnsi="Garamond"/>
          <w:kern w:val="144"/>
        </w:rPr>
        <w:t xml:space="preserve"> o wyjaśnienie treści SIWZ, o którym mowa w ust. </w:t>
      </w:r>
      <w:r w:rsidR="00BB5500" w:rsidRPr="002427C6">
        <w:rPr>
          <w:rFonts w:ascii="Garamond" w:hAnsi="Garamond"/>
          <w:kern w:val="144"/>
        </w:rPr>
        <w:t>3</w:t>
      </w:r>
      <w:r w:rsidRPr="002427C6">
        <w:rPr>
          <w:rFonts w:ascii="Garamond" w:hAnsi="Garamond"/>
          <w:kern w:val="144"/>
        </w:rPr>
        <w:t xml:space="preserve"> </w:t>
      </w:r>
      <w:r w:rsidRPr="002427C6">
        <w:rPr>
          <w:rFonts w:ascii="Garamond" w:hAnsi="Garamond"/>
          <w:iCs/>
          <w:kern w:val="144"/>
        </w:rPr>
        <w:t>(</w:t>
      </w:r>
      <w:r w:rsidRPr="002427C6">
        <w:rPr>
          <w:rFonts w:ascii="Garamond" w:hAnsi="Garamond"/>
          <w:i/>
          <w:iCs/>
          <w:kern w:val="144"/>
        </w:rPr>
        <w:t>na przedłużenie terminu do zadawania pytań</w:t>
      </w:r>
      <w:r w:rsidRPr="002427C6">
        <w:rPr>
          <w:rFonts w:ascii="Garamond" w:hAnsi="Garamond"/>
          <w:iCs/>
          <w:kern w:val="144"/>
        </w:rPr>
        <w:t>)</w:t>
      </w:r>
      <w:r w:rsidRPr="002427C6">
        <w:rPr>
          <w:rFonts w:ascii="Garamond" w:hAnsi="Garamond"/>
          <w:kern w:val="144"/>
        </w:rPr>
        <w:t>.</w:t>
      </w:r>
    </w:p>
    <w:p w14:paraId="52F0EFAD"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Zamawiający jednocześnie przesyła treść zapytań wraz z wyjaśnieniami wszystkim Wykonawcom, którym doręczono SIWZ, bez ujawniania źródła zapytania i zamieszcza ją również pod w/w adresem internetowym</w:t>
      </w:r>
      <w:r w:rsidR="00236444" w:rsidRPr="002427C6">
        <w:rPr>
          <w:rFonts w:ascii="Garamond" w:hAnsi="Garamond"/>
          <w:bCs/>
          <w:kern w:val="144"/>
        </w:rPr>
        <w:t>.</w:t>
      </w:r>
    </w:p>
    <w:p w14:paraId="0027B185" w14:textId="77777777" w:rsidR="000C21AE" w:rsidRPr="002427C6" w:rsidRDefault="000C21AE" w:rsidP="004016E1">
      <w:pPr>
        <w:numPr>
          <w:ilvl w:val="1"/>
          <w:numId w:val="19"/>
        </w:numPr>
        <w:tabs>
          <w:tab w:val="num" w:pos="567"/>
        </w:tabs>
        <w:ind w:left="567" w:hanging="567"/>
        <w:jc w:val="both"/>
        <w:rPr>
          <w:rFonts w:ascii="Garamond" w:hAnsi="Garamond"/>
          <w:kern w:val="144"/>
        </w:rPr>
      </w:pPr>
      <w:r w:rsidRPr="002427C6">
        <w:rPr>
          <w:rFonts w:ascii="Garamond" w:hAnsi="Garamond"/>
          <w:kern w:val="144"/>
        </w:rPr>
        <w:t>Do kontaktu z Wykonawcami (w godzinach pracy Zamawiającego tj. 8</w:t>
      </w:r>
      <w:r w:rsidRPr="002427C6">
        <w:rPr>
          <w:rFonts w:ascii="Garamond" w:hAnsi="Garamond"/>
          <w:kern w:val="144"/>
          <w:vertAlign w:val="superscript"/>
        </w:rPr>
        <w:t>00</w:t>
      </w:r>
      <w:r w:rsidRPr="002427C6">
        <w:rPr>
          <w:rFonts w:ascii="Garamond" w:hAnsi="Garamond"/>
          <w:kern w:val="144"/>
        </w:rPr>
        <w:t xml:space="preserve"> - 16</w:t>
      </w:r>
      <w:r w:rsidRPr="002427C6">
        <w:rPr>
          <w:rFonts w:ascii="Garamond" w:hAnsi="Garamond"/>
          <w:kern w:val="144"/>
          <w:vertAlign w:val="superscript"/>
        </w:rPr>
        <w:t xml:space="preserve">00)  </w:t>
      </w:r>
      <w:r w:rsidRPr="002427C6">
        <w:rPr>
          <w:rFonts w:ascii="Garamond" w:hAnsi="Garamond"/>
          <w:kern w:val="144"/>
        </w:rPr>
        <w:t xml:space="preserve">w sprawach </w:t>
      </w:r>
      <w:proofErr w:type="spellStart"/>
      <w:r w:rsidRPr="002427C6">
        <w:rPr>
          <w:rFonts w:ascii="Garamond" w:hAnsi="Garamond"/>
          <w:kern w:val="144"/>
        </w:rPr>
        <w:t>j.w</w:t>
      </w:r>
      <w:proofErr w:type="spellEnd"/>
      <w:r w:rsidRPr="002427C6">
        <w:rPr>
          <w:rFonts w:ascii="Garamond" w:hAnsi="Garamond"/>
          <w:kern w:val="144"/>
        </w:rPr>
        <w:t>. upoważnieni są:</w:t>
      </w:r>
      <w:r w:rsidRPr="002427C6">
        <w:rPr>
          <w:rFonts w:ascii="Garamond" w:hAnsi="Garamond" w:cs="Arial"/>
          <w:kern w:val="144"/>
        </w:rPr>
        <w:t xml:space="preserve">  </w:t>
      </w:r>
    </w:p>
    <w:p w14:paraId="0DD1DD7D" w14:textId="77777777" w:rsidR="00762CFB" w:rsidRPr="004E5830" w:rsidRDefault="00762CFB" w:rsidP="00762CFB">
      <w:pPr>
        <w:ind w:left="480"/>
        <w:rPr>
          <w:rFonts w:ascii="Garamond" w:hAnsi="Garamond"/>
          <w:b/>
          <w:color w:val="7030A0"/>
        </w:rPr>
      </w:pPr>
      <w:r w:rsidRPr="004E5830">
        <w:rPr>
          <w:rFonts w:ascii="Garamond" w:hAnsi="Garamond"/>
          <w:b/>
          <w:color w:val="7030A0"/>
        </w:rPr>
        <w:t xml:space="preserve">Agnieszka Wojdak – </w:t>
      </w:r>
      <w:r w:rsidRPr="004E5830">
        <w:rPr>
          <w:rFonts w:ascii="Garamond" w:hAnsi="Garamond" w:cs="Arial"/>
          <w:b/>
          <w:color w:val="7030A0"/>
        </w:rPr>
        <w:t xml:space="preserve">tel. 22 </w:t>
      </w:r>
      <w:r w:rsidRPr="004E5830">
        <w:rPr>
          <w:b/>
          <w:color w:val="7030A0"/>
        </w:rPr>
        <w:t>723 11 47</w:t>
      </w:r>
    </w:p>
    <w:p w14:paraId="472AB14B" w14:textId="77777777" w:rsidR="00762CFB" w:rsidRPr="004E5830" w:rsidRDefault="00762CFB" w:rsidP="00762CFB">
      <w:pPr>
        <w:ind w:left="480"/>
        <w:rPr>
          <w:rFonts w:ascii="Garamond" w:hAnsi="Garamond" w:cs="Arial"/>
          <w:b/>
          <w:color w:val="7030A0"/>
          <w:lang w:val="en-US"/>
        </w:rPr>
      </w:pPr>
      <w:r w:rsidRPr="004E5830">
        <w:rPr>
          <w:rFonts w:ascii="Garamond" w:hAnsi="Garamond"/>
          <w:b/>
          <w:color w:val="7030A0"/>
          <w:lang w:val="en-US"/>
        </w:rPr>
        <w:t>e-mail: agnieszka.wojdak@piastunzoz.pl</w:t>
      </w:r>
    </w:p>
    <w:p w14:paraId="4BE06AE2" w14:textId="77777777" w:rsidR="00F9508D" w:rsidRPr="00BB2371" w:rsidRDefault="00F9508D" w:rsidP="002427C6">
      <w:pPr>
        <w:pStyle w:val="Tekstpodstawowy21"/>
        <w:ind w:left="567" w:hanging="567"/>
        <w:rPr>
          <w:rFonts w:ascii="Garamond" w:hAnsi="Garamond"/>
          <w:kern w:val="144"/>
          <w:szCs w:val="24"/>
          <w:lang w:val="en-US"/>
        </w:rPr>
      </w:pPr>
    </w:p>
    <w:p w14:paraId="7B714DF1" w14:textId="77777777" w:rsidR="008F7B94" w:rsidRPr="002427C6" w:rsidRDefault="00A007F7" w:rsidP="004016E1">
      <w:pPr>
        <w:numPr>
          <w:ilvl w:val="0"/>
          <w:numId w:val="19"/>
        </w:numPr>
        <w:ind w:left="0"/>
        <w:rPr>
          <w:rFonts w:ascii="Garamond" w:hAnsi="Garamond"/>
          <w:b/>
        </w:rPr>
      </w:pPr>
      <w:r w:rsidRPr="002427C6">
        <w:rPr>
          <w:rFonts w:ascii="Garamond" w:hAnsi="Garamond"/>
          <w:b/>
        </w:rPr>
        <w:t>MIEJSCE I TERMIN SKŁADANIA OFERT</w:t>
      </w:r>
    </w:p>
    <w:p w14:paraId="44C821B1" w14:textId="77777777" w:rsidR="000477F6" w:rsidRPr="002427C6" w:rsidRDefault="000477F6" w:rsidP="002427C6">
      <w:pPr>
        <w:pStyle w:val="Jasnasiatkaakcent4"/>
        <w:jc w:val="left"/>
        <w:rPr>
          <w:rFonts w:ascii="Garamond" w:hAnsi="Garamond"/>
          <w:b/>
          <w:color w:val="0000CC"/>
          <w:szCs w:val="24"/>
        </w:rPr>
      </w:pPr>
    </w:p>
    <w:p w14:paraId="4CC168FA" w14:textId="77777777" w:rsidR="00273897" w:rsidRPr="005B41DF" w:rsidRDefault="00D45694" w:rsidP="004016E1">
      <w:pPr>
        <w:pStyle w:val="Jasnasiatkaakcent4"/>
        <w:numPr>
          <w:ilvl w:val="1"/>
          <w:numId w:val="19"/>
        </w:numPr>
        <w:tabs>
          <w:tab w:val="num" w:pos="567"/>
        </w:tabs>
        <w:ind w:left="567" w:hanging="567"/>
        <w:jc w:val="left"/>
        <w:rPr>
          <w:rFonts w:ascii="Garamond" w:hAnsi="Garamond"/>
          <w:szCs w:val="24"/>
        </w:rPr>
      </w:pPr>
      <w:r w:rsidRPr="005B41DF">
        <w:rPr>
          <w:rFonts w:ascii="Garamond" w:hAnsi="Garamond"/>
          <w:szCs w:val="24"/>
        </w:rPr>
        <w:t xml:space="preserve">Ofertę należy złożyć w </w:t>
      </w:r>
      <w:r w:rsidR="007A74BC" w:rsidRPr="005B41DF">
        <w:rPr>
          <w:rFonts w:ascii="Garamond" w:hAnsi="Garamond"/>
          <w:szCs w:val="24"/>
        </w:rPr>
        <w:t xml:space="preserve">Sekretariacie </w:t>
      </w:r>
      <w:r w:rsidRPr="005B41DF">
        <w:rPr>
          <w:rFonts w:ascii="Garamond" w:hAnsi="Garamond"/>
          <w:szCs w:val="24"/>
        </w:rPr>
        <w:t>Zamawiającego</w:t>
      </w:r>
      <w:r w:rsidR="00273897" w:rsidRPr="005B41DF">
        <w:rPr>
          <w:rFonts w:ascii="Garamond" w:hAnsi="Garamond"/>
          <w:szCs w:val="24"/>
        </w:rPr>
        <w:t xml:space="preserve"> tj. </w:t>
      </w:r>
    </w:p>
    <w:p w14:paraId="32E52B51" w14:textId="77777777" w:rsidR="00273897" w:rsidRPr="002427C6" w:rsidRDefault="00273897" w:rsidP="005B41DF">
      <w:pPr>
        <w:pStyle w:val="Jasnasiatkaakcent4"/>
        <w:tabs>
          <w:tab w:val="num" w:pos="851"/>
        </w:tabs>
        <w:ind w:left="851" w:hanging="851"/>
        <w:jc w:val="center"/>
        <w:rPr>
          <w:rFonts w:ascii="Garamond" w:hAnsi="Garamond" w:cs="Tahoma"/>
          <w:b/>
          <w:smallCaps/>
          <w:szCs w:val="24"/>
        </w:rPr>
      </w:pPr>
      <w:r w:rsidRPr="002427C6">
        <w:rPr>
          <w:rFonts w:ascii="Garamond" w:hAnsi="Garamond" w:cs="Tahoma"/>
          <w:b/>
          <w:smallCaps/>
          <w:szCs w:val="24"/>
        </w:rPr>
        <w:t xml:space="preserve">samodzielny publiczny zakład opieki zdrowotnej piastun w </w:t>
      </w:r>
      <w:proofErr w:type="spellStart"/>
      <w:r w:rsidRPr="002427C6">
        <w:rPr>
          <w:rFonts w:ascii="Garamond" w:hAnsi="Garamond" w:cs="Tahoma"/>
          <w:b/>
          <w:smallCaps/>
          <w:szCs w:val="24"/>
        </w:rPr>
        <w:t>piastowie</w:t>
      </w:r>
      <w:proofErr w:type="spellEnd"/>
      <w:r w:rsidRPr="002427C6">
        <w:rPr>
          <w:rFonts w:ascii="Garamond" w:hAnsi="Garamond" w:cs="Tahoma"/>
          <w:b/>
          <w:smallCaps/>
          <w:szCs w:val="24"/>
        </w:rPr>
        <w:t xml:space="preserve">; </w:t>
      </w:r>
    </w:p>
    <w:p w14:paraId="1CBB9CDE" w14:textId="77777777" w:rsidR="00273897" w:rsidRPr="002427C6" w:rsidRDefault="00273897" w:rsidP="005B41DF">
      <w:pPr>
        <w:pStyle w:val="Jasnasiatkaakcent4"/>
        <w:tabs>
          <w:tab w:val="num" w:pos="851"/>
        </w:tabs>
        <w:ind w:left="851" w:hanging="851"/>
        <w:jc w:val="center"/>
        <w:rPr>
          <w:rFonts w:ascii="Garamond" w:hAnsi="Garamond" w:cs="Arial"/>
          <w:b/>
          <w:smallCaps/>
          <w:kern w:val="144"/>
          <w:szCs w:val="24"/>
        </w:rPr>
      </w:pPr>
      <w:r w:rsidRPr="002427C6">
        <w:rPr>
          <w:rFonts w:ascii="Garamond" w:hAnsi="Garamond" w:cs="Tahoma"/>
          <w:b/>
          <w:smallCaps/>
          <w:szCs w:val="24"/>
        </w:rPr>
        <w:t xml:space="preserve"> </w:t>
      </w:r>
      <w:r w:rsidRPr="002427C6">
        <w:rPr>
          <w:rFonts w:ascii="Garamond" w:hAnsi="Garamond" w:cs="Arial"/>
          <w:b/>
          <w:smallCaps/>
          <w:kern w:val="144"/>
          <w:szCs w:val="24"/>
        </w:rPr>
        <w:t xml:space="preserve">adres: ul. m. reja 1, 05-820 </w:t>
      </w:r>
      <w:proofErr w:type="spellStart"/>
      <w:r w:rsidRPr="002427C6">
        <w:rPr>
          <w:rFonts w:ascii="Garamond" w:hAnsi="Garamond" w:cs="Arial"/>
          <w:b/>
          <w:smallCaps/>
          <w:kern w:val="144"/>
          <w:szCs w:val="24"/>
        </w:rPr>
        <w:t>piastów</w:t>
      </w:r>
      <w:proofErr w:type="spellEnd"/>
      <w:r w:rsidRPr="002427C6">
        <w:rPr>
          <w:rFonts w:ascii="Garamond" w:hAnsi="Garamond" w:cs="Arial"/>
          <w:b/>
          <w:smallCaps/>
          <w:kern w:val="144"/>
          <w:szCs w:val="24"/>
        </w:rPr>
        <w:t xml:space="preserve">; </w:t>
      </w:r>
    </w:p>
    <w:p w14:paraId="647DAD57" w14:textId="77777777" w:rsidR="00273897" w:rsidRPr="002427C6" w:rsidRDefault="00273897" w:rsidP="005B41DF">
      <w:pPr>
        <w:pStyle w:val="Jasnasiatkaakcent4"/>
        <w:tabs>
          <w:tab w:val="num" w:pos="851"/>
        </w:tabs>
        <w:ind w:left="851" w:hanging="851"/>
        <w:jc w:val="center"/>
        <w:rPr>
          <w:rFonts w:ascii="Garamond" w:hAnsi="Garamond"/>
          <w:b/>
          <w:szCs w:val="24"/>
        </w:rPr>
      </w:pPr>
      <w:r w:rsidRPr="002427C6">
        <w:rPr>
          <w:rFonts w:ascii="Garamond" w:hAnsi="Garamond" w:cs="Tahoma"/>
          <w:b/>
          <w:kern w:val="144"/>
          <w:szCs w:val="24"/>
          <w:u w:val="single"/>
        </w:rPr>
        <w:t>Pokój nr  2</w:t>
      </w:r>
    </w:p>
    <w:p w14:paraId="446FC164" w14:textId="77777777" w:rsidR="00D45694" w:rsidRPr="002427C6" w:rsidRDefault="00D45694" w:rsidP="005B41DF">
      <w:pPr>
        <w:pStyle w:val="Jasnasiatkaakcent4"/>
        <w:tabs>
          <w:tab w:val="num" w:pos="851"/>
        </w:tabs>
        <w:ind w:left="851" w:hanging="851"/>
        <w:jc w:val="center"/>
        <w:rPr>
          <w:rStyle w:val="Tabelasiatki1jasna1"/>
          <w:rFonts w:ascii="Garamond" w:hAnsi="Garamond"/>
          <w:bCs w:val="0"/>
          <w:szCs w:val="24"/>
          <w:u w:val="single"/>
        </w:rPr>
      </w:pPr>
      <w:r w:rsidRPr="0080644B">
        <w:rPr>
          <w:rFonts w:ascii="Garamond" w:hAnsi="Garamond"/>
          <w:b/>
          <w:szCs w:val="24"/>
          <w:u w:val="single"/>
        </w:rPr>
        <w:t>do dnia</w:t>
      </w:r>
      <w:r w:rsidR="00B1465D" w:rsidRPr="0080644B">
        <w:rPr>
          <w:rFonts w:ascii="Garamond" w:hAnsi="Garamond"/>
          <w:b/>
          <w:szCs w:val="24"/>
          <w:u w:val="single"/>
        </w:rPr>
        <w:t xml:space="preserve"> </w:t>
      </w:r>
      <w:r w:rsidR="0080644B" w:rsidRPr="0080644B">
        <w:rPr>
          <w:rFonts w:ascii="Garamond" w:hAnsi="Garamond"/>
          <w:b/>
          <w:szCs w:val="24"/>
          <w:u w:val="single"/>
        </w:rPr>
        <w:t>1.12.</w:t>
      </w:r>
      <w:r w:rsidR="002376AF" w:rsidRPr="0080644B">
        <w:rPr>
          <w:rFonts w:ascii="Garamond" w:hAnsi="Garamond"/>
          <w:b/>
          <w:szCs w:val="24"/>
          <w:u w:val="single"/>
        </w:rPr>
        <w:t>2020</w:t>
      </w:r>
      <w:r w:rsidR="00A13E23" w:rsidRPr="0080644B">
        <w:rPr>
          <w:rFonts w:ascii="Garamond" w:hAnsi="Garamond"/>
          <w:b/>
          <w:szCs w:val="24"/>
          <w:u w:val="single"/>
        </w:rPr>
        <w:t xml:space="preserve"> </w:t>
      </w:r>
      <w:r w:rsidR="008E61F2" w:rsidRPr="0080644B">
        <w:rPr>
          <w:rFonts w:ascii="Garamond" w:hAnsi="Garamond"/>
          <w:b/>
          <w:szCs w:val="24"/>
          <w:u w:val="single"/>
        </w:rPr>
        <w:t>r. do</w:t>
      </w:r>
      <w:r w:rsidR="008E61F2" w:rsidRPr="0080644B">
        <w:rPr>
          <w:rStyle w:val="Tabelasiatki1jasna1"/>
          <w:rFonts w:ascii="Garamond" w:hAnsi="Garamond"/>
          <w:bCs w:val="0"/>
          <w:szCs w:val="24"/>
          <w:u w:val="single"/>
        </w:rPr>
        <w:t xml:space="preserve"> godz.</w:t>
      </w:r>
      <w:r w:rsidR="00D56271" w:rsidRPr="0080644B">
        <w:rPr>
          <w:rStyle w:val="Tabelasiatki1jasna1"/>
          <w:rFonts w:ascii="Garamond" w:hAnsi="Garamond"/>
          <w:bCs w:val="0"/>
          <w:szCs w:val="24"/>
          <w:u w:val="single"/>
        </w:rPr>
        <w:t xml:space="preserve"> </w:t>
      </w:r>
      <w:r w:rsidR="005F7D01" w:rsidRPr="0080644B">
        <w:rPr>
          <w:rStyle w:val="Tabelasiatki1jasna1"/>
          <w:rFonts w:ascii="Garamond" w:hAnsi="Garamond"/>
          <w:bCs w:val="0"/>
          <w:szCs w:val="24"/>
          <w:u w:val="single"/>
        </w:rPr>
        <w:t>14</w:t>
      </w:r>
      <w:r w:rsidR="00273897" w:rsidRPr="0080644B">
        <w:rPr>
          <w:rStyle w:val="Tabelasiatki1jasna1"/>
          <w:rFonts w:ascii="Garamond" w:hAnsi="Garamond"/>
          <w:bCs w:val="0"/>
          <w:szCs w:val="24"/>
          <w:u w:val="single"/>
        </w:rPr>
        <w:t>:00</w:t>
      </w:r>
      <w:r w:rsidRPr="0080644B">
        <w:rPr>
          <w:rStyle w:val="Tabelasiatki1jasna1"/>
          <w:rFonts w:ascii="Garamond" w:hAnsi="Garamond"/>
          <w:bCs w:val="0"/>
          <w:szCs w:val="24"/>
          <w:u w:val="single"/>
        </w:rPr>
        <w:t>.</w:t>
      </w:r>
    </w:p>
    <w:p w14:paraId="0E5AEA8E" w14:textId="77777777" w:rsidR="002427C6" w:rsidRPr="002427C6" w:rsidRDefault="007A74BC" w:rsidP="004016E1">
      <w:pPr>
        <w:numPr>
          <w:ilvl w:val="1"/>
          <w:numId w:val="19"/>
        </w:numPr>
        <w:tabs>
          <w:tab w:val="num" w:pos="851"/>
        </w:tabs>
        <w:autoSpaceDE w:val="0"/>
        <w:autoSpaceDN w:val="0"/>
        <w:adjustRightInd w:val="0"/>
        <w:ind w:left="851" w:hanging="851"/>
        <w:rPr>
          <w:rFonts w:ascii="Garamond" w:hAnsi="Garamond" w:cs="Arial"/>
        </w:rPr>
      </w:pPr>
      <w:r w:rsidRPr="002427C6">
        <w:rPr>
          <w:rFonts w:ascii="Garamond" w:hAnsi="Garamond" w:cs="Arial"/>
        </w:rPr>
        <w:t>Decydujące znaczenie dla zachowania terminu składania ofert ma data i godzina wpływu oferty w miejsce wskazane w ust. 1, a nie data jej wysłania przesyłką pocztową lub kurierską.</w:t>
      </w:r>
    </w:p>
    <w:p w14:paraId="50E4F92A" w14:textId="77777777" w:rsidR="002427C6" w:rsidRPr="002427C6" w:rsidRDefault="00D45694" w:rsidP="004016E1">
      <w:pPr>
        <w:numPr>
          <w:ilvl w:val="1"/>
          <w:numId w:val="19"/>
        </w:numPr>
        <w:tabs>
          <w:tab w:val="num" w:pos="851"/>
        </w:tabs>
        <w:autoSpaceDE w:val="0"/>
        <w:autoSpaceDN w:val="0"/>
        <w:adjustRightInd w:val="0"/>
        <w:ind w:left="851" w:hanging="851"/>
        <w:rPr>
          <w:rFonts w:ascii="Garamond" w:hAnsi="Garamond" w:cs="Arial"/>
        </w:rPr>
      </w:pPr>
      <w:r w:rsidRPr="002427C6">
        <w:rPr>
          <w:rFonts w:ascii="Garamond" w:hAnsi="Garamond"/>
        </w:rPr>
        <w:t>Zamawiający nie ponosi odpowiedzialności za oferty dostarczone do pokoju innego niż wskazany powyżej.</w:t>
      </w:r>
    </w:p>
    <w:p w14:paraId="7B37A735" w14:textId="77777777" w:rsidR="00F9508D" w:rsidRPr="00F4115A" w:rsidRDefault="00F9508D" w:rsidP="00F9508D">
      <w:pPr>
        <w:pStyle w:val="Tekstpodstawowy3"/>
        <w:spacing w:line="360" w:lineRule="auto"/>
        <w:ind w:left="284"/>
        <w:rPr>
          <w:rFonts w:ascii="Garamond" w:hAnsi="Garamond"/>
          <w:b w:val="0"/>
          <w:sz w:val="20"/>
        </w:rPr>
      </w:pPr>
    </w:p>
    <w:p w14:paraId="21168C20" w14:textId="77777777" w:rsidR="008F7B94" w:rsidRPr="00F4115A" w:rsidRDefault="00A007F7" w:rsidP="004016E1">
      <w:pPr>
        <w:pStyle w:val="Tekstpodstawowywcity3"/>
        <w:numPr>
          <w:ilvl w:val="0"/>
          <w:numId w:val="19"/>
        </w:numPr>
        <w:rPr>
          <w:rFonts w:ascii="Garamond" w:hAnsi="Garamond"/>
          <w:b/>
          <w:sz w:val="22"/>
          <w:szCs w:val="24"/>
        </w:rPr>
      </w:pPr>
      <w:r w:rsidRPr="00F4115A">
        <w:rPr>
          <w:rFonts w:ascii="Garamond" w:hAnsi="Garamond"/>
          <w:b/>
          <w:sz w:val="22"/>
          <w:szCs w:val="24"/>
        </w:rPr>
        <w:lastRenderedPageBreak/>
        <w:t>INFORMACJE O MIEJSCU, TERMINIE I TRYBIE OTWARCIA OFERT</w:t>
      </w:r>
    </w:p>
    <w:p w14:paraId="790A6271" w14:textId="77777777" w:rsidR="000477F6" w:rsidRPr="00F4115A" w:rsidRDefault="000477F6" w:rsidP="000477F6">
      <w:pPr>
        <w:pStyle w:val="Tekstpodstawowywcity3"/>
        <w:spacing w:line="276" w:lineRule="auto"/>
        <w:ind w:left="284" w:firstLine="0"/>
        <w:rPr>
          <w:rFonts w:ascii="Garamond" w:hAnsi="Garamond"/>
          <w:sz w:val="20"/>
        </w:rPr>
      </w:pPr>
    </w:p>
    <w:p w14:paraId="1E6F7972" w14:textId="77777777" w:rsidR="003B7ACF" w:rsidRPr="00AB2B32" w:rsidRDefault="00A007F7" w:rsidP="004016E1">
      <w:pPr>
        <w:pStyle w:val="Tekstpodstawowywcity3"/>
        <w:numPr>
          <w:ilvl w:val="1"/>
          <w:numId w:val="19"/>
        </w:numPr>
        <w:tabs>
          <w:tab w:val="num" w:pos="851"/>
        </w:tabs>
        <w:ind w:left="851" w:hanging="425"/>
        <w:rPr>
          <w:rFonts w:ascii="Garamond" w:hAnsi="Garamond"/>
          <w:szCs w:val="24"/>
        </w:rPr>
      </w:pPr>
      <w:r w:rsidRPr="00AB2B32">
        <w:rPr>
          <w:rFonts w:ascii="Garamond" w:hAnsi="Garamond"/>
          <w:szCs w:val="24"/>
        </w:rPr>
        <w:t>Publiczne otwarcie ofert w obecności przybyłych Wykonawców nastąpi:</w:t>
      </w:r>
    </w:p>
    <w:p w14:paraId="3592CF93" w14:textId="77777777" w:rsidR="00273897" w:rsidRPr="00AB2B32" w:rsidRDefault="00273897" w:rsidP="00AB2B32">
      <w:pPr>
        <w:pStyle w:val="Jasnasiatkaakcent4"/>
        <w:jc w:val="center"/>
        <w:rPr>
          <w:rFonts w:ascii="Garamond" w:hAnsi="Garamond" w:cs="Tahoma"/>
          <w:b/>
          <w:smallCaps/>
          <w:color w:val="000099"/>
          <w:szCs w:val="24"/>
        </w:rPr>
      </w:pPr>
      <w:r w:rsidRPr="00AB2B32">
        <w:rPr>
          <w:rFonts w:ascii="Garamond" w:hAnsi="Garamond" w:cs="Tahoma"/>
          <w:b/>
          <w:smallCaps/>
          <w:color w:val="000099"/>
          <w:szCs w:val="24"/>
        </w:rPr>
        <w:t xml:space="preserve">samodzielny publiczny zakład opieki zdrowotnej piastun w </w:t>
      </w:r>
      <w:proofErr w:type="spellStart"/>
      <w:r w:rsidRPr="00AB2B32">
        <w:rPr>
          <w:rFonts w:ascii="Garamond" w:hAnsi="Garamond" w:cs="Tahoma"/>
          <w:b/>
          <w:smallCaps/>
          <w:color w:val="000099"/>
          <w:szCs w:val="24"/>
        </w:rPr>
        <w:t>piastowie</w:t>
      </w:r>
      <w:proofErr w:type="spellEnd"/>
      <w:r w:rsidRPr="00AB2B32">
        <w:rPr>
          <w:rFonts w:ascii="Garamond" w:hAnsi="Garamond" w:cs="Tahoma"/>
          <w:b/>
          <w:smallCaps/>
          <w:color w:val="000099"/>
          <w:szCs w:val="24"/>
        </w:rPr>
        <w:t>;</w:t>
      </w:r>
    </w:p>
    <w:p w14:paraId="5C3206FA" w14:textId="77777777" w:rsidR="00273897" w:rsidRPr="00AB2B32" w:rsidRDefault="00273897" w:rsidP="00AB2B32">
      <w:pPr>
        <w:pStyle w:val="Jasnasiatkaakcent4"/>
        <w:jc w:val="center"/>
        <w:rPr>
          <w:rFonts w:ascii="Garamond" w:hAnsi="Garamond" w:cs="Arial"/>
          <w:b/>
          <w:smallCaps/>
          <w:color w:val="000099"/>
          <w:kern w:val="144"/>
          <w:szCs w:val="24"/>
        </w:rPr>
      </w:pPr>
      <w:r w:rsidRPr="00AB2B32">
        <w:rPr>
          <w:rFonts w:ascii="Garamond" w:hAnsi="Garamond" w:cs="Arial"/>
          <w:b/>
          <w:smallCaps/>
          <w:color w:val="000099"/>
          <w:kern w:val="144"/>
          <w:szCs w:val="24"/>
        </w:rPr>
        <w:t xml:space="preserve">adres: ul. m. reja 1, 05-820 </w:t>
      </w:r>
      <w:proofErr w:type="spellStart"/>
      <w:r w:rsidRPr="00AB2B32">
        <w:rPr>
          <w:rFonts w:ascii="Garamond" w:hAnsi="Garamond" w:cs="Arial"/>
          <w:b/>
          <w:smallCaps/>
          <w:color w:val="000099"/>
          <w:kern w:val="144"/>
          <w:szCs w:val="24"/>
        </w:rPr>
        <w:t>piastów</w:t>
      </w:r>
      <w:proofErr w:type="spellEnd"/>
      <w:r w:rsidRPr="00AB2B32">
        <w:rPr>
          <w:rFonts w:ascii="Garamond" w:hAnsi="Garamond" w:cs="Arial"/>
          <w:b/>
          <w:smallCaps/>
          <w:color w:val="000099"/>
          <w:kern w:val="144"/>
          <w:szCs w:val="24"/>
        </w:rPr>
        <w:t>;</w:t>
      </w:r>
    </w:p>
    <w:p w14:paraId="06429717" w14:textId="77777777" w:rsidR="00273897" w:rsidRPr="00AB2B32" w:rsidRDefault="00273897" w:rsidP="00AB2B32">
      <w:pPr>
        <w:pStyle w:val="Jasnasiatkaakcent4"/>
        <w:jc w:val="center"/>
        <w:rPr>
          <w:rFonts w:ascii="Garamond" w:hAnsi="Garamond"/>
          <w:b/>
          <w:color w:val="000099"/>
          <w:szCs w:val="24"/>
        </w:rPr>
      </w:pPr>
      <w:r w:rsidRPr="00AB2B32">
        <w:rPr>
          <w:rFonts w:ascii="Garamond" w:hAnsi="Garamond" w:cs="Tahoma"/>
          <w:b/>
          <w:color w:val="000099"/>
          <w:kern w:val="144"/>
          <w:szCs w:val="24"/>
          <w:u w:val="single"/>
        </w:rPr>
        <w:t>Pokój nr  2</w:t>
      </w:r>
    </w:p>
    <w:p w14:paraId="43AB00E8" w14:textId="77777777" w:rsidR="00273897" w:rsidRDefault="00B1465D" w:rsidP="00AB2B32">
      <w:pPr>
        <w:pStyle w:val="Jasnasiatkaakcent4"/>
        <w:jc w:val="center"/>
        <w:rPr>
          <w:rStyle w:val="Tabelasiatki1jasna1"/>
          <w:rFonts w:ascii="Garamond" w:hAnsi="Garamond"/>
          <w:bCs w:val="0"/>
          <w:szCs w:val="24"/>
          <w:u w:val="single"/>
        </w:rPr>
      </w:pPr>
      <w:r w:rsidRPr="00AB2B32">
        <w:rPr>
          <w:rFonts w:ascii="Garamond" w:hAnsi="Garamond"/>
          <w:b/>
          <w:szCs w:val="24"/>
          <w:u w:val="single"/>
        </w:rPr>
        <w:t>do dnia</w:t>
      </w:r>
      <w:r w:rsidR="0080644B">
        <w:rPr>
          <w:rFonts w:ascii="Garamond" w:hAnsi="Garamond"/>
          <w:b/>
          <w:szCs w:val="24"/>
          <w:u w:val="single"/>
        </w:rPr>
        <w:t xml:space="preserve"> 1.</w:t>
      </w:r>
      <w:r w:rsidR="00591BE6" w:rsidRPr="00AB2B32">
        <w:rPr>
          <w:rFonts w:ascii="Garamond" w:hAnsi="Garamond"/>
          <w:b/>
          <w:szCs w:val="24"/>
          <w:u w:val="single"/>
        </w:rPr>
        <w:t>1</w:t>
      </w:r>
      <w:r w:rsidR="0080644B">
        <w:rPr>
          <w:rFonts w:ascii="Garamond" w:hAnsi="Garamond"/>
          <w:b/>
          <w:szCs w:val="24"/>
          <w:u w:val="single"/>
        </w:rPr>
        <w:t>2</w:t>
      </w:r>
      <w:r w:rsidR="002376AF" w:rsidRPr="00AB2B32">
        <w:rPr>
          <w:rFonts w:ascii="Garamond" w:hAnsi="Garamond"/>
          <w:b/>
          <w:szCs w:val="24"/>
          <w:u w:val="single"/>
        </w:rPr>
        <w:t>.2020</w:t>
      </w:r>
      <w:r w:rsidR="009A26D8" w:rsidRPr="00AB2B32">
        <w:rPr>
          <w:rFonts w:ascii="Garamond" w:hAnsi="Garamond"/>
          <w:b/>
          <w:szCs w:val="24"/>
          <w:u w:val="single"/>
        </w:rPr>
        <w:t xml:space="preserve"> </w:t>
      </w:r>
      <w:r w:rsidR="00273897" w:rsidRPr="00AB2B32">
        <w:rPr>
          <w:rFonts w:ascii="Garamond" w:hAnsi="Garamond"/>
          <w:b/>
          <w:szCs w:val="24"/>
          <w:u w:val="single"/>
        </w:rPr>
        <w:t>r. o</w:t>
      </w:r>
      <w:r w:rsidR="005F7D01" w:rsidRPr="00AB2B32">
        <w:rPr>
          <w:rStyle w:val="Tabelasiatki1jasna1"/>
          <w:rFonts w:ascii="Garamond" w:hAnsi="Garamond"/>
          <w:bCs w:val="0"/>
          <w:szCs w:val="24"/>
          <w:u w:val="single"/>
        </w:rPr>
        <w:t xml:space="preserve"> godz.</w:t>
      </w:r>
      <w:r w:rsidR="0028615C" w:rsidRPr="00AB2B32">
        <w:rPr>
          <w:rStyle w:val="Tabelasiatki1jasna1"/>
          <w:rFonts w:ascii="Garamond" w:hAnsi="Garamond"/>
          <w:bCs w:val="0"/>
          <w:szCs w:val="24"/>
          <w:u w:val="single"/>
        </w:rPr>
        <w:t xml:space="preserve"> </w:t>
      </w:r>
      <w:r w:rsidR="005F7D01" w:rsidRPr="00AB2B32">
        <w:rPr>
          <w:rStyle w:val="Tabelasiatki1jasna1"/>
          <w:rFonts w:ascii="Garamond" w:hAnsi="Garamond"/>
          <w:bCs w:val="0"/>
          <w:szCs w:val="24"/>
          <w:u w:val="single"/>
        </w:rPr>
        <w:t>14</w:t>
      </w:r>
      <w:r w:rsidR="00875F67" w:rsidRPr="00AB2B32">
        <w:rPr>
          <w:rStyle w:val="Tabelasiatki1jasna1"/>
          <w:rFonts w:ascii="Garamond" w:hAnsi="Garamond"/>
          <w:bCs w:val="0"/>
          <w:szCs w:val="24"/>
          <w:u w:val="single"/>
        </w:rPr>
        <w:t>:</w:t>
      </w:r>
      <w:r w:rsidR="00F31677" w:rsidRPr="00AB2B32">
        <w:rPr>
          <w:rStyle w:val="Tabelasiatki1jasna1"/>
          <w:rFonts w:ascii="Garamond" w:hAnsi="Garamond"/>
          <w:bCs w:val="0"/>
          <w:szCs w:val="24"/>
          <w:u w:val="single"/>
        </w:rPr>
        <w:t>15</w:t>
      </w:r>
      <w:r w:rsidR="00273897" w:rsidRPr="00AB2B32">
        <w:rPr>
          <w:rStyle w:val="Tabelasiatki1jasna1"/>
          <w:rFonts w:ascii="Garamond" w:hAnsi="Garamond"/>
          <w:bCs w:val="0"/>
          <w:szCs w:val="24"/>
          <w:u w:val="single"/>
        </w:rPr>
        <w:t>.</w:t>
      </w:r>
    </w:p>
    <w:p w14:paraId="124E9CED" w14:textId="77777777" w:rsidR="00AB2B32" w:rsidRPr="00AB2B32" w:rsidRDefault="00AB2B32" w:rsidP="00AB2B32">
      <w:pPr>
        <w:pStyle w:val="Jasnasiatkaakcent4"/>
        <w:tabs>
          <w:tab w:val="left" w:pos="567"/>
        </w:tabs>
        <w:ind w:left="567" w:hanging="567"/>
        <w:jc w:val="center"/>
        <w:rPr>
          <w:b/>
          <w:smallCaps/>
          <w:spacing w:val="5"/>
          <w:szCs w:val="24"/>
          <w:u w:val="single"/>
        </w:rPr>
      </w:pPr>
    </w:p>
    <w:p w14:paraId="6CE6DF00" w14:textId="77777777" w:rsidR="00A007F7" w:rsidRPr="00AB2B32" w:rsidRDefault="00A007F7" w:rsidP="004016E1">
      <w:pPr>
        <w:pStyle w:val="Tekstpodstawowywcity3"/>
        <w:numPr>
          <w:ilvl w:val="1"/>
          <w:numId w:val="19"/>
        </w:numPr>
        <w:tabs>
          <w:tab w:val="left" w:pos="993"/>
        </w:tabs>
        <w:ind w:left="993" w:hanging="426"/>
        <w:jc w:val="both"/>
        <w:rPr>
          <w:rFonts w:ascii="Garamond" w:hAnsi="Garamond"/>
          <w:szCs w:val="24"/>
        </w:rPr>
      </w:pPr>
      <w:r w:rsidRPr="00AB2B32">
        <w:rPr>
          <w:rFonts w:ascii="Garamond" w:hAnsi="Garamond"/>
          <w:szCs w:val="24"/>
        </w:rPr>
        <w:t xml:space="preserve">Otwarcie ofert jest jawne. Otwarcie ofert przebiegać będzie w następujący sposób: </w:t>
      </w:r>
    </w:p>
    <w:p w14:paraId="7005F7F6" w14:textId="77777777" w:rsidR="00BB5500" w:rsidRPr="00AB2B32" w:rsidRDefault="00396038" w:rsidP="004016E1">
      <w:pPr>
        <w:pStyle w:val="Tekstpodstawowywcity3"/>
        <w:numPr>
          <w:ilvl w:val="0"/>
          <w:numId w:val="3"/>
        </w:numPr>
        <w:tabs>
          <w:tab w:val="left" w:pos="993"/>
        </w:tabs>
        <w:ind w:left="993" w:hanging="426"/>
        <w:jc w:val="both"/>
        <w:rPr>
          <w:rFonts w:ascii="Garamond" w:hAnsi="Garamond"/>
          <w:szCs w:val="24"/>
          <w:lang w:val="pl-PL"/>
        </w:rPr>
      </w:pPr>
      <w:r w:rsidRPr="00AB2B32">
        <w:rPr>
          <w:rFonts w:ascii="Garamond" w:hAnsi="Garamond"/>
          <w:szCs w:val="24"/>
          <w:lang w:val="pl-PL"/>
        </w:rPr>
        <w:t>Bezpośrednio p</w:t>
      </w:r>
      <w:r w:rsidR="00A007F7" w:rsidRPr="00AB2B32">
        <w:rPr>
          <w:rFonts w:ascii="Garamond" w:hAnsi="Garamond"/>
          <w:szCs w:val="24"/>
        </w:rPr>
        <w:t xml:space="preserve">rzed otwarciem ofert Zamawiający poda kwotę, jaką zamierza przeznaczyć na sfinansowanie zamówienia. </w:t>
      </w:r>
    </w:p>
    <w:p w14:paraId="3006870A" w14:textId="77777777" w:rsidR="00991426" w:rsidRPr="00AB2B32" w:rsidRDefault="00A007F7" w:rsidP="004016E1">
      <w:pPr>
        <w:pStyle w:val="Tekstpodstawowywcity3"/>
        <w:numPr>
          <w:ilvl w:val="0"/>
          <w:numId w:val="3"/>
        </w:numPr>
        <w:tabs>
          <w:tab w:val="left" w:pos="993"/>
        </w:tabs>
        <w:ind w:left="993" w:hanging="426"/>
        <w:jc w:val="both"/>
        <w:rPr>
          <w:rFonts w:ascii="Garamond" w:hAnsi="Garamond"/>
          <w:szCs w:val="24"/>
        </w:rPr>
      </w:pPr>
      <w:r w:rsidRPr="00AB2B32">
        <w:rPr>
          <w:rFonts w:ascii="Garamond" w:hAnsi="Garamond"/>
          <w:szCs w:val="24"/>
        </w:rPr>
        <w:t>Następnie zostaną podane do wiadomości zebranych w odniesieniu do każdej ze złożonych ofert:</w:t>
      </w:r>
      <w:r w:rsidR="00587B98" w:rsidRPr="00AB2B32">
        <w:rPr>
          <w:rFonts w:ascii="Garamond" w:hAnsi="Garamond"/>
          <w:szCs w:val="24"/>
          <w:lang w:val="pl-PL"/>
        </w:rPr>
        <w:t xml:space="preserve"> </w:t>
      </w:r>
      <w:r w:rsidRPr="00AB2B32">
        <w:rPr>
          <w:rFonts w:ascii="Garamond" w:hAnsi="Garamond"/>
          <w:szCs w:val="24"/>
        </w:rPr>
        <w:t>imię i nazwisko, nazwa (firma) oraz adres Wykonawcy,</w:t>
      </w:r>
      <w:r w:rsidR="00587B98" w:rsidRPr="00AB2B32">
        <w:rPr>
          <w:rFonts w:ascii="Garamond" w:hAnsi="Garamond"/>
          <w:szCs w:val="24"/>
          <w:lang w:val="pl-PL"/>
        </w:rPr>
        <w:t xml:space="preserve"> </w:t>
      </w:r>
      <w:r w:rsidRPr="00AB2B32">
        <w:rPr>
          <w:rFonts w:ascii="Garamond" w:hAnsi="Garamond"/>
          <w:szCs w:val="24"/>
        </w:rPr>
        <w:t>cena oferty</w:t>
      </w:r>
      <w:r w:rsidR="00587B98" w:rsidRPr="00AB2B32">
        <w:rPr>
          <w:rFonts w:ascii="Garamond" w:hAnsi="Garamond"/>
          <w:szCs w:val="24"/>
          <w:lang w:val="pl-PL"/>
        </w:rPr>
        <w:t xml:space="preserve">, </w:t>
      </w:r>
      <w:r w:rsidRPr="00AB2B32">
        <w:rPr>
          <w:rFonts w:ascii="Garamond" w:hAnsi="Garamond"/>
          <w:szCs w:val="24"/>
        </w:rPr>
        <w:t>termin wykonania zamówienia</w:t>
      </w:r>
      <w:r w:rsidR="00587B98" w:rsidRPr="00AB2B32">
        <w:rPr>
          <w:rFonts w:ascii="Garamond" w:hAnsi="Garamond"/>
          <w:szCs w:val="24"/>
          <w:lang w:val="pl-PL"/>
        </w:rPr>
        <w:t xml:space="preserve">, </w:t>
      </w:r>
      <w:r w:rsidRPr="00AB2B32">
        <w:rPr>
          <w:rFonts w:ascii="Garamond" w:hAnsi="Garamond"/>
          <w:szCs w:val="24"/>
        </w:rPr>
        <w:t>warunki płatności</w:t>
      </w:r>
      <w:r w:rsidR="00587B98" w:rsidRPr="00AB2B32">
        <w:rPr>
          <w:rFonts w:ascii="Garamond" w:hAnsi="Garamond"/>
          <w:szCs w:val="24"/>
          <w:lang w:val="pl-PL"/>
        </w:rPr>
        <w:t xml:space="preserve">, </w:t>
      </w:r>
      <w:r w:rsidR="00991426" w:rsidRPr="00AB2B32">
        <w:rPr>
          <w:rFonts w:ascii="Garamond" w:hAnsi="Garamond"/>
          <w:szCs w:val="24"/>
          <w:lang w:val="pl-PL"/>
        </w:rPr>
        <w:t>okres gwarancji</w:t>
      </w:r>
      <w:r w:rsidR="00587B98" w:rsidRPr="00AB2B32">
        <w:rPr>
          <w:rFonts w:ascii="Garamond" w:hAnsi="Garamond"/>
          <w:szCs w:val="24"/>
          <w:lang w:val="pl-PL"/>
        </w:rPr>
        <w:t>.</w:t>
      </w:r>
    </w:p>
    <w:p w14:paraId="0577490D" w14:textId="77777777" w:rsidR="00AB2B32" w:rsidRPr="00AB2B32" w:rsidRDefault="00A007F7" w:rsidP="004016E1">
      <w:pPr>
        <w:pStyle w:val="Tekstpodstawowywcity3"/>
        <w:numPr>
          <w:ilvl w:val="1"/>
          <w:numId w:val="18"/>
        </w:numPr>
        <w:tabs>
          <w:tab w:val="left" w:pos="567"/>
        </w:tabs>
        <w:ind w:left="567" w:hanging="567"/>
        <w:jc w:val="both"/>
        <w:rPr>
          <w:rFonts w:ascii="Garamond" w:hAnsi="Garamond"/>
          <w:szCs w:val="24"/>
        </w:rPr>
      </w:pPr>
      <w:r w:rsidRPr="00AB2B32">
        <w:rPr>
          <w:rFonts w:ascii="Garamond" w:hAnsi="Garamond"/>
          <w:szCs w:val="24"/>
        </w:rPr>
        <w:t>Szczegółowe badanie i ocena ofert odbędzie się w części niejawnej.</w:t>
      </w:r>
    </w:p>
    <w:p w14:paraId="4C3A36F6" w14:textId="77777777" w:rsidR="00CB4D20" w:rsidRPr="00CB4D20" w:rsidRDefault="00CB4D20" w:rsidP="00597925">
      <w:pPr>
        <w:pStyle w:val="Tekstpodstawowywcity3"/>
        <w:spacing w:line="360" w:lineRule="auto"/>
        <w:ind w:left="284" w:firstLine="0"/>
        <w:rPr>
          <w:rFonts w:ascii="Garamond" w:hAnsi="Garamond"/>
          <w:sz w:val="20"/>
        </w:rPr>
      </w:pPr>
    </w:p>
    <w:p w14:paraId="705B60E4" w14:textId="77777777" w:rsidR="008F7B94" w:rsidRDefault="00A007F7" w:rsidP="004016E1">
      <w:pPr>
        <w:pStyle w:val="Tekstpodstawowywcity"/>
        <w:numPr>
          <w:ilvl w:val="0"/>
          <w:numId w:val="19"/>
        </w:numPr>
        <w:rPr>
          <w:rFonts w:ascii="Garamond" w:hAnsi="Garamond"/>
          <w:b/>
          <w:sz w:val="22"/>
          <w:szCs w:val="24"/>
        </w:rPr>
      </w:pPr>
      <w:r w:rsidRPr="00587B98">
        <w:rPr>
          <w:rFonts w:ascii="Garamond" w:hAnsi="Garamond"/>
          <w:b/>
          <w:sz w:val="22"/>
          <w:szCs w:val="24"/>
        </w:rPr>
        <w:t>ZASADY OCENY OFERT</w:t>
      </w:r>
    </w:p>
    <w:p w14:paraId="7CA10FBF" w14:textId="77777777" w:rsidR="00BC3CA5" w:rsidRDefault="00BC3CA5" w:rsidP="00BC3CA5">
      <w:pPr>
        <w:pStyle w:val="Tekstpodstawowywcity"/>
        <w:rPr>
          <w:rFonts w:ascii="Garamond" w:hAnsi="Garamond"/>
          <w:b/>
          <w:sz w:val="22"/>
          <w:szCs w:val="24"/>
        </w:rPr>
      </w:pPr>
    </w:p>
    <w:p w14:paraId="49E61B95" w14:textId="77777777" w:rsidR="002B159A" w:rsidRPr="00BC36E3" w:rsidRDefault="002B159A" w:rsidP="004016E1">
      <w:pPr>
        <w:pStyle w:val="Jasnasiatkaakcent4"/>
        <w:numPr>
          <w:ilvl w:val="1"/>
          <w:numId w:val="21"/>
        </w:numPr>
        <w:ind w:left="567"/>
        <w:rPr>
          <w:rFonts w:ascii="Garamond" w:hAnsi="Garamond"/>
          <w:szCs w:val="24"/>
        </w:rPr>
      </w:pPr>
      <w:r w:rsidRPr="00BC36E3">
        <w:rPr>
          <w:rFonts w:ascii="Garamond" w:hAnsi="Garamond"/>
          <w:szCs w:val="24"/>
          <w:u w:val="single"/>
        </w:rPr>
        <w:t>OCENA OFERT</w:t>
      </w:r>
    </w:p>
    <w:p w14:paraId="1BBCED16" w14:textId="77777777" w:rsidR="002B159A" w:rsidRPr="00BC36E3" w:rsidRDefault="002B159A" w:rsidP="004016E1">
      <w:pPr>
        <w:pStyle w:val="Jasnasiatkaakcent4"/>
        <w:numPr>
          <w:ilvl w:val="1"/>
          <w:numId w:val="4"/>
        </w:numPr>
        <w:ind w:left="567"/>
        <w:rPr>
          <w:rFonts w:ascii="Garamond" w:hAnsi="Garamond"/>
          <w:szCs w:val="24"/>
        </w:rPr>
      </w:pPr>
      <w:r w:rsidRPr="00BC36E3">
        <w:rPr>
          <w:rFonts w:ascii="Garamond" w:hAnsi="Garamond"/>
          <w:szCs w:val="24"/>
        </w:rPr>
        <w:t>Zamawiający dokona oceny złożonych ofert w dwóch etapach:</w:t>
      </w:r>
    </w:p>
    <w:p w14:paraId="39E0232F" w14:textId="77777777" w:rsidR="002B159A" w:rsidRPr="00BC36E3" w:rsidRDefault="002B159A" w:rsidP="004016E1">
      <w:pPr>
        <w:pStyle w:val="Jasnasiatkaakcent4"/>
        <w:numPr>
          <w:ilvl w:val="0"/>
          <w:numId w:val="5"/>
        </w:numPr>
        <w:ind w:left="567"/>
        <w:rPr>
          <w:rFonts w:ascii="Garamond" w:hAnsi="Garamond"/>
          <w:szCs w:val="24"/>
        </w:rPr>
      </w:pPr>
      <w:r w:rsidRPr="00BC36E3">
        <w:rPr>
          <w:rFonts w:ascii="Garamond" w:hAnsi="Garamond"/>
          <w:szCs w:val="24"/>
        </w:rPr>
        <w:t>I etap – ocena w zakresie wymagań formalnych i kompletności oferty.</w:t>
      </w:r>
    </w:p>
    <w:p w14:paraId="66B292C5" w14:textId="77777777" w:rsidR="002B159A" w:rsidRPr="00BC36E3" w:rsidRDefault="002B159A" w:rsidP="004016E1">
      <w:pPr>
        <w:pStyle w:val="Jasnasiatkaakcent4"/>
        <w:numPr>
          <w:ilvl w:val="0"/>
          <w:numId w:val="5"/>
        </w:numPr>
        <w:ind w:left="567"/>
        <w:rPr>
          <w:rFonts w:ascii="Garamond" w:hAnsi="Garamond"/>
          <w:szCs w:val="24"/>
        </w:rPr>
      </w:pPr>
      <w:r w:rsidRPr="00BC36E3">
        <w:rPr>
          <w:rFonts w:ascii="Garamond" w:hAnsi="Garamond"/>
          <w:szCs w:val="24"/>
        </w:rPr>
        <w:t>II etap – ocena według kryteriów określonych poniżej.</w:t>
      </w:r>
    </w:p>
    <w:p w14:paraId="6BB58174" w14:textId="77777777" w:rsidR="00CC520D" w:rsidRPr="00BC36E3" w:rsidRDefault="00636FBE" w:rsidP="004016E1">
      <w:pPr>
        <w:pStyle w:val="Jasnasiatkaakcent4"/>
        <w:numPr>
          <w:ilvl w:val="1"/>
          <w:numId w:val="4"/>
        </w:numPr>
        <w:ind w:left="567"/>
        <w:rPr>
          <w:rFonts w:ascii="Garamond" w:hAnsi="Garamond"/>
          <w:szCs w:val="24"/>
        </w:rPr>
      </w:pPr>
      <w:r w:rsidRPr="00BC36E3">
        <w:rPr>
          <w:rFonts w:ascii="Garamond" w:hAnsi="Garamond" w:cs="Arial"/>
          <w:szCs w:val="24"/>
          <w:lang w:eastAsia="pl-PL"/>
        </w:rPr>
        <w:t>W toku badania i oceny ofert Zamawiający może żądać od Wykonawców wyjaśnień dotyczących treści złożonych ofert.</w:t>
      </w:r>
    </w:p>
    <w:p w14:paraId="2D3442F1" w14:textId="77777777" w:rsidR="00BC36E3" w:rsidRPr="00BC36E3" w:rsidRDefault="00BC36E3" w:rsidP="00B02A8B">
      <w:pPr>
        <w:pStyle w:val="Jasnasiatkaakcent4"/>
        <w:ind w:left="567"/>
        <w:rPr>
          <w:rFonts w:ascii="Garamond" w:hAnsi="Garamond"/>
          <w:szCs w:val="24"/>
        </w:rPr>
      </w:pPr>
    </w:p>
    <w:p w14:paraId="48F8DE82" w14:textId="77777777" w:rsidR="00587B98" w:rsidRPr="00BC36E3" w:rsidRDefault="00587B98" w:rsidP="004016E1">
      <w:pPr>
        <w:pStyle w:val="Jasnasiatkaakcent4"/>
        <w:numPr>
          <w:ilvl w:val="1"/>
          <w:numId w:val="21"/>
        </w:numPr>
        <w:ind w:left="567"/>
        <w:rPr>
          <w:rFonts w:ascii="Garamond" w:hAnsi="Garamond"/>
          <w:szCs w:val="24"/>
        </w:rPr>
      </w:pPr>
      <w:r w:rsidRPr="00BC36E3">
        <w:rPr>
          <w:rStyle w:val="Tabelasiatki1jasna1"/>
          <w:rFonts w:ascii="Garamond" w:hAnsi="Garamond"/>
          <w:b w:val="0"/>
          <w:szCs w:val="24"/>
          <w:u w:val="single"/>
        </w:rPr>
        <w:t>o</w:t>
      </w:r>
      <w:r w:rsidR="00432D4A" w:rsidRPr="00BC36E3">
        <w:rPr>
          <w:rStyle w:val="Tabelasiatki1jasna1"/>
          <w:rFonts w:ascii="Garamond" w:hAnsi="Garamond"/>
          <w:b w:val="0"/>
          <w:szCs w:val="24"/>
          <w:u w:val="single"/>
        </w:rPr>
        <w:t>ceniane kryteria i ich ranga w ocenie</w:t>
      </w:r>
      <w:r w:rsidR="009B38BF" w:rsidRPr="00BC36E3">
        <w:rPr>
          <w:rStyle w:val="Tabelasiatki1jasna1"/>
          <w:rFonts w:ascii="Garamond" w:hAnsi="Garamond"/>
          <w:b w:val="0"/>
          <w:szCs w:val="24"/>
          <w:u w:val="single"/>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BC36E3" w14:paraId="14DC9C5B"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0E7CFB98"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6BCCABF1"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25ED1F75"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Ranga</w:t>
            </w:r>
          </w:p>
        </w:tc>
      </w:tr>
      <w:tr w:rsidR="00432D4A" w:rsidRPr="00BC36E3" w14:paraId="6A9B9F22"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E670228"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00CAB418" w14:textId="77777777" w:rsidR="00432D4A" w:rsidRPr="00BC36E3" w:rsidRDefault="00432D4A" w:rsidP="00B02A8B">
            <w:pPr>
              <w:pStyle w:val="Tekstpodstawowywcity22"/>
              <w:tabs>
                <w:tab w:val="left" w:pos="0"/>
              </w:tabs>
              <w:ind w:left="567" w:firstLine="0"/>
              <w:jc w:val="center"/>
              <w:rPr>
                <w:rFonts w:ascii="Garamond" w:hAnsi="Garamond"/>
                <w:b/>
                <w:bCs/>
                <w:kern w:val="144"/>
                <w:szCs w:val="24"/>
              </w:rPr>
            </w:pPr>
            <w:r w:rsidRPr="00BC36E3">
              <w:rPr>
                <w:rFonts w:ascii="Garamond" w:hAnsi="Garamond"/>
                <w:b/>
                <w:kern w:val="144"/>
                <w:szCs w:val="24"/>
              </w:rPr>
              <w:t xml:space="preserve">Oferowana cena całkowita brutto </w:t>
            </w:r>
            <w:r w:rsidR="00F9508D" w:rsidRPr="00BC36E3">
              <w:rPr>
                <w:rFonts w:ascii="Garamond" w:hAnsi="Garamond" w:cs="Tahoma"/>
                <w:b/>
                <w:kern w:val="144"/>
                <w:szCs w:val="24"/>
              </w:rPr>
              <w:t>przedmiotu</w:t>
            </w:r>
            <w:r w:rsidR="00714638" w:rsidRPr="00BC36E3">
              <w:rPr>
                <w:rFonts w:ascii="Garamond" w:hAnsi="Garamond" w:cs="Tahoma"/>
                <w:b/>
                <w:kern w:val="144"/>
                <w:szCs w:val="24"/>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7B6B9E0F" w14:textId="77777777" w:rsidR="00432D4A" w:rsidRPr="00BC36E3" w:rsidRDefault="00220B57" w:rsidP="00B02A8B">
            <w:pPr>
              <w:pStyle w:val="Jasnasiatkaakcent4"/>
              <w:ind w:left="567"/>
              <w:jc w:val="center"/>
              <w:rPr>
                <w:rFonts w:ascii="Garamond" w:eastAsia="Times New Roman" w:hAnsi="Garamond"/>
                <w:b/>
                <w:szCs w:val="24"/>
              </w:rPr>
            </w:pPr>
            <w:r>
              <w:rPr>
                <w:rFonts w:ascii="Garamond" w:eastAsia="Times New Roman" w:hAnsi="Garamond"/>
                <w:b/>
                <w:szCs w:val="24"/>
              </w:rPr>
              <w:t>60</w:t>
            </w:r>
            <w:r w:rsidR="00432D4A" w:rsidRPr="00BC36E3">
              <w:rPr>
                <w:rFonts w:ascii="Garamond" w:eastAsia="Times New Roman" w:hAnsi="Garamond"/>
                <w:b/>
                <w:szCs w:val="24"/>
              </w:rPr>
              <w:t xml:space="preserve"> %</w:t>
            </w:r>
          </w:p>
        </w:tc>
      </w:tr>
      <w:tr w:rsidR="00D43C48" w:rsidRPr="00BC36E3" w14:paraId="34ABCB29"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F34C021" w14:textId="77777777" w:rsidR="00D43C48" w:rsidRPr="00BC36E3" w:rsidRDefault="00D43C48"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55BB9797" w14:textId="77777777" w:rsidR="00D43C48" w:rsidRPr="00BC36E3" w:rsidRDefault="009B38BF" w:rsidP="00B02A8B">
            <w:pPr>
              <w:pStyle w:val="NormalnyWeb"/>
              <w:shd w:val="clear" w:color="auto" w:fill="FFFFFF"/>
              <w:spacing w:before="0" w:beforeAutospacing="0" w:after="0" w:afterAutospacing="0"/>
              <w:ind w:left="567"/>
              <w:jc w:val="center"/>
              <w:rPr>
                <w:rFonts w:ascii="Garamond" w:hAnsi="Garamond"/>
                <w:b/>
                <w:sz w:val="24"/>
                <w:szCs w:val="24"/>
              </w:rPr>
            </w:pPr>
            <w:r w:rsidRPr="00BC36E3">
              <w:rPr>
                <w:rFonts w:ascii="Garamond" w:hAnsi="Garamond"/>
                <w:b/>
                <w:sz w:val="24"/>
                <w:szCs w:val="24"/>
              </w:rPr>
              <w:t>Okres gwarancji na pojazd</w:t>
            </w:r>
            <w:r w:rsidR="008B2374">
              <w:rPr>
                <w:rFonts w:ascii="Garamond" w:hAnsi="Garamond"/>
                <w:b/>
                <w:sz w:val="24"/>
                <w:szCs w:val="24"/>
              </w:rPr>
              <w:t xml:space="preserve"> bazowy</w:t>
            </w:r>
            <w:r w:rsidRPr="00BC36E3">
              <w:rPr>
                <w:rFonts w:ascii="Garamond" w:hAnsi="Garamond"/>
                <w:b/>
                <w:sz w:val="24"/>
                <w:szCs w:val="24"/>
              </w:rPr>
              <w:t xml:space="preserve"> bez limitu przebiegu w km/motogodzin</w:t>
            </w:r>
            <w:r w:rsidR="008B2374">
              <w:rPr>
                <w:rFonts w:ascii="Garamond" w:hAnsi="Garamond"/>
                <w:b/>
                <w:sz w:val="24"/>
                <w:szCs w:val="24"/>
              </w:rPr>
              <w:t xml:space="preserve"> (nie dotyczy zabudowy)</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18B36163" w14:textId="77777777" w:rsidR="00D43C48" w:rsidRPr="00BC36E3" w:rsidRDefault="00CE7DFC" w:rsidP="00B02A8B">
            <w:pPr>
              <w:pStyle w:val="Jasnasiatkaakcent4"/>
              <w:ind w:left="567"/>
              <w:jc w:val="center"/>
              <w:rPr>
                <w:rFonts w:ascii="Garamond" w:eastAsia="Times New Roman" w:hAnsi="Garamond"/>
                <w:b/>
                <w:szCs w:val="24"/>
              </w:rPr>
            </w:pPr>
            <w:r>
              <w:rPr>
                <w:rFonts w:ascii="Garamond" w:eastAsia="Times New Roman" w:hAnsi="Garamond"/>
                <w:b/>
                <w:szCs w:val="24"/>
              </w:rPr>
              <w:t>20</w:t>
            </w:r>
            <w:r w:rsidR="000B60AD" w:rsidRPr="00BC36E3">
              <w:rPr>
                <w:rFonts w:ascii="Garamond" w:eastAsia="Times New Roman" w:hAnsi="Garamond"/>
                <w:b/>
                <w:szCs w:val="24"/>
              </w:rPr>
              <w:t xml:space="preserve"> %</w:t>
            </w:r>
          </w:p>
        </w:tc>
      </w:tr>
      <w:tr w:rsidR="00CE7DFC" w:rsidRPr="00BC36E3" w14:paraId="7D9DC832"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tcPr>
          <w:p w14:paraId="3D9DC693" w14:textId="77777777" w:rsidR="00CE7DFC" w:rsidRPr="00BC36E3" w:rsidRDefault="00CE7DFC" w:rsidP="00B02A8B">
            <w:pPr>
              <w:pStyle w:val="Jasnasiatkaakcent4"/>
              <w:ind w:left="567"/>
              <w:jc w:val="center"/>
              <w:rPr>
                <w:rFonts w:ascii="Garamond" w:eastAsia="Times New Roman" w:hAnsi="Garamond"/>
                <w:b/>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68D7D7B5" w14:textId="77777777" w:rsidR="00CE7DFC" w:rsidRPr="00BC36E3" w:rsidRDefault="00CE7DFC" w:rsidP="00B02A8B">
            <w:pPr>
              <w:pStyle w:val="NormalnyWeb"/>
              <w:shd w:val="clear" w:color="auto" w:fill="FFFFFF"/>
              <w:spacing w:before="0" w:beforeAutospacing="0" w:after="0" w:afterAutospacing="0"/>
              <w:ind w:left="567"/>
              <w:jc w:val="center"/>
              <w:rPr>
                <w:rFonts w:ascii="Garamond" w:hAnsi="Garamond"/>
                <w:b/>
                <w:sz w:val="24"/>
                <w:szCs w:val="24"/>
              </w:rPr>
            </w:pPr>
            <w:r>
              <w:rPr>
                <w:rFonts w:ascii="Garamond" w:hAnsi="Garamond"/>
                <w:b/>
                <w:sz w:val="24"/>
                <w:szCs w:val="24"/>
              </w:rPr>
              <w:t>Termin dostawy</w:t>
            </w:r>
          </w:p>
        </w:tc>
        <w:tc>
          <w:tcPr>
            <w:tcW w:w="1591" w:type="dxa"/>
            <w:tcBorders>
              <w:top w:val="single" w:sz="4" w:space="0" w:color="000000"/>
              <w:left w:val="single" w:sz="4" w:space="0" w:color="000000"/>
              <w:bottom w:val="single" w:sz="4" w:space="0" w:color="000000"/>
              <w:right w:val="single" w:sz="4" w:space="0" w:color="000000"/>
            </w:tcBorders>
            <w:vAlign w:val="center"/>
          </w:tcPr>
          <w:p w14:paraId="3B7B2095" w14:textId="77777777" w:rsidR="00CE7DFC" w:rsidRPr="00BC36E3" w:rsidRDefault="00CE7DFC" w:rsidP="00B02A8B">
            <w:pPr>
              <w:pStyle w:val="Jasnasiatkaakcent4"/>
              <w:ind w:left="567"/>
              <w:jc w:val="center"/>
              <w:rPr>
                <w:rFonts w:ascii="Garamond" w:eastAsia="Times New Roman" w:hAnsi="Garamond"/>
                <w:b/>
                <w:szCs w:val="24"/>
              </w:rPr>
            </w:pPr>
            <w:r>
              <w:rPr>
                <w:rFonts w:ascii="Garamond" w:eastAsia="Times New Roman" w:hAnsi="Garamond"/>
                <w:b/>
                <w:szCs w:val="24"/>
              </w:rPr>
              <w:t>20 %</w:t>
            </w:r>
          </w:p>
        </w:tc>
      </w:tr>
      <w:tr w:rsidR="00432D4A" w:rsidRPr="00BC36E3" w14:paraId="78A2C1B3"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29161EBA" w14:textId="77777777" w:rsidR="00432D4A" w:rsidRPr="00BC36E3" w:rsidRDefault="00432D4A" w:rsidP="00B02A8B">
            <w:pPr>
              <w:pStyle w:val="Jasnasiatkaakcent4"/>
              <w:ind w:left="567"/>
              <w:jc w:val="right"/>
              <w:rPr>
                <w:rFonts w:ascii="Garamond" w:eastAsia="Times New Roman" w:hAnsi="Garamond"/>
                <w:b/>
                <w:szCs w:val="24"/>
              </w:rPr>
            </w:pPr>
            <w:r w:rsidRPr="00BC36E3">
              <w:rPr>
                <w:rFonts w:ascii="Garamond" w:eastAsia="Times New Roman" w:hAnsi="Garamond"/>
                <w:b/>
                <w:szCs w:val="24"/>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50A58316" w14:textId="77777777" w:rsidR="00432D4A" w:rsidRPr="00BC36E3" w:rsidRDefault="00432D4A" w:rsidP="004016E1">
            <w:pPr>
              <w:pStyle w:val="Jasnasiatkaakcent4"/>
              <w:numPr>
                <w:ilvl w:val="0"/>
                <w:numId w:val="20"/>
              </w:numPr>
              <w:ind w:left="567"/>
              <w:jc w:val="center"/>
              <w:rPr>
                <w:rFonts w:ascii="Garamond" w:eastAsia="Times New Roman" w:hAnsi="Garamond"/>
                <w:b/>
                <w:szCs w:val="24"/>
              </w:rPr>
            </w:pPr>
          </w:p>
        </w:tc>
      </w:tr>
    </w:tbl>
    <w:p w14:paraId="16EDE0A6" w14:textId="77777777" w:rsidR="003C170B" w:rsidRPr="00BC36E3" w:rsidRDefault="003C170B" w:rsidP="00B02A8B">
      <w:pPr>
        <w:pStyle w:val="Tekstpodstawowywcity2"/>
        <w:shd w:val="clear" w:color="auto" w:fill="FFFFFF"/>
        <w:tabs>
          <w:tab w:val="left" w:pos="720"/>
        </w:tabs>
        <w:ind w:left="567" w:firstLine="0"/>
        <w:rPr>
          <w:rFonts w:ascii="Garamond" w:hAnsi="Garamond"/>
          <w:caps/>
          <w:color w:val="FF0000"/>
          <w:kern w:val="144"/>
          <w:szCs w:val="24"/>
          <w:lang w:val="pl-PL"/>
        </w:rPr>
      </w:pPr>
    </w:p>
    <w:p w14:paraId="3ECFF415" w14:textId="77777777" w:rsidR="002B159A" w:rsidRPr="00BC36E3" w:rsidRDefault="00432D4A" w:rsidP="004016E1">
      <w:pPr>
        <w:pStyle w:val="Tekstpodstawowywcity2"/>
        <w:numPr>
          <w:ilvl w:val="2"/>
          <w:numId w:val="19"/>
        </w:numPr>
        <w:shd w:val="clear" w:color="auto" w:fill="FFFFFF"/>
        <w:ind w:left="567"/>
        <w:rPr>
          <w:rFonts w:ascii="Garamond" w:hAnsi="Garamond"/>
          <w:caps/>
          <w:kern w:val="144"/>
          <w:szCs w:val="24"/>
          <w:u w:val="single"/>
          <w:lang w:val="pl-PL"/>
        </w:rPr>
      </w:pPr>
      <w:r w:rsidRPr="00BC36E3">
        <w:rPr>
          <w:rFonts w:ascii="Garamond" w:hAnsi="Garamond"/>
          <w:caps/>
          <w:kern w:val="144"/>
          <w:szCs w:val="24"/>
          <w:u w:val="single"/>
        </w:rPr>
        <w:t>Sposób obliczania wartości punktowej:</w:t>
      </w:r>
    </w:p>
    <w:p w14:paraId="4AD390CF" w14:textId="77777777" w:rsidR="003C6B25" w:rsidRPr="00BC36E3" w:rsidRDefault="002B159A" w:rsidP="004016E1">
      <w:pPr>
        <w:pStyle w:val="Tekstpodstawowywcity2"/>
        <w:numPr>
          <w:ilvl w:val="1"/>
          <w:numId w:val="6"/>
        </w:numPr>
        <w:shd w:val="clear" w:color="auto" w:fill="FFFFFF"/>
        <w:ind w:left="567"/>
        <w:rPr>
          <w:rFonts w:ascii="Garamond" w:hAnsi="Garamond"/>
          <w:caps/>
          <w:kern w:val="144"/>
          <w:szCs w:val="24"/>
          <w:lang w:val="pl-PL"/>
        </w:rPr>
      </w:pPr>
      <w:r w:rsidRPr="00BC36E3">
        <w:rPr>
          <w:rFonts w:ascii="Garamond" w:hAnsi="Garamond"/>
          <w:caps/>
          <w:kern w:val="144"/>
          <w:szCs w:val="24"/>
          <w:lang w:val="pl-PL"/>
        </w:rPr>
        <w:t xml:space="preserve"> </w:t>
      </w:r>
      <w:r w:rsidR="003C6B25" w:rsidRPr="00BC36E3">
        <w:rPr>
          <w:rFonts w:ascii="Garamond" w:hAnsi="Garamond"/>
          <w:kern w:val="144"/>
          <w:szCs w:val="24"/>
        </w:rPr>
        <w:t xml:space="preserve">Wartość punktowa za ww. </w:t>
      </w:r>
      <w:r w:rsidR="003C6B25" w:rsidRPr="00BC36E3">
        <w:rPr>
          <w:rFonts w:ascii="Garamond" w:hAnsi="Garamond"/>
          <w:b/>
          <w:smallCaps/>
          <w:kern w:val="144"/>
          <w:szCs w:val="24"/>
          <w:u w:val="single"/>
        </w:rPr>
        <w:t xml:space="preserve">kryterium nr 1 </w:t>
      </w:r>
      <w:r w:rsidR="003C6B25" w:rsidRPr="00BC36E3">
        <w:rPr>
          <w:rFonts w:ascii="Garamond" w:hAnsi="Garamond"/>
          <w:b/>
          <w:smallCaps/>
          <w:kern w:val="144"/>
          <w:szCs w:val="24"/>
          <w:u w:val="single"/>
          <w:lang w:val="pl-PL"/>
        </w:rPr>
        <w:t>„</w:t>
      </w:r>
      <w:r w:rsidR="003C6B25" w:rsidRPr="00BC36E3">
        <w:rPr>
          <w:rFonts w:ascii="Garamond" w:hAnsi="Garamond"/>
          <w:b/>
          <w:i/>
          <w:smallCaps/>
          <w:kern w:val="144"/>
          <w:szCs w:val="24"/>
          <w:u w:val="single"/>
          <w:lang w:val="pl-PL"/>
        </w:rPr>
        <w:t>oferowana cena całkowita brutto</w:t>
      </w:r>
      <w:r w:rsidR="003C6B25" w:rsidRPr="00BC36E3">
        <w:rPr>
          <w:rFonts w:ascii="Garamond" w:hAnsi="Garamond"/>
          <w:b/>
          <w:smallCaps/>
          <w:kern w:val="144"/>
          <w:szCs w:val="24"/>
          <w:u w:val="single"/>
          <w:lang w:val="pl-PL"/>
        </w:rPr>
        <w:t>”</w:t>
      </w:r>
      <w:r w:rsidR="003C6B25" w:rsidRPr="00BC36E3">
        <w:rPr>
          <w:rFonts w:ascii="Garamond" w:hAnsi="Garamond"/>
          <w:smallCaps/>
          <w:kern w:val="144"/>
          <w:szCs w:val="24"/>
          <w:u w:val="single"/>
        </w:rPr>
        <w:t xml:space="preserve"> </w:t>
      </w:r>
      <w:r w:rsidR="003C6B25" w:rsidRPr="00BC36E3">
        <w:rPr>
          <w:rFonts w:ascii="Garamond" w:hAnsi="Garamond"/>
          <w:kern w:val="144"/>
          <w:szCs w:val="24"/>
        </w:rPr>
        <w:t>wyliczana jest według wzoru:</w:t>
      </w:r>
    </w:p>
    <w:p w14:paraId="31674478" w14:textId="5E1D3AAD" w:rsidR="003C6B25" w:rsidRPr="00BC36E3" w:rsidRDefault="003C6B25" w:rsidP="00B02A8B">
      <w:pPr>
        <w:pStyle w:val="Tekstpodstawowywcity2"/>
        <w:shd w:val="clear" w:color="auto" w:fill="FFFFFF"/>
        <w:tabs>
          <w:tab w:val="left" w:pos="708"/>
        </w:tabs>
        <w:ind w:left="567"/>
        <w:rPr>
          <w:rFonts w:ascii="Garamond" w:hAnsi="Garamond" w:cs="Tahoma"/>
          <w:b/>
          <w:kern w:val="144"/>
          <w:szCs w:val="24"/>
          <w:lang w:val="pl-PL"/>
        </w:rPr>
      </w:pPr>
      <w:r w:rsidRPr="00BC36E3">
        <w:rPr>
          <w:rFonts w:ascii="Garamond" w:hAnsi="Garamond" w:cs="Tahoma"/>
          <w:b/>
          <w:kern w:val="144"/>
          <w:szCs w:val="24"/>
        </w:rPr>
        <w:t xml:space="preserve">Liczba punktów = </w:t>
      </w:r>
      <w:r w:rsidR="005264C0" w:rsidRPr="00DB4531">
        <w:rPr>
          <w:rFonts w:ascii="Garamond" w:hAnsi="Garamond" w:cs="Tahoma"/>
          <w:b/>
          <w:i/>
          <w:noProof/>
          <w:kern w:val="144"/>
          <w:position w:val="-24"/>
          <w:szCs w:val="24"/>
        </w:rPr>
        <w:object w:dxaOrig="480" w:dyaOrig="615" w14:anchorId="7F431610">
          <v:shape id="_x0000_i1026" type="#_x0000_t75" alt="Tekst" style="width:24pt;height:30pt" o:ole="">
            <v:imagedata r:id="rId11" o:title=""/>
          </v:shape>
          <o:OLEObject Type="Embed" ProgID="Equation.3" ShapeID="_x0000_i1026" DrawAspect="Content" ObjectID="_1695422821" r:id="rId12"/>
        </w:object>
      </w:r>
      <w:r w:rsidRPr="00BC36E3">
        <w:rPr>
          <w:rFonts w:ascii="Garamond" w:hAnsi="Garamond" w:cs="Tahoma"/>
          <w:b/>
          <w:i/>
          <w:kern w:val="144"/>
          <w:szCs w:val="24"/>
        </w:rPr>
        <w:t xml:space="preserve">x </w:t>
      </w:r>
      <w:r w:rsidR="00CE7DFC">
        <w:rPr>
          <w:rFonts w:ascii="Garamond" w:hAnsi="Garamond" w:cs="Tahoma"/>
          <w:b/>
          <w:i/>
          <w:kern w:val="144"/>
          <w:szCs w:val="24"/>
          <w:lang w:val="pl-PL"/>
        </w:rPr>
        <w:t>60</w:t>
      </w:r>
    </w:p>
    <w:p w14:paraId="61BA7F51" w14:textId="77777777" w:rsidR="003C6B25" w:rsidRPr="00BC36E3" w:rsidRDefault="003C6B25" w:rsidP="00B02A8B">
      <w:pPr>
        <w:pStyle w:val="Tekstpodstawowywcity2"/>
        <w:shd w:val="clear" w:color="auto" w:fill="FFFFFF"/>
        <w:tabs>
          <w:tab w:val="left" w:pos="720"/>
        </w:tabs>
        <w:ind w:left="567"/>
        <w:rPr>
          <w:rFonts w:ascii="Garamond" w:hAnsi="Garamond" w:cs="Tahoma"/>
          <w:bCs/>
          <w:kern w:val="144"/>
          <w:szCs w:val="24"/>
        </w:rPr>
      </w:pPr>
      <w:r w:rsidRPr="00BC36E3">
        <w:rPr>
          <w:rFonts w:ascii="Garamond" w:hAnsi="Garamond" w:cs="Tahoma"/>
          <w:b/>
          <w:kern w:val="144"/>
          <w:szCs w:val="24"/>
        </w:rPr>
        <w:t>C</w:t>
      </w:r>
      <w:r w:rsidRPr="00BC36E3">
        <w:rPr>
          <w:rFonts w:ascii="Garamond" w:hAnsi="Garamond" w:cs="Tahoma"/>
          <w:b/>
          <w:kern w:val="144"/>
          <w:szCs w:val="24"/>
          <w:vertAlign w:val="subscript"/>
        </w:rPr>
        <w:t>min</w:t>
      </w:r>
      <w:r w:rsidRPr="00BC36E3">
        <w:rPr>
          <w:rFonts w:ascii="Garamond" w:hAnsi="Garamond" w:cs="Tahoma"/>
          <w:b/>
          <w:kern w:val="144"/>
          <w:szCs w:val="24"/>
          <w:vertAlign w:val="subscript"/>
        </w:rPr>
        <w:tab/>
      </w:r>
      <w:r w:rsidRPr="00BC36E3">
        <w:rPr>
          <w:rFonts w:ascii="Garamond" w:hAnsi="Garamond" w:cs="Tahoma"/>
          <w:bCs/>
          <w:kern w:val="144"/>
          <w:szCs w:val="24"/>
        </w:rPr>
        <w:t>–   najniższa zaoferowana cena brutto</w:t>
      </w:r>
    </w:p>
    <w:p w14:paraId="4AB32A74" w14:textId="77777777" w:rsidR="002C1ADC" w:rsidRPr="00BC36E3" w:rsidRDefault="003C6B25" w:rsidP="00B02A8B">
      <w:pPr>
        <w:pStyle w:val="Tekstpodstawowywcity2"/>
        <w:shd w:val="clear" w:color="auto" w:fill="FFFFFF"/>
        <w:tabs>
          <w:tab w:val="left" w:pos="720"/>
        </w:tabs>
        <w:ind w:left="567"/>
        <w:rPr>
          <w:rFonts w:ascii="Garamond" w:hAnsi="Garamond" w:cs="Tahoma"/>
          <w:bCs/>
          <w:kern w:val="144"/>
          <w:szCs w:val="24"/>
          <w:lang w:val="pl-PL"/>
        </w:rPr>
      </w:pPr>
      <w:r w:rsidRPr="00BC36E3">
        <w:rPr>
          <w:rFonts w:ascii="Garamond" w:hAnsi="Garamond" w:cs="Tahoma"/>
          <w:b/>
          <w:kern w:val="144"/>
          <w:szCs w:val="24"/>
        </w:rPr>
        <w:t>C</w:t>
      </w:r>
      <w:r w:rsidRPr="00BC36E3">
        <w:rPr>
          <w:rFonts w:ascii="Garamond" w:hAnsi="Garamond" w:cs="Tahoma"/>
          <w:b/>
          <w:i/>
          <w:iCs/>
          <w:kern w:val="144"/>
          <w:szCs w:val="24"/>
          <w:vertAlign w:val="subscript"/>
        </w:rPr>
        <w:t>n</w:t>
      </w:r>
      <w:r w:rsidRPr="00BC36E3">
        <w:rPr>
          <w:rFonts w:ascii="Garamond" w:hAnsi="Garamond" w:cs="Tahoma"/>
          <w:b/>
          <w:kern w:val="144"/>
          <w:szCs w:val="24"/>
        </w:rPr>
        <w:tab/>
      </w:r>
      <w:r w:rsidRPr="00BC36E3">
        <w:rPr>
          <w:rFonts w:ascii="Garamond" w:hAnsi="Garamond" w:cs="Tahoma"/>
          <w:b/>
          <w:kern w:val="144"/>
          <w:szCs w:val="24"/>
        </w:rPr>
        <w:tab/>
      </w:r>
      <w:r w:rsidRPr="00BC36E3">
        <w:rPr>
          <w:rFonts w:ascii="Garamond" w:hAnsi="Garamond" w:cs="Tahoma"/>
          <w:bCs/>
          <w:kern w:val="144"/>
          <w:szCs w:val="24"/>
        </w:rPr>
        <w:t>–   wartość ceny ofertowej brutto zap</w:t>
      </w:r>
      <w:r w:rsidR="00CB4D20" w:rsidRPr="00BC36E3">
        <w:rPr>
          <w:rFonts w:ascii="Garamond" w:hAnsi="Garamond" w:cs="Tahoma"/>
          <w:bCs/>
          <w:kern w:val="144"/>
          <w:szCs w:val="24"/>
        </w:rPr>
        <w:t>roponowanej w ocenianej ofercie</w:t>
      </w:r>
    </w:p>
    <w:p w14:paraId="567090C9" w14:textId="77777777" w:rsidR="002C1ADC" w:rsidRPr="00BC36E3" w:rsidRDefault="002C1ADC" w:rsidP="00B02A8B">
      <w:pPr>
        <w:autoSpaceDE w:val="0"/>
        <w:autoSpaceDN w:val="0"/>
        <w:adjustRightInd w:val="0"/>
        <w:ind w:left="567" w:firstLine="708"/>
        <w:rPr>
          <w:rFonts w:ascii="Garamond" w:hAnsi="Garamond" w:cs="BookmanOldStyle"/>
        </w:rPr>
      </w:pPr>
      <w:r w:rsidRPr="00BC36E3">
        <w:rPr>
          <w:rFonts w:ascii="Garamond" w:hAnsi="Garamond" w:cs="BookmanOldStyle"/>
        </w:rPr>
        <w:t xml:space="preserve">Przyjmuje się, że 1 % = 1 pkt i tak zostanie przeliczona liczba punktów w kryterium </w:t>
      </w:r>
      <w:r w:rsidR="001D7481" w:rsidRPr="00BC36E3">
        <w:rPr>
          <w:rFonts w:ascii="Garamond" w:hAnsi="Garamond" w:cs="BookmanOldStyle"/>
        </w:rPr>
        <w:t>Nr 1</w:t>
      </w:r>
      <w:r w:rsidRPr="00BC36E3">
        <w:rPr>
          <w:rFonts w:ascii="Garamond" w:hAnsi="Garamond" w:cs="BookmanOldStyle"/>
        </w:rPr>
        <w:t>.</w:t>
      </w:r>
    </w:p>
    <w:p w14:paraId="376F5765" w14:textId="77777777" w:rsidR="002C1ADC" w:rsidRPr="00BC36E3" w:rsidRDefault="002C1ADC" w:rsidP="00B02A8B">
      <w:pPr>
        <w:pStyle w:val="Tekstpodstawowywcity2"/>
        <w:shd w:val="clear" w:color="auto" w:fill="FFFFFF"/>
        <w:tabs>
          <w:tab w:val="left" w:pos="720"/>
        </w:tabs>
        <w:ind w:left="567"/>
        <w:rPr>
          <w:rFonts w:ascii="Garamond" w:hAnsi="Garamond" w:cs="BookmanOldStyle"/>
          <w:szCs w:val="24"/>
          <w:lang w:val="pl-PL"/>
        </w:rPr>
      </w:pPr>
      <w:r w:rsidRPr="00BC36E3">
        <w:rPr>
          <w:rFonts w:ascii="Garamond" w:hAnsi="Garamond" w:cs="BookmanOldStyle"/>
          <w:szCs w:val="24"/>
          <w:lang w:val="pl-PL"/>
        </w:rPr>
        <w:tab/>
      </w:r>
      <w:r w:rsidRPr="00BC36E3">
        <w:rPr>
          <w:rFonts w:ascii="Garamond" w:hAnsi="Garamond" w:cs="BookmanOldStyle"/>
          <w:szCs w:val="24"/>
        </w:rPr>
        <w:t xml:space="preserve">Maksymalna ilość uzyskanych w </w:t>
      </w:r>
      <w:r w:rsidRPr="00BC36E3">
        <w:rPr>
          <w:rFonts w:ascii="Garamond" w:hAnsi="Garamond" w:cs="BookmanOldStyle"/>
          <w:b/>
          <w:szCs w:val="24"/>
        </w:rPr>
        <w:t xml:space="preserve">ww. kryterium punktów wynosi </w:t>
      </w:r>
      <w:r w:rsidR="00CE7DFC">
        <w:rPr>
          <w:rFonts w:ascii="Garamond" w:hAnsi="Garamond" w:cs="BookmanOldStyle"/>
          <w:b/>
          <w:szCs w:val="24"/>
          <w:lang w:val="pl-PL"/>
        </w:rPr>
        <w:t>60</w:t>
      </w:r>
      <w:r w:rsidRPr="00BC36E3">
        <w:rPr>
          <w:rFonts w:ascii="Garamond" w:hAnsi="Garamond" w:cs="BookmanOldStyle"/>
          <w:szCs w:val="24"/>
        </w:rPr>
        <w:t>.</w:t>
      </w:r>
    </w:p>
    <w:p w14:paraId="45789881" w14:textId="77777777" w:rsidR="00F9508D" w:rsidRPr="00BC36E3" w:rsidRDefault="00F9508D" w:rsidP="00B02A8B">
      <w:pPr>
        <w:pStyle w:val="Tekstpodstawowywcity2"/>
        <w:shd w:val="clear" w:color="auto" w:fill="FFFFFF"/>
        <w:tabs>
          <w:tab w:val="left" w:pos="720"/>
        </w:tabs>
        <w:ind w:left="567"/>
        <w:rPr>
          <w:rFonts w:ascii="Garamond" w:hAnsi="Garamond"/>
          <w:kern w:val="144"/>
          <w:szCs w:val="24"/>
          <w:lang w:val="pl-PL"/>
        </w:rPr>
      </w:pPr>
    </w:p>
    <w:p w14:paraId="3E7F6C66" w14:textId="77777777" w:rsidR="007460F2" w:rsidRPr="008B2374" w:rsidRDefault="000477F6" w:rsidP="008B2374">
      <w:pPr>
        <w:pStyle w:val="Tekstpodstawowywcity2"/>
        <w:numPr>
          <w:ilvl w:val="1"/>
          <w:numId w:val="6"/>
        </w:numPr>
        <w:shd w:val="clear" w:color="auto" w:fill="FFFFFF"/>
        <w:ind w:left="567"/>
        <w:rPr>
          <w:rFonts w:ascii="Garamond" w:hAnsi="Garamond"/>
          <w:kern w:val="144"/>
          <w:szCs w:val="24"/>
        </w:rPr>
      </w:pPr>
      <w:r w:rsidRPr="00BC36E3">
        <w:rPr>
          <w:rFonts w:ascii="Garamond" w:hAnsi="Garamond"/>
          <w:kern w:val="144"/>
          <w:szCs w:val="24"/>
        </w:rPr>
        <w:t xml:space="preserve">Wartość punktowa za </w:t>
      </w:r>
      <w:r w:rsidRPr="00BC36E3">
        <w:rPr>
          <w:rFonts w:ascii="Garamond" w:hAnsi="Garamond"/>
          <w:b/>
          <w:smallCaps/>
          <w:kern w:val="144"/>
          <w:szCs w:val="24"/>
          <w:u w:val="single"/>
        </w:rPr>
        <w:t xml:space="preserve">kryterium nr 2 </w:t>
      </w:r>
      <w:r w:rsidRPr="00BC36E3">
        <w:rPr>
          <w:rFonts w:ascii="Garamond" w:hAnsi="Garamond"/>
          <w:b/>
          <w:smallCaps/>
          <w:kern w:val="144"/>
          <w:szCs w:val="24"/>
          <w:u w:val="single"/>
          <w:lang w:val="pl-PL"/>
        </w:rPr>
        <w:t>„</w:t>
      </w:r>
      <w:r w:rsidR="008B2374" w:rsidRPr="008B2374">
        <w:rPr>
          <w:rFonts w:ascii="Garamond" w:hAnsi="Garamond"/>
          <w:b/>
          <w:szCs w:val="24"/>
        </w:rPr>
        <w:t>Okres gwarancji na pojazd bazowy bez limitu przebiegu w km/motogodzin (nie dotyczy zabudowy)</w:t>
      </w:r>
      <w:r w:rsidR="008B2374">
        <w:rPr>
          <w:rFonts w:ascii="Garamond" w:hAnsi="Garamond"/>
          <w:kern w:val="144"/>
          <w:szCs w:val="24"/>
          <w:lang w:val="pl-PL"/>
        </w:rPr>
        <w:t xml:space="preserve"> </w:t>
      </w:r>
      <w:r w:rsidR="007460F2" w:rsidRPr="008B2374">
        <w:rPr>
          <w:rFonts w:ascii="Garamond" w:hAnsi="Garamond"/>
          <w:kern w:val="144"/>
          <w:szCs w:val="24"/>
          <w:lang w:val="pl-PL"/>
        </w:rPr>
        <w:t>jaką Wykonawca otrzyma:</w:t>
      </w:r>
    </w:p>
    <w:p w14:paraId="396E4F3C" w14:textId="77777777" w:rsidR="00BC36E3" w:rsidRPr="00BC36E3" w:rsidRDefault="00BC36E3" w:rsidP="00B02A8B">
      <w:pPr>
        <w:pStyle w:val="Tekstpodstawowywcity2"/>
        <w:shd w:val="clear" w:color="auto" w:fill="FFFFFF"/>
        <w:ind w:left="567" w:firstLine="0"/>
        <w:rPr>
          <w:rFonts w:ascii="Garamond" w:hAnsi="Garamond"/>
          <w:kern w:val="144"/>
          <w:szCs w:val="24"/>
        </w:rPr>
      </w:pPr>
    </w:p>
    <w:p w14:paraId="57E283E4" w14:textId="77777777" w:rsidR="007460F2" w:rsidRPr="00BC36E3" w:rsidRDefault="007460F2" w:rsidP="00B02A8B">
      <w:pPr>
        <w:shd w:val="clear" w:color="auto" w:fill="FFFFFF"/>
        <w:ind w:left="567"/>
        <w:rPr>
          <w:rFonts w:ascii="Garamond" w:hAnsi="Garamond"/>
        </w:rPr>
      </w:pPr>
      <w:r w:rsidRPr="00BC36E3">
        <w:rPr>
          <w:rFonts w:ascii="Garamond" w:hAnsi="Garamond"/>
        </w:rPr>
        <w:t xml:space="preserve">Oferowany okres gwarancji min. 24 </w:t>
      </w:r>
      <w:r w:rsidR="00BC36E3" w:rsidRPr="00BC36E3">
        <w:rPr>
          <w:rFonts w:ascii="Garamond" w:hAnsi="Garamond"/>
        </w:rPr>
        <w:t>miesią</w:t>
      </w:r>
      <w:r w:rsidR="00BC36E3" w:rsidRPr="00BC36E3">
        <w:t>c</w:t>
      </w:r>
      <w:r w:rsidR="00BC36E3" w:rsidRPr="00BC36E3">
        <w:rPr>
          <w:rFonts w:ascii="Garamond" w:hAnsi="Garamond"/>
        </w:rPr>
        <w:t>e</w:t>
      </w:r>
      <w:r w:rsidRPr="00BC36E3">
        <w:rPr>
          <w:rFonts w:ascii="Garamond" w:hAnsi="Garamond"/>
        </w:rPr>
        <w:t xml:space="preserve"> od daty dostawy – </w:t>
      </w:r>
      <w:r w:rsidRPr="00BC36E3">
        <w:rPr>
          <w:rFonts w:ascii="Garamond" w:hAnsi="Garamond"/>
          <w:b/>
        </w:rPr>
        <w:t>0 pkt</w:t>
      </w:r>
      <w:r w:rsidRPr="00BC36E3">
        <w:rPr>
          <w:rFonts w:ascii="Garamond" w:hAnsi="Garamond"/>
        </w:rPr>
        <w:t xml:space="preserve"> </w:t>
      </w:r>
    </w:p>
    <w:p w14:paraId="27EAAC87" w14:textId="77777777" w:rsidR="007460F2" w:rsidRPr="00BC36E3" w:rsidRDefault="007460F2" w:rsidP="00B02A8B">
      <w:pPr>
        <w:shd w:val="clear" w:color="auto" w:fill="FFFFFF"/>
        <w:ind w:left="567"/>
        <w:rPr>
          <w:rFonts w:ascii="Garamond" w:hAnsi="Garamond"/>
        </w:rPr>
      </w:pPr>
      <w:r w:rsidRPr="00BC36E3">
        <w:rPr>
          <w:rFonts w:ascii="Garamond" w:hAnsi="Garamond"/>
        </w:rPr>
        <w:t xml:space="preserve">Oferowany okres gwarancji min. 36 </w:t>
      </w:r>
      <w:r w:rsidR="00BC36E3" w:rsidRPr="00BC36E3">
        <w:rPr>
          <w:rFonts w:ascii="Garamond" w:hAnsi="Garamond"/>
        </w:rPr>
        <w:t>miesię</w:t>
      </w:r>
      <w:r w:rsidR="00BC36E3" w:rsidRPr="00BC36E3">
        <w:t>c</w:t>
      </w:r>
      <w:r w:rsidR="00BC36E3" w:rsidRPr="00BC36E3">
        <w:rPr>
          <w:rFonts w:ascii="Garamond" w:hAnsi="Garamond"/>
        </w:rPr>
        <w:t>y</w:t>
      </w:r>
      <w:r w:rsidRPr="00BC36E3">
        <w:rPr>
          <w:rFonts w:ascii="Garamond" w:hAnsi="Garamond"/>
        </w:rPr>
        <w:t xml:space="preserve"> od daty dostawy </w:t>
      </w:r>
      <w:r w:rsidRPr="00BC36E3">
        <w:rPr>
          <w:rFonts w:ascii="Garamond" w:hAnsi="Garamond"/>
          <w:b/>
        </w:rPr>
        <w:t xml:space="preserve">– </w:t>
      </w:r>
      <w:r w:rsidR="00CE7DFC">
        <w:rPr>
          <w:rFonts w:ascii="Garamond" w:hAnsi="Garamond"/>
          <w:b/>
        </w:rPr>
        <w:t>10</w:t>
      </w:r>
      <w:r w:rsidRPr="00BC36E3">
        <w:rPr>
          <w:rFonts w:ascii="Garamond" w:hAnsi="Garamond"/>
          <w:b/>
        </w:rPr>
        <w:t xml:space="preserve"> pkt.</w:t>
      </w:r>
      <w:r w:rsidRPr="00BC36E3">
        <w:rPr>
          <w:rFonts w:ascii="Garamond" w:hAnsi="Garamond"/>
        </w:rPr>
        <w:t xml:space="preserve"> </w:t>
      </w:r>
    </w:p>
    <w:p w14:paraId="70E983B1" w14:textId="77777777" w:rsidR="007460F2" w:rsidRDefault="007460F2" w:rsidP="00B02A8B">
      <w:pPr>
        <w:shd w:val="clear" w:color="auto" w:fill="FFFFFF"/>
        <w:ind w:left="567"/>
        <w:rPr>
          <w:rFonts w:ascii="Garamond" w:hAnsi="Garamond"/>
          <w:color w:val="000099"/>
        </w:rPr>
      </w:pPr>
      <w:r w:rsidRPr="00BC36E3">
        <w:rPr>
          <w:rFonts w:ascii="Garamond" w:hAnsi="Garamond"/>
        </w:rPr>
        <w:t xml:space="preserve">Oferowany okres gwarancji min. 48 </w:t>
      </w:r>
      <w:r w:rsidR="00BC36E3" w:rsidRPr="00BC36E3">
        <w:rPr>
          <w:rFonts w:ascii="Garamond" w:hAnsi="Garamond"/>
        </w:rPr>
        <w:t>miesię</w:t>
      </w:r>
      <w:r w:rsidR="00BC36E3" w:rsidRPr="00BC36E3">
        <w:t>c</w:t>
      </w:r>
      <w:r w:rsidR="00BC36E3" w:rsidRPr="00BC36E3">
        <w:rPr>
          <w:rFonts w:ascii="Garamond" w:hAnsi="Garamond"/>
        </w:rPr>
        <w:t>y</w:t>
      </w:r>
      <w:r w:rsidRPr="00BC36E3">
        <w:rPr>
          <w:rFonts w:ascii="Garamond" w:hAnsi="Garamond"/>
        </w:rPr>
        <w:t xml:space="preserve"> od daty dostawy – </w:t>
      </w:r>
      <w:r w:rsidR="00CE7DFC">
        <w:rPr>
          <w:rFonts w:ascii="Garamond" w:hAnsi="Garamond"/>
          <w:b/>
        </w:rPr>
        <w:t>20</w:t>
      </w:r>
      <w:r w:rsidRPr="00BC36E3">
        <w:rPr>
          <w:rFonts w:ascii="Garamond" w:hAnsi="Garamond"/>
          <w:b/>
        </w:rPr>
        <w:t xml:space="preserve"> pkt</w:t>
      </w:r>
      <w:r w:rsidRPr="00BC36E3">
        <w:rPr>
          <w:rFonts w:ascii="Garamond" w:hAnsi="Garamond"/>
          <w:b/>
          <w:color w:val="000099"/>
        </w:rPr>
        <w:t>.</w:t>
      </w:r>
      <w:r w:rsidRPr="00BC36E3">
        <w:rPr>
          <w:rFonts w:ascii="Garamond" w:hAnsi="Garamond"/>
          <w:color w:val="000099"/>
        </w:rPr>
        <w:t xml:space="preserve"> </w:t>
      </w:r>
    </w:p>
    <w:p w14:paraId="496E1689" w14:textId="77777777" w:rsidR="008B2374" w:rsidRDefault="008B2374" w:rsidP="00B02A8B">
      <w:pPr>
        <w:shd w:val="clear" w:color="auto" w:fill="FFFFFF"/>
        <w:ind w:left="567"/>
        <w:rPr>
          <w:rFonts w:ascii="Garamond" w:hAnsi="Garamond"/>
          <w:color w:val="000099"/>
        </w:rPr>
      </w:pPr>
    </w:p>
    <w:p w14:paraId="1F635BB7" w14:textId="77777777" w:rsidR="008B2374" w:rsidRDefault="008B2374" w:rsidP="00B02A8B">
      <w:pPr>
        <w:shd w:val="clear" w:color="auto" w:fill="FFFFFF"/>
        <w:ind w:left="567"/>
        <w:rPr>
          <w:rFonts w:ascii="Garamond" w:hAnsi="Garamond"/>
          <w:color w:val="000099"/>
        </w:rPr>
      </w:pPr>
      <w:r w:rsidRPr="00BC36E3">
        <w:rPr>
          <w:rFonts w:ascii="Garamond" w:hAnsi="Garamond" w:cs="BookmanOldStyle"/>
        </w:rPr>
        <w:t xml:space="preserve">Maksymalna ilość uzyskanych w </w:t>
      </w:r>
      <w:r w:rsidRPr="00BC36E3">
        <w:rPr>
          <w:rFonts w:ascii="Garamond" w:hAnsi="Garamond" w:cs="BookmanOldStyle"/>
          <w:b/>
        </w:rPr>
        <w:t xml:space="preserve">ww. kryterium punktów wynosi </w:t>
      </w:r>
      <w:r>
        <w:rPr>
          <w:rFonts w:ascii="Garamond" w:hAnsi="Garamond" w:cs="BookmanOldStyle"/>
          <w:b/>
        </w:rPr>
        <w:t>20.</w:t>
      </w:r>
    </w:p>
    <w:p w14:paraId="41C23C12" w14:textId="77777777" w:rsidR="008B2374" w:rsidRDefault="008B2374" w:rsidP="00B02A8B">
      <w:pPr>
        <w:shd w:val="clear" w:color="auto" w:fill="FFFFFF"/>
        <w:ind w:left="567"/>
        <w:rPr>
          <w:rFonts w:ascii="Garamond" w:hAnsi="Garamond"/>
          <w:color w:val="000099"/>
        </w:rPr>
      </w:pPr>
    </w:p>
    <w:p w14:paraId="5387480B" w14:textId="77777777" w:rsidR="00CE7DFC" w:rsidRPr="00BC36E3" w:rsidRDefault="00CE7DFC" w:rsidP="00CE7DFC">
      <w:pPr>
        <w:pStyle w:val="Tekstpodstawowywcity2"/>
        <w:numPr>
          <w:ilvl w:val="1"/>
          <w:numId w:val="6"/>
        </w:numPr>
        <w:shd w:val="clear" w:color="auto" w:fill="FFFFFF"/>
        <w:ind w:left="567"/>
        <w:rPr>
          <w:rFonts w:ascii="Garamond" w:hAnsi="Garamond"/>
          <w:kern w:val="144"/>
          <w:szCs w:val="24"/>
        </w:rPr>
      </w:pPr>
      <w:r w:rsidRPr="00BC36E3">
        <w:rPr>
          <w:rFonts w:ascii="Garamond" w:hAnsi="Garamond"/>
          <w:kern w:val="144"/>
          <w:szCs w:val="24"/>
        </w:rPr>
        <w:t xml:space="preserve">Wartość punktowa za </w:t>
      </w:r>
      <w:r w:rsidRPr="00BC36E3">
        <w:rPr>
          <w:rFonts w:ascii="Garamond" w:hAnsi="Garamond"/>
          <w:b/>
          <w:smallCaps/>
          <w:kern w:val="144"/>
          <w:szCs w:val="24"/>
          <w:u w:val="single"/>
        </w:rPr>
        <w:t xml:space="preserve">kryterium nr </w:t>
      </w:r>
      <w:r>
        <w:rPr>
          <w:rFonts w:ascii="Garamond" w:hAnsi="Garamond"/>
          <w:b/>
          <w:smallCaps/>
          <w:kern w:val="144"/>
          <w:szCs w:val="24"/>
          <w:u w:val="single"/>
          <w:lang w:val="pl-PL"/>
        </w:rPr>
        <w:t>3</w:t>
      </w:r>
      <w:r w:rsidRPr="00BC36E3">
        <w:rPr>
          <w:rFonts w:ascii="Garamond" w:hAnsi="Garamond"/>
          <w:b/>
          <w:smallCaps/>
          <w:kern w:val="144"/>
          <w:szCs w:val="24"/>
          <w:u w:val="single"/>
        </w:rPr>
        <w:t xml:space="preserve"> </w:t>
      </w:r>
      <w:r w:rsidRPr="00BC36E3">
        <w:rPr>
          <w:rFonts w:ascii="Garamond" w:hAnsi="Garamond"/>
          <w:b/>
          <w:smallCaps/>
          <w:kern w:val="144"/>
          <w:szCs w:val="24"/>
          <w:u w:val="single"/>
          <w:lang w:val="pl-PL"/>
        </w:rPr>
        <w:t>„</w:t>
      </w:r>
      <w:r w:rsidR="00EC1C2F">
        <w:rPr>
          <w:rFonts w:ascii="Garamond" w:hAnsi="Garamond"/>
          <w:b/>
          <w:szCs w:val="24"/>
          <w:lang w:val="pl-PL"/>
        </w:rPr>
        <w:t xml:space="preserve">Termin </w:t>
      </w:r>
      <w:proofErr w:type="spellStart"/>
      <w:r w:rsidR="00EC1C2F">
        <w:rPr>
          <w:rFonts w:ascii="Garamond" w:hAnsi="Garamond"/>
          <w:b/>
          <w:szCs w:val="24"/>
          <w:lang w:val="pl-PL"/>
        </w:rPr>
        <w:t>dostwy</w:t>
      </w:r>
      <w:proofErr w:type="spellEnd"/>
      <w:r w:rsidR="00EC1C2F">
        <w:rPr>
          <w:rFonts w:ascii="Garamond" w:hAnsi="Garamond"/>
          <w:b/>
          <w:smallCaps/>
          <w:kern w:val="144"/>
          <w:szCs w:val="24"/>
          <w:u w:val="single"/>
          <w:lang w:val="pl-PL"/>
        </w:rPr>
        <w:t>”</w:t>
      </w:r>
      <w:r w:rsidRPr="00BC36E3">
        <w:rPr>
          <w:rFonts w:ascii="Garamond" w:hAnsi="Garamond"/>
          <w:kern w:val="144"/>
          <w:szCs w:val="24"/>
          <w:lang w:val="pl-PL"/>
        </w:rPr>
        <w:t xml:space="preserve"> jaką Wykonawca otrzyma:</w:t>
      </w:r>
    </w:p>
    <w:p w14:paraId="07E3AF1B" w14:textId="77777777" w:rsidR="00CE7DFC" w:rsidRPr="00BC36E3" w:rsidRDefault="00CE7DFC" w:rsidP="00CE7DFC">
      <w:pPr>
        <w:pStyle w:val="Tekstpodstawowywcity2"/>
        <w:shd w:val="clear" w:color="auto" w:fill="FFFFFF"/>
        <w:ind w:left="567" w:firstLine="0"/>
        <w:rPr>
          <w:rFonts w:ascii="Garamond" w:hAnsi="Garamond"/>
          <w:kern w:val="144"/>
          <w:szCs w:val="24"/>
        </w:rPr>
      </w:pPr>
    </w:p>
    <w:p w14:paraId="44C161DF" w14:textId="77777777" w:rsidR="00EC1C2F"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30 dni od daty zawarcia umowy</w:t>
      </w:r>
      <w:r w:rsidR="00EC1C2F" w:rsidRPr="00EC1C2F">
        <w:rPr>
          <w:rFonts w:ascii="Garamond" w:hAnsi="Garamond"/>
          <w:b/>
        </w:rPr>
        <w:t xml:space="preserve">  - 0 pkt.</w:t>
      </w:r>
    </w:p>
    <w:p w14:paraId="49D4714B" w14:textId="77777777" w:rsidR="00EC1C2F"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21 dni od daty zawarcia umowy</w:t>
      </w:r>
      <w:r w:rsidR="00EC1C2F" w:rsidRPr="00EC1C2F">
        <w:rPr>
          <w:rFonts w:ascii="Garamond" w:hAnsi="Garamond"/>
          <w:b/>
        </w:rPr>
        <w:t xml:space="preserve">  – 10 pkt</w:t>
      </w:r>
    </w:p>
    <w:p w14:paraId="760B1672" w14:textId="77777777" w:rsidR="00CE7DFC"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14 dni od daty zawarcia umowy</w:t>
      </w:r>
      <w:r w:rsidR="00EC1C2F" w:rsidRPr="00EC1C2F">
        <w:rPr>
          <w:rFonts w:ascii="Garamond" w:hAnsi="Garamond"/>
          <w:b/>
        </w:rPr>
        <w:t xml:space="preserve">  – 20 pkt </w:t>
      </w:r>
    </w:p>
    <w:p w14:paraId="22690934" w14:textId="77777777" w:rsidR="008B2374" w:rsidRDefault="008B2374" w:rsidP="00042DF9">
      <w:pPr>
        <w:shd w:val="clear" w:color="auto" w:fill="FFFFFF"/>
        <w:ind w:left="709" w:hanging="76"/>
        <w:rPr>
          <w:rFonts w:ascii="Garamond" w:hAnsi="Garamond"/>
          <w:b/>
        </w:rPr>
      </w:pPr>
    </w:p>
    <w:p w14:paraId="3292D80C" w14:textId="77777777" w:rsidR="008B2374" w:rsidRPr="005F3E79" w:rsidRDefault="008B2374" w:rsidP="00042DF9">
      <w:pPr>
        <w:shd w:val="clear" w:color="auto" w:fill="FFFFFF"/>
        <w:ind w:left="709" w:hanging="76"/>
        <w:rPr>
          <w:rFonts w:ascii="Garamond" w:hAnsi="Garamond"/>
          <w:b/>
        </w:rPr>
      </w:pPr>
      <w:r w:rsidRPr="00BC36E3">
        <w:rPr>
          <w:rFonts w:ascii="Garamond" w:hAnsi="Garamond" w:cs="BookmanOldStyle"/>
        </w:rPr>
        <w:t xml:space="preserve">Maksymalna ilość uzyskanych w </w:t>
      </w:r>
      <w:r w:rsidRPr="00BC36E3">
        <w:rPr>
          <w:rFonts w:ascii="Garamond" w:hAnsi="Garamond" w:cs="BookmanOldStyle"/>
          <w:b/>
        </w:rPr>
        <w:t xml:space="preserve">ww. kryterium punktów wynosi </w:t>
      </w:r>
      <w:r>
        <w:rPr>
          <w:rFonts w:ascii="Garamond" w:hAnsi="Garamond" w:cs="BookmanOldStyle"/>
          <w:b/>
        </w:rPr>
        <w:t>20</w:t>
      </w:r>
      <w:r w:rsidRPr="00BC36E3">
        <w:rPr>
          <w:rFonts w:ascii="Garamond" w:hAnsi="Garamond" w:cs="BookmanOldStyle"/>
        </w:rPr>
        <w:t>.</w:t>
      </w:r>
    </w:p>
    <w:p w14:paraId="46771B20" w14:textId="77777777" w:rsidR="00BC36E3" w:rsidRPr="00BC36E3" w:rsidRDefault="00BC36E3" w:rsidP="00B02A8B">
      <w:pPr>
        <w:shd w:val="clear" w:color="auto" w:fill="FFFFFF"/>
        <w:ind w:left="567"/>
        <w:rPr>
          <w:rFonts w:ascii="Garamond" w:hAnsi="Garamond"/>
        </w:rPr>
      </w:pPr>
    </w:p>
    <w:p w14:paraId="62588180" w14:textId="77777777" w:rsidR="007460F2" w:rsidRPr="00BC36E3" w:rsidRDefault="007460F2" w:rsidP="004016E1">
      <w:pPr>
        <w:numPr>
          <w:ilvl w:val="1"/>
          <w:numId w:val="19"/>
        </w:numPr>
        <w:shd w:val="clear" w:color="auto" w:fill="FFFFFF"/>
        <w:ind w:left="567" w:hanging="568"/>
        <w:rPr>
          <w:rFonts w:ascii="Garamond" w:hAnsi="Garamond"/>
        </w:rPr>
      </w:pPr>
      <w:r w:rsidRPr="00BC36E3">
        <w:rPr>
          <w:rFonts w:ascii="Garamond" w:hAnsi="Garamond"/>
        </w:rPr>
        <w:t xml:space="preserve"> OCENA KOŃCOWA OFERTY</w:t>
      </w:r>
      <w:r w:rsidRPr="00BC36E3">
        <w:rPr>
          <w:rFonts w:ascii="Garamond" w:hAnsi="Garamond"/>
        </w:rPr>
        <w:br/>
        <w:t>Jest to suma punktów uzyskanych za kryterium nr 1</w:t>
      </w:r>
      <w:r w:rsidR="00141454">
        <w:rPr>
          <w:rFonts w:ascii="Garamond" w:hAnsi="Garamond"/>
        </w:rPr>
        <w:t>,</w:t>
      </w:r>
      <w:r w:rsidRPr="00BC36E3">
        <w:rPr>
          <w:rFonts w:ascii="Garamond" w:hAnsi="Garamond"/>
        </w:rPr>
        <w:t xml:space="preserve"> 2</w:t>
      </w:r>
      <w:r w:rsidR="00141454">
        <w:rPr>
          <w:rFonts w:ascii="Garamond" w:hAnsi="Garamond"/>
        </w:rPr>
        <w:t xml:space="preserve"> i 3.</w:t>
      </w:r>
    </w:p>
    <w:p w14:paraId="786CF466" w14:textId="77777777" w:rsidR="00DA781D" w:rsidRPr="00A97569" w:rsidRDefault="00DA781D" w:rsidP="00BC36E3">
      <w:pPr>
        <w:pStyle w:val="Jasnasiatkaakcent4"/>
        <w:spacing w:line="276" w:lineRule="auto"/>
        <w:rPr>
          <w:rFonts w:ascii="Garamond" w:hAnsi="Garamond"/>
          <w:sz w:val="20"/>
          <w:szCs w:val="20"/>
        </w:rPr>
      </w:pPr>
    </w:p>
    <w:p w14:paraId="06E8D249" w14:textId="77777777" w:rsidR="00C763B0" w:rsidRPr="00B02A8B" w:rsidRDefault="00C763B0" w:rsidP="004016E1">
      <w:pPr>
        <w:pStyle w:val="Tekstpodstawowywcity3"/>
        <w:numPr>
          <w:ilvl w:val="0"/>
          <w:numId w:val="19"/>
        </w:numPr>
        <w:ind w:left="0"/>
        <w:rPr>
          <w:rFonts w:ascii="Garamond" w:hAnsi="Garamond"/>
          <w:b/>
          <w:szCs w:val="24"/>
        </w:rPr>
      </w:pPr>
      <w:r w:rsidRPr="00B02A8B">
        <w:rPr>
          <w:rFonts w:ascii="Garamond" w:hAnsi="Garamond"/>
          <w:b/>
          <w:szCs w:val="24"/>
        </w:rPr>
        <w:t>TERMIN ZWIĄZANIA OFERTĄ</w:t>
      </w:r>
    </w:p>
    <w:p w14:paraId="2CD7FD48" w14:textId="77777777" w:rsidR="000477F6" w:rsidRPr="00B02A8B" w:rsidRDefault="000477F6" w:rsidP="00B02A8B">
      <w:pPr>
        <w:ind w:left="567" w:hanging="567"/>
        <w:rPr>
          <w:rFonts w:ascii="Garamond" w:hAnsi="Garamond" w:cs="Tahoma"/>
          <w:kern w:val="144"/>
        </w:rPr>
      </w:pPr>
    </w:p>
    <w:p w14:paraId="751C86EC" w14:textId="77777777" w:rsidR="00BC36E3" w:rsidRPr="00B02A8B" w:rsidRDefault="00C763B0" w:rsidP="004016E1">
      <w:pPr>
        <w:numPr>
          <w:ilvl w:val="1"/>
          <w:numId w:val="22"/>
        </w:numPr>
        <w:ind w:left="567" w:hanging="567"/>
        <w:jc w:val="both"/>
        <w:rPr>
          <w:rFonts w:ascii="Garamond" w:hAnsi="Garamond" w:cs="Tahoma"/>
          <w:kern w:val="144"/>
        </w:rPr>
      </w:pPr>
      <w:r w:rsidRPr="00B02A8B">
        <w:rPr>
          <w:rFonts w:ascii="Garamond" w:hAnsi="Garamond" w:cs="Tahoma"/>
          <w:kern w:val="144"/>
        </w:rPr>
        <w:t xml:space="preserve">Wykonawca </w:t>
      </w:r>
      <w:r w:rsidRPr="00D658DD">
        <w:rPr>
          <w:rFonts w:ascii="Garamond" w:hAnsi="Garamond" w:cs="Tahoma"/>
          <w:kern w:val="144"/>
        </w:rPr>
        <w:t xml:space="preserve">związany jest ofertą przez okres </w:t>
      </w:r>
      <w:r w:rsidRPr="00D658DD">
        <w:rPr>
          <w:rFonts w:ascii="Garamond" w:hAnsi="Garamond" w:cs="Tahoma"/>
          <w:b/>
          <w:kern w:val="144"/>
        </w:rPr>
        <w:t>30 dni</w:t>
      </w:r>
      <w:r w:rsidRPr="00D658DD">
        <w:rPr>
          <w:rFonts w:ascii="Garamond" w:hAnsi="Garamond" w:cs="Tahoma"/>
          <w:kern w:val="144"/>
        </w:rPr>
        <w:t>, licząc od dnia, w którym upływa termin składania ofert.</w:t>
      </w:r>
    </w:p>
    <w:p w14:paraId="62710EC8" w14:textId="77777777" w:rsidR="00B02A8B" w:rsidRDefault="00BC36E3" w:rsidP="004016E1">
      <w:pPr>
        <w:numPr>
          <w:ilvl w:val="1"/>
          <w:numId w:val="22"/>
        </w:numPr>
        <w:ind w:left="567" w:hanging="567"/>
        <w:jc w:val="both"/>
        <w:rPr>
          <w:rFonts w:ascii="Garamond" w:hAnsi="Garamond" w:cs="Tahoma"/>
          <w:kern w:val="144"/>
        </w:rPr>
      </w:pPr>
      <w:r w:rsidRPr="00B02A8B">
        <w:rPr>
          <w:rFonts w:ascii="Garamond" w:hAnsi="Garamond" w:cs="Arial"/>
        </w:rPr>
        <w:t xml:space="preserve"> </w:t>
      </w:r>
      <w:r w:rsidR="00307EE8" w:rsidRPr="00B02A8B">
        <w:rPr>
          <w:rFonts w:ascii="Garamond" w:hAnsi="Garamond" w:cs="Arial"/>
        </w:rPr>
        <w:t>Bieg terminu związania ofertą rozpoczyna się wraz z upływem terminu składania ofert.</w:t>
      </w:r>
    </w:p>
    <w:p w14:paraId="26510306" w14:textId="77777777" w:rsidR="00C763B0" w:rsidRPr="00B02A8B" w:rsidRDefault="00C763B0" w:rsidP="004016E1">
      <w:pPr>
        <w:numPr>
          <w:ilvl w:val="1"/>
          <w:numId w:val="22"/>
        </w:numPr>
        <w:ind w:left="567" w:hanging="567"/>
        <w:jc w:val="both"/>
        <w:rPr>
          <w:rFonts w:ascii="Garamond" w:hAnsi="Garamond" w:cs="Tahoma"/>
          <w:kern w:val="144"/>
        </w:rPr>
      </w:pPr>
      <w:r w:rsidRPr="00B02A8B">
        <w:rPr>
          <w:rFonts w:ascii="Garamond" w:hAnsi="Garamond" w:cs="Tahoma"/>
          <w:bCs/>
          <w:kern w:val="144"/>
        </w:rPr>
        <w:t>Wykonaw</w:t>
      </w:r>
      <w:r w:rsidR="00A053AC" w:rsidRPr="00B02A8B">
        <w:rPr>
          <w:rFonts w:ascii="Garamond" w:hAnsi="Garamond" w:cs="Tahoma"/>
          <w:bCs/>
          <w:kern w:val="144"/>
        </w:rPr>
        <w:t>ca samodzielnie lub na wniosek Z</w:t>
      </w:r>
      <w:r w:rsidRPr="00B02A8B">
        <w:rPr>
          <w:rFonts w:ascii="Garamond" w:hAnsi="Garamond" w:cs="Tahoma"/>
          <w:bCs/>
          <w:kern w:val="144"/>
        </w:rPr>
        <w:t>amawiającego może przedłużyć ter</w:t>
      </w:r>
      <w:r w:rsidR="00A053AC" w:rsidRPr="00B02A8B">
        <w:rPr>
          <w:rFonts w:ascii="Garamond" w:hAnsi="Garamond" w:cs="Tahoma"/>
          <w:bCs/>
          <w:kern w:val="144"/>
        </w:rPr>
        <w:t>min związania ofertą, z tym</w:t>
      </w:r>
      <w:r w:rsidR="004767AB" w:rsidRPr="00B02A8B">
        <w:rPr>
          <w:rFonts w:ascii="Garamond" w:hAnsi="Garamond" w:cs="Tahoma"/>
          <w:bCs/>
          <w:kern w:val="144"/>
        </w:rPr>
        <w:t xml:space="preserve">  </w:t>
      </w:r>
      <w:r w:rsidR="00A053AC" w:rsidRPr="00B02A8B">
        <w:rPr>
          <w:rFonts w:ascii="Garamond" w:hAnsi="Garamond" w:cs="Tahoma"/>
          <w:bCs/>
          <w:kern w:val="144"/>
        </w:rPr>
        <w:t>że Z</w:t>
      </w:r>
      <w:r w:rsidRPr="00B02A8B">
        <w:rPr>
          <w:rFonts w:ascii="Garamond" w:hAnsi="Garamond" w:cs="Tahoma"/>
          <w:bCs/>
          <w:kern w:val="144"/>
        </w:rPr>
        <w:t>amawiający może tylko raz, co najmniej na 3 dni przed upływem terminu zw</w:t>
      </w:r>
      <w:r w:rsidR="00A053AC" w:rsidRPr="00B02A8B">
        <w:rPr>
          <w:rFonts w:ascii="Garamond" w:hAnsi="Garamond" w:cs="Tahoma"/>
          <w:bCs/>
          <w:kern w:val="144"/>
        </w:rPr>
        <w:t>iązania ofertą, zwrócić się do W</w:t>
      </w:r>
      <w:r w:rsidRPr="00B02A8B">
        <w:rPr>
          <w:rFonts w:ascii="Garamond" w:hAnsi="Garamond" w:cs="Tahoma"/>
          <w:bCs/>
          <w:kern w:val="144"/>
        </w:rPr>
        <w:t>ykonawców o wyrażenie zgody na przedłużenie tego terminu o oznaczony okres, nie dłuższy jednak</w:t>
      </w:r>
      <w:r w:rsidR="004767AB" w:rsidRPr="00B02A8B">
        <w:rPr>
          <w:rFonts w:ascii="Garamond" w:hAnsi="Garamond" w:cs="Tahoma"/>
          <w:bCs/>
          <w:kern w:val="144"/>
        </w:rPr>
        <w:t xml:space="preserve">  </w:t>
      </w:r>
      <w:r w:rsidRPr="00B02A8B">
        <w:rPr>
          <w:rFonts w:ascii="Garamond" w:hAnsi="Garamond" w:cs="Tahoma"/>
          <w:bCs/>
          <w:kern w:val="144"/>
        </w:rPr>
        <w:t>niż 60 dni</w:t>
      </w:r>
      <w:r w:rsidRPr="00B02A8B">
        <w:rPr>
          <w:rFonts w:ascii="Garamond" w:hAnsi="Garamond" w:cs="Tahoma"/>
          <w:bCs/>
          <w:kern w:val="144"/>
          <w:sz w:val="20"/>
          <w:szCs w:val="20"/>
        </w:rPr>
        <w:t>.</w:t>
      </w:r>
    </w:p>
    <w:p w14:paraId="0CEDB408" w14:textId="77777777" w:rsidR="00DE0B4C" w:rsidRPr="00F7056E" w:rsidRDefault="00DE0B4C" w:rsidP="00B02A8B">
      <w:pPr>
        <w:pStyle w:val="Jasnasiatkaakcent4"/>
        <w:spacing w:line="360" w:lineRule="auto"/>
        <w:ind w:left="567" w:hanging="567"/>
        <w:rPr>
          <w:rFonts w:ascii="Garamond" w:hAnsi="Garamond"/>
          <w:sz w:val="20"/>
          <w:lang w:eastAsia="pl-PL"/>
        </w:rPr>
      </w:pPr>
    </w:p>
    <w:p w14:paraId="162048E3" w14:textId="77777777" w:rsidR="00C763B0" w:rsidRPr="00F95193" w:rsidRDefault="00C763B0" w:rsidP="004016E1">
      <w:pPr>
        <w:pStyle w:val="Tekstpodstawowywcity3"/>
        <w:numPr>
          <w:ilvl w:val="0"/>
          <w:numId w:val="22"/>
        </w:numPr>
        <w:ind w:left="0"/>
        <w:rPr>
          <w:rFonts w:ascii="Garamond" w:hAnsi="Garamond"/>
          <w:b/>
          <w:szCs w:val="24"/>
          <w:lang w:val="pl-PL"/>
        </w:rPr>
      </w:pPr>
      <w:r w:rsidRPr="00F95193">
        <w:rPr>
          <w:rFonts w:ascii="Garamond" w:hAnsi="Garamond"/>
          <w:b/>
          <w:szCs w:val="24"/>
        </w:rPr>
        <w:t>WADIUM</w:t>
      </w:r>
    </w:p>
    <w:p w14:paraId="6F98E5DB" w14:textId="77777777" w:rsidR="000477F6" w:rsidRPr="00F95193" w:rsidRDefault="000477F6" w:rsidP="00F95193">
      <w:pPr>
        <w:pStyle w:val="Jasnasiatkaakcent4"/>
        <w:rPr>
          <w:rFonts w:ascii="Garamond" w:hAnsi="Garamond"/>
          <w:color w:val="FF0000"/>
          <w:szCs w:val="24"/>
        </w:rPr>
      </w:pPr>
    </w:p>
    <w:p w14:paraId="57B70801" w14:textId="77777777" w:rsidR="00532A58" w:rsidRPr="00F95193" w:rsidRDefault="00532A58" w:rsidP="00F95193">
      <w:pPr>
        <w:pStyle w:val="Jasnasiatkaakcent4"/>
        <w:rPr>
          <w:rFonts w:ascii="Garamond" w:hAnsi="Garamond"/>
          <w:szCs w:val="24"/>
        </w:rPr>
      </w:pPr>
      <w:r w:rsidRPr="00F95193">
        <w:rPr>
          <w:rFonts w:ascii="Garamond" w:hAnsi="Garamond"/>
          <w:szCs w:val="24"/>
        </w:rPr>
        <w:t xml:space="preserve">Zamawiający </w:t>
      </w:r>
      <w:r w:rsidRPr="00F95193">
        <w:rPr>
          <w:rFonts w:ascii="Garamond" w:hAnsi="Garamond"/>
          <w:b/>
          <w:szCs w:val="24"/>
        </w:rPr>
        <w:t>nie wymaga</w:t>
      </w:r>
      <w:r w:rsidRPr="00F95193">
        <w:rPr>
          <w:rFonts w:ascii="Garamond" w:hAnsi="Garamond"/>
          <w:szCs w:val="24"/>
        </w:rPr>
        <w:t xml:space="preserve"> wniesienia wadium.</w:t>
      </w:r>
    </w:p>
    <w:p w14:paraId="23BAFB89" w14:textId="77777777" w:rsidR="00194E34" w:rsidRPr="00F95193" w:rsidRDefault="00194E34" w:rsidP="00F95193">
      <w:pPr>
        <w:rPr>
          <w:rFonts w:ascii="Garamond" w:hAnsi="Garamond" w:cs="Tahoma"/>
          <w:bCs/>
          <w:color w:val="000000"/>
          <w:kern w:val="144"/>
        </w:rPr>
      </w:pPr>
    </w:p>
    <w:p w14:paraId="57508332" w14:textId="77777777" w:rsidR="00BA443F" w:rsidRPr="00F95193" w:rsidRDefault="00C763B0" w:rsidP="004016E1">
      <w:pPr>
        <w:pStyle w:val="Tekstpodstawowywcity3"/>
        <w:numPr>
          <w:ilvl w:val="0"/>
          <w:numId w:val="22"/>
        </w:numPr>
        <w:ind w:left="0"/>
        <w:rPr>
          <w:rFonts w:ascii="Garamond" w:hAnsi="Garamond"/>
          <w:b/>
          <w:szCs w:val="24"/>
          <w:lang w:val="pl-PL"/>
        </w:rPr>
      </w:pPr>
      <w:r w:rsidRPr="00F95193">
        <w:rPr>
          <w:rFonts w:ascii="Garamond" w:hAnsi="Garamond"/>
          <w:b/>
          <w:szCs w:val="24"/>
        </w:rPr>
        <w:t>ZABEZPIECZENIE NALEŻYTEGO WYKONANIA UMOWY</w:t>
      </w:r>
    </w:p>
    <w:p w14:paraId="46C5F97E" w14:textId="77777777" w:rsidR="000477F6" w:rsidRPr="00F95193" w:rsidRDefault="000477F6" w:rsidP="00F95193">
      <w:pPr>
        <w:autoSpaceDE w:val="0"/>
        <w:autoSpaceDN w:val="0"/>
        <w:adjustRightInd w:val="0"/>
        <w:rPr>
          <w:rFonts w:ascii="Garamond" w:hAnsi="Garamond" w:cs="Garamond"/>
        </w:rPr>
      </w:pPr>
    </w:p>
    <w:p w14:paraId="340138EE" w14:textId="77777777" w:rsidR="00DE0B4C" w:rsidRPr="00F95193" w:rsidRDefault="00EA60A1" w:rsidP="00F95193">
      <w:pPr>
        <w:pStyle w:val="Tekstpodstawowywcity3"/>
        <w:ind w:left="0"/>
        <w:rPr>
          <w:rFonts w:ascii="Garamond" w:hAnsi="Garamond"/>
          <w:szCs w:val="24"/>
          <w:lang w:val="pl-PL"/>
        </w:rPr>
      </w:pPr>
      <w:r w:rsidRPr="00F95193">
        <w:rPr>
          <w:rFonts w:ascii="Garamond" w:hAnsi="Garamond"/>
          <w:szCs w:val="24"/>
          <w:lang w:val="pl-PL"/>
        </w:rPr>
        <w:t>Zamawiający</w:t>
      </w:r>
      <w:r w:rsidRPr="00F95193">
        <w:rPr>
          <w:rFonts w:ascii="Garamond" w:hAnsi="Garamond"/>
          <w:color w:val="000099"/>
          <w:szCs w:val="24"/>
          <w:lang w:val="pl-PL"/>
        </w:rPr>
        <w:t xml:space="preserve"> </w:t>
      </w:r>
      <w:r w:rsidRPr="00F95193">
        <w:rPr>
          <w:rFonts w:ascii="Garamond" w:hAnsi="Garamond"/>
          <w:b/>
          <w:szCs w:val="24"/>
          <w:lang w:val="pl-PL"/>
        </w:rPr>
        <w:t>nie wymaga</w:t>
      </w:r>
      <w:r w:rsidRPr="00F95193">
        <w:rPr>
          <w:rFonts w:ascii="Garamond" w:hAnsi="Garamond"/>
          <w:szCs w:val="24"/>
          <w:lang w:val="pl-PL"/>
        </w:rPr>
        <w:t xml:space="preserve"> wniesienia</w:t>
      </w:r>
      <w:r w:rsidRPr="00F95193">
        <w:rPr>
          <w:rFonts w:ascii="Garamond" w:hAnsi="Garamond"/>
          <w:color w:val="000099"/>
          <w:szCs w:val="24"/>
          <w:lang w:val="pl-PL"/>
        </w:rPr>
        <w:t xml:space="preserve"> </w:t>
      </w:r>
      <w:r w:rsidRPr="00F95193">
        <w:rPr>
          <w:rFonts w:ascii="Garamond" w:hAnsi="Garamond"/>
          <w:szCs w:val="24"/>
          <w:lang w:val="pl-PL"/>
        </w:rPr>
        <w:t xml:space="preserve">zabezpieczenia należytego wykonania umowy. </w:t>
      </w:r>
    </w:p>
    <w:p w14:paraId="2DF1DA5A" w14:textId="77777777" w:rsidR="00DE0B4C" w:rsidRPr="00F95193" w:rsidRDefault="00DE0B4C" w:rsidP="00F95193">
      <w:pPr>
        <w:autoSpaceDE w:val="0"/>
        <w:autoSpaceDN w:val="0"/>
        <w:adjustRightInd w:val="0"/>
        <w:rPr>
          <w:rFonts w:ascii="Garamond" w:hAnsi="Garamond" w:cs="Arial"/>
        </w:rPr>
      </w:pPr>
    </w:p>
    <w:p w14:paraId="32528B02" w14:textId="77777777" w:rsidR="00C763B0" w:rsidRPr="00F95193" w:rsidRDefault="00C763B0" w:rsidP="004016E1">
      <w:pPr>
        <w:pStyle w:val="Tekstpodstawowywcity3"/>
        <w:numPr>
          <w:ilvl w:val="0"/>
          <w:numId w:val="22"/>
        </w:numPr>
        <w:ind w:left="0"/>
        <w:jc w:val="both"/>
        <w:rPr>
          <w:rFonts w:ascii="Garamond" w:hAnsi="Garamond"/>
          <w:b/>
          <w:szCs w:val="24"/>
        </w:rPr>
      </w:pPr>
      <w:r w:rsidRPr="00F95193">
        <w:rPr>
          <w:rFonts w:ascii="Garamond" w:hAnsi="Garamond"/>
          <w:b/>
          <w:szCs w:val="24"/>
        </w:rPr>
        <w:t>INFORMACJE O FORMALNOŚCIACH</w:t>
      </w:r>
      <w:r w:rsidR="00B02A8B" w:rsidRPr="00F95193">
        <w:rPr>
          <w:rFonts w:ascii="Garamond" w:hAnsi="Garamond"/>
          <w:b/>
          <w:szCs w:val="24"/>
          <w:lang w:val="pl-PL"/>
        </w:rPr>
        <w:t xml:space="preserve"> </w:t>
      </w:r>
      <w:r w:rsidRPr="00F95193">
        <w:rPr>
          <w:rFonts w:ascii="Garamond" w:hAnsi="Garamond"/>
          <w:b/>
          <w:szCs w:val="24"/>
        </w:rPr>
        <w:t>DOTYCZĄCYCH ZAWARCIA UMOWY Z WYKONAWCĄ,</w:t>
      </w:r>
      <w:r w:rsidR="00B02A8B" w:rsidRPr="00F95193">
        <w:rPr>
          <w:rFonts w:ascii="Garamond" w:hAnsi="Garamond"/>
          <w:b/>
          <w:szCs w:val="24"/>
          <w:lang w:val="pl-PL"/>
        </w:rPr>
        <w:t xml:space="preserve"> </w:t>
      </w:r>
      <w:r w:rsidRPr="00F95193">
        <w:rPr>
          <w:rFonts w:ascii="Garamond" w:hAnsi="Garamond"/>
          <w:b/>
          <w:szCs w:val="24"/>
        </w:rPr>
        <w:t>KTÓREGO OFERTA ZOSTAŁA UZNANA ZA NAJKORZYSTNIEJSZĄ</w:t>
      </w:r>
    </w:p>
    <w:p w14:paraId="23AB9D2D" w14:textId="77777777" w:rsidR="000477F6" w:rsidRPr="00F95193" w:rsidRDefault="000477F6" w:rsidP="00F95193">
      <w:pPr>
        <w:pStyle w:val="Tekstpodstawowy2"/>
        <w:rPr>
          <w:rFonts w:ascii="Garamond" w:hAnsi="Garamond"/>
          <w:szCs w:val="24"/>
        </w:rPr>
      </w:pPr>
    </w:p>
    <w:p w14:paraId="09B98BD6" w14:textId="77777777" w:rsidR="008F7F32" w:rsidRPr="00F95193" w:rsidRDefault="007F14D5" w:rsidP="004016E1">
      <w:pPr>
        <w:pStyle w:val="Tekstpodstawowy2"/>
        <w:numPr>
          <w:ilvl w:val="3"/>
          <w:numId w:val="2"/>
        </w:numPr>
        <w:ind w:left="0" w:hanging="284"/>
        <w:jc w:val="both"/>
        <w:rPr>
          <w:rFonts w:ascii="Garamond" w:hAnsi="Garamond"/>
          <w:szCs w:val="24"/>
        </w:rPr>
      </w:pPr>
      <w:r w:rsidRPr="00F95193">
        <w:rPr>
          <w:rFonts w:ascii="Garamond" w:hAnsi="Garamond"/>
          <w:szCs w:val="24"/>
        </w:rPr>
        <w:t xml:space="preserve">Umowa z Wykonawcą, którego ofertę uznano za najkorzystniejszą zostanie zawarta niezwłocznie </w:t>
      </w:r>
      <w:r w:rsidR="00DB0AE2" w:rsidRPr="00F95193">
        <w:rPr>
          <w:rFonts w:ascii="Garamond" w:hAnsi="Garamond"/>
          <w:szCs w:val="24"/>
          <w:lang w:val="pl-PL"/>
        </w:rPr>
        <w:t xml:space="preserve">                            </w:t>
      </w:r>
      <w:r w:rsidRPr="00F95193">
        <w:rPr>
          <w:rFonts w:ascii="Garamond" w:hAnsi="Garamond"/>
          <w:szCs w:val="24"/>
        </w:rPr>
        <w:t xml:space="preserve">po uprawomocnieniu się wyboru najkorzystniejszej oferty. </w:t>
      </w:r>
    </w:p>
    <w:p w14:paraId="2E3644F8" w14:textId="77777777" w:rsidR="006667D2" w:rsidRPr="00F95193" w:rsidRDefault="008564B2" w:rsidP="004016E1">
      <w:pPr>
        <w:pStyle w:val="Tekstpodstawowy2"/>
        <w:numPr>
          <w:ilvl w:val="3"/>
          <w:numId w:val="2"/>
        </w:numPr>
        <w:ind w:left="0" w:hanging="284"/>
        <w:jc w:val="both"/>
        <w:rPr>
          <w:rFonts w:ascii="Garamond" w:hAnsi="Garamond"/>
          <w:szCs w:val="24"/>
        </w:rPr>
      </w:pPr>
      <w:r w:rsidRPr="00F95193">
        <w:rPr>
          <w:rFonts w:ascii="Garamond" w:hAnsi="Garamond" w:cs="Arial"/>
          <w:szCs w:val="24"/>
          <w:lang w:eastAsia="pl-PL"/>
        </w:rPr>
        <w:t xml:space="preserve">Osoby reprezentujące </w:t>
      </w:r>
      <w:r w:rsidRPr="00F95193">
        <w:rPr>
          <w:rFonts w:ascii="Garamond" w:hAnsi="Garamond" w:cs="Arial"/>
          <w:szCs w:val="24"/>
          <w:lang w:val="pl-PL" w:eastAsia="pl-PL"/>
        </w:rPr>
        <w:t>W</w:t>
      </w:r>
      <w:r w:rsidR="006667D2" w:rsidRPr="00F95193">
        <w:rPr>
          <w:rFonts w:ascii="Garamond" w:hAnsi="Garamond" w:cs="Arial"/>
          <w:szCs w:val="24"/>
          <w:lang w:eastAsia="pl-PL"/>
        </w:rPr>
        <w:t>ykonawcę przy zawarciu umowy</w:t>
      </w:r>
      <w:r w:rsidR="006667D2" w:rsidRPr="00F95193">
        <w:rPr>
          <w:rFonts w:ascii="Garamond" w:hAnsi="Garamond" w:cs="Arial"/>
          <w:szCs w:val="24"/>
          <w:lang w:val="pl-PL" w:eastAsia="pl-PL"/>
        </w:rPr>
        <w:t>:</w:t>
      </w:r>
      <w:r w:rsidR="00946185" w:rsidRPr="00F95193">
        <w:rPr>
          <w:rFonts w:ascii="Garamond" w:hAnsi="Garamond"/>
          <w:szCs w:val="24"/>
          <w:lang w:val="pl-PL"/>
        </w:rPr>
        <w:t xml:space="preserve"> </w:t>
      </w:r>
      <w:r w:rsidR="005264A4" w:rsidRPr="00F95193">
        <w:rPr>
          <w:rFonts w:ascii="Garamond" w:hAnsi="Garamond" w:cs="Arial"/>
          <w:szCs w:val="24"/>
          <w:lang w:val="pl-PL" w:eastAsia="pl-PL"/>
        </w:rPr>
        <w:t>muszą</w:t>
      </w:r>
      <w:r w:rsidRPr="00F95193">
        <w:rPr>
          <w:rFonts w:ascii="Garamond" w:hAnsi="Garamond" w:cs="Arial"/>
          <w:szCs w:val="24"/>
          <w:lang w:eastAsia="pl-PL"/>
        </w:rPr>
        <w:t xml:space="preserve"> posiadać </w:t>
      </w:r>
      <w:r w:rsidRPr="00F95193">
        <w:rPr>
          <w:rFonts w:ascii="Garamond" w:hAnsi="Garamond" w:cs="Arial"/>
          <w:b/>
          <w:szCs w:val="24"/>
          <w:u w:val="single"/>
          <w:lang w:eastAsia="pl-PL"/>
        </w:rPr>
        <w:t xml:space="preserve">dokumenty potwierdzające </w:t>
      </w:r>
      <w:r w:rsidR="0090647A" w:rsidRPr="00F95193">
        <w:rPr>
          <w:rFonts w:ascii="Garamond" w:hAnsi="Garamond" w:cs="Arial"/>
          <w:b/>
          <w:szCs w:val="24"/>
          <w:u w:val="single"/>
          <w:lang w:val="pl-PL" w:eastAsia="pl-PL"/>
        </w:rPr>
        <w:t xml:space="preserve"> </w:t>
      </w:r>
      <w:r w:rsidRPr="00F95193">
        <w:rPr>
          <w:rFonts w:ascii="Garamond" w:hAnsi="Garamond" w:cs="Arial"/>
          <w:b/>
          <w:szCs w:val="24"/>
          <w:u w:val="single"/>
          <w:lang w:eastAsia="pl-PL"/>
        </w:rPr>
        <w:t xml:space="preserve">ich umocowanie do reprezentowania </w:t>
      </w:r>
      <w:r w:rsidRPr="00F95193">
        <w:rPr>
          <w:rFonts w:ascii="Garamond" w:hAnsi="Garamond" w:cs="Arial"/>
          <w:b/>
          <w:szCs w:val="24"/>
          <w:u w:val="single"/>
          <w:lang w:val="pl-PL" w:eastAsia="pl-PL"/>
        </w:rPr>
        <w:t>W</w:t>
      </w:r>
      <w:r w:rsidRPr="00F95193">
        <w:rPr>
          <w:rFonts w:ascii="Garamond" w:hAnsi="Garamond" w:cs="Arial"/>
          <w:b/>
          <w:szCs w:val="24"/>
          <w:u w:val="single"/>
          <w:lang w:eastAsia="pl-PL"/>
        </w:rPr>
        <w:t>ykonawcy</w:t>
      </w:r>
      <w:r w:rsidRPr="00F95193">
        <w:rPr>
          <w:rFonts w:ascii="Garamond" w:hAnsi="Garamond" w:cs="Arial"/>
          <w:szCs w:val="24"/>
          <w:lang w:eastAsia="pl-PL"/>
        </w:rPr>
        <w:t>, o ile umocowanie to nie będzie wynikać z d</w:t>
      </w:r>
      <w:r w:rsidR="006667D2" w:rsidRPr="00F95193">
        <w:rPr>
          <w:rFonts w:ascii="Garamond" w:hAnsi="Garamond" w:cs="Arial"/>
          <w:szCs w:val="24"/>
          <w:lang w:eastAsia="pl-PL"/>
        </w:rPr>
        <w:t>okumentów załączonych do oferty</w:t>
      </w:r>
      <w:r w:rsidR="006667D2" w:rsidRPr="00F95193">
        <w:rPr>
          <w:rFonts w:ascii="Garamond" w:hAnsi="Garamond" w:cs="Arial"/>
          <w:szCs w:val="24"/>
          <w:lang w:val="pl-PL" w:eastAsia="pl-PL"/>
        </w:rPr>
        <w:t>;</w:t>
      </w:r>
    </w:p>
    <w:p w14:paraId="7300A8B8" w14:textId="77777777" w:rsidR="00E040F4" w:rsidRPr="00F95193" w:rsidRDefault="00C267A8" w:rsidP="004016E1">
      <w:pPr>
        <w:pStyle w:val="Tekstpodstawowy2"/>
        <w:numPr>
          <w:ilvl w:val="3"/>
          <w:numId w:val="2"/>
        </w:numPr>
        <w:ind w:left="0" w:hanging="284"/>
        <w:jc w:val="both"/>
        <w:rPr>
          <w:rFonts w:ascii="Garamond" w:hAnsi="Garamond"/>
          <w:szCs w:val="24"/>
        </w:rPr>
      </w:pPr>
      <w:r w:rsidRPr="00F95193">
        <w:rPr>
          <w:rFonts w:ascii="Garamond" w:hAnsi="Garamond" w:cs="BookmanOldStyle"/>
          <w:szCs w:val="24"/>
          <w:lang w:eastAsia="pl-PL"/>
        </w:rPr>
        <w:t xml:space="preserve">Wykonawcy wspólnie ubiegający się o udzielenie zamówienia publicznego (np. konsorcja) zobowiązani </w:t>
      </w:r>
      <w:r w:rsidR="0090647A" w:rsidRPr="00F95193">
        <w:rPr>
          <w:rFonts w:ascii="Garamond" w:hAnsi="Garamond" w:cs="BookmanOldStyle"/>
          <w:szCs w:val="24"/>
          <w:lang w:val="pl-PL" w:eastAsia="pl-PL"/>
        </w:rPr>
        <w:t xml:space="preserve"> </w:t>
      </w:r>
      <w:r w:rsidRPr="00F95193">
        <w:rPr>
          <w:rFonts w:ascii="Garamond" w:hAnsi="Garamond" w:cs="BookmanOldStyle"/>
          <w:szCs w:val="24"/>
          <w:lang w:eastAsia="pl-PL"/>
        </w:rPr>
        <w:t xml:space="preserve">są do dostarczenia </w:t>
      </w:r>
      <w:r w:rsidRPr="00F95193">
        <w:rPr>
          <w:rFonts w:ascii="Garamond" w:hAnsi="Garamond" w:cs="BookmanOldStyle"/>
          <w:b/>
          <w:szCs w:val="24"/>
          <w:u w:val="single"/>
          <w:lang w:eastAsia="pl-PL"/>
        </w:rPr>
        <w:t>umowy regulującej współpracę podmiotów występujących wspólnie</w:t>
      </w:r>
      <w:r w:rsidRPr="00F95193">
        <w:rPr>
          <w:rFonts w:ascii="Garamond" w:hAnsi="Garamond" w:cs="BookmanOldStyle"/>
          <w:szCs w:val="24"/>
          <w:lang w:eastAsia="pl-PL"/>
        </w:rPr>
        <w:t xml:space="preserve"> na zadanie objęte zamówieniem, najpóźniej w dniu podpisania umowy z Zamawiającym.</w:t>
      </w:r>
    </w:p>
    <w:p w14:paraId="7B5597BF" w14:textId="77777777" w:rsidR="00E040F4" w:rsidRPr="00F95193" w:rsidRDefault="00E040F4" w:rsidP="004016E1">
      <w:pPr>
        <w:pStyle w:val="Tekstpodstawowy2"/>
        <w:numPr>
          <w:ilvl w:val="0"/>
          <w:numId w:val="9"/>
        </w:numPr>
        <w:ind w:left="0"/>
        <w:jc w:val="both"/>
        <w:rPr>
          <w:rFonts w:ascii="Garamond" w:hAnsi="Garamond"/>
          <w:szCs w:val="24"/>
        </w:rPr>
      </w:pPr>
      <w:r w:rsidRPr="00F95193">
        <w:rPr>
          <w:rFonts w:ascii="Garamond" w:hAnsi="Garamond"/>
          <w:szCs w:val="24"/>
          <w:lang w:eastAsia="pl-PL"/>
        </w:rPr>
        <w:t xml:space="preserve">Umowa taka winna określać </w:t>
      </w:r>
      <w:r w:rsidRPr="00F95193">
        <w:rPr>
          <w:rFonts w:ascii="Garamond" w:hAnsi="Garamond"/>
          <w:szCs w:val="24"/>
          <w:lang w:val="pl-PL" w:eastAsia="pl-PL"/>
        </w:rPr>
        <w:t>S</w:t>
      </w:r>
      <w:r w:rsidRPr="00F95193">
        <w:rPr>
          <w:rFonts w:ascii="Garamond" w:hAnsi="Garamond"/>
          <w:szCs w:val="24"/>
          <w:lang w:eastAsia="pl-PL"/>
        </w:rPr>
        <w:t>trony umowy, cel działania, sposób współdziałania, zakres prac przewidzianych do wykonania każdemu z nich, solidarną odpowiedzialność za wykonanie zamówienia, oznaczenie czasu trwania konsorcjum (</w:t>
      </w:r>
      <w:r w:rsidRPr="00F95193">
        <w:rPr>
          <w:rFonts w:ascii="Garamond" w:hAnsi="Garamond"/>
          <w:i/>
          <w:szCs w:val="24"/>
          <w:lang w:eastAsia="pl-PL"/>
        </w:rPr>
        <w:t>obejmującego okres realizacji przedmiotu zamówienia, gwarancji i rękojmi</w:t>
      </w:r>
      <w:r w:rsidRPr="00F95193">
        <w:rPr>
          <w:rFonts w:ascii="Garamond" w:hAnsi="Garamond"/>
          <w:szCs w:val="24"/>
          <w:lang w:eastAsia="pl-PL"/>
        </w:rPr>
        <w:t xml:space="preserve">), wykluczenie możliwości wypowiedzenia umowy konsorcjum przez któregokolwiek z jego członków </w:t>
      </w:r>
      <w:r w:rsidR="007C2653" w:rsidRPr="00F95193">
        <w:rPr>
          <w:rFonts w:ascii="Garamond" w:hAnsi="Garamond"/>
          <w:szCs w:val="24"/>
          <w:lang w:val="pl-PL" w:eastAsia="pl-PL"/>
        </w:rPr>
        <w:t xml:space="preserve">                 </w:t>
      </w:r>
      <w:r w:rsidRPr="00F95193">
        <w:rPr>
          <w:rFonts w:ascii="Garamond" w:hAnsi="Garamond"/>
          <w:szCs w:val="24"/>
          <w:lang w:eastAsia="pl-PL"/>
        </w:rPr>
        <w:t>do czasu wykonania zamówienia</w:t>
      </w:r>
      <w:r w:rsidRPr="00F95193">
        <w:rPr>
          <w:rFonts w:ascii="Garamond" w:hAnsi="Garamond"/>
          <w:szCs w:val="24"/>
          <w:lang w:val="pl-PL" w:eastAsia="pl-PL"/>
        </w:rPr>
        <w:t>.</w:t>
      </w:r>
      <w:r w:rsidRPr="00F95193">
        <w:rPr>
          <w:rFonts w:ascii="Garamond" w:hAnsi="Garamond"/>
          <w:szCs w:val="24"/>
          <w:lang w:eastAsia="pl-PL"/>
        </w:rPr>
        <w:t xml:space="preserve"> </w:t>
      </w:r>
    </w:p>
    <w:p w14:paraId="1DAB72CD" w14:textId="77777777" w:rsidR="004720F5" w:rsidRPr="00F95193" w:rsidRDefault="004720F5" w:rsidP="004016E1">
      <w:pPr>
        <w:pStyle w:val="Tekstpodstawowy2"/>
        <w:numPr>
          <w:ilvl w:val="3"/>
          <w:numId w:val="2"/>
        </w:numPr>
        <w:ind w:left="0" w:hanging="284"/>
        <w:jc w:val="both"/>
        <w:rPr>
          <w:rFonts w:ascii="Garamond" w:hAnsi="Garamond"/>
          <w:szCs w:val="24"/>
        </w:rPr>
      </w:pPr>
      <w:r w:rsidRPr="00F95193">
        <w:rPr>
          <w:rFonts w:ascii="Garamond" w:hAnsi="Garamond"/>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sidRPr="00F95193">
        <w:rPr>
          <w:rFonts w:ascii="Garamond" w:hAnsi="Garamond"/>
          <w:szCs w:val="24"/>
          <w:lang w:val="pl-PL" w:eastAsia="pl-PL"/>
        </w:rPr>
        <w:t xml:space="preserve"> </w:t>
      </w:r>
      <w:r w:rsidR="007C2653" w:rsidRPr="00F95193">
        <w:rPr>
          <w:rFonts w:ascii="Garamond" w:hAnsi="Garamond"/>
          <w:szCs w:val="24"/>
        </w:rPr>
        <w:t>ustawy P.z.p</w:t>
      </w:r>
      <w:r w:rsidRPr="00F95193">
        <w:rPr>
          <w:rFonts w:ascii="Garamond" w:hAnsi="Garamond"/>
          <w:szCs w:val="24"/>
          <w:lang w:eastAsia="pl-PL"/>
        </w:rPr>
        <w:t>.</w:t>
      </w:r>
    </w:p>
    <w:p w14:paraId="555FD20D" w14:textId="77777777" w:rsidR="004720F5" w:rsidRPr="00F95193" w:rsidRDefault="00F351B0" w:rsidP="004016E1">
      <w:pPr>
        <w:pStyle w:val="Tekstpodstawowy2"/>
        <w:numPr>
          <w:ilvl w:val="3"/>
          <w:numId w:val="2"/>
        </w:numPr>
        <w:ind w:left="0" w:hanging="284"/>
        <w:jc w:val="both"/>
        <w:rPr>
          <w:rFonts w:ascii="Garamond" w:hAnsi="Garamond"/>
          <w:szCs w:val="24"/>
        </w:rPr>
      </w:pPr>
      <w:r>
        <w:rPr>
          <w:rFonts w:ascii="Garamond" w:hAnsi="Garamond"/>
          <w:szCs w:val="24"/>
          <w:lang w:val="pl-PL"/>
        </w:rPr>
        <w:lastRenderedPageBreak/>
        <w:t>Ogólne warunki</w:t>
      </w:r>
      <w:r w:rsidR="007F14D5" w:rsidRPr="00F95193">
        <w:rPr>
          <w:rFonts w:ascii="Garamond" w:hAnsi="Garamond"/>
          <w:szCs w:val="24"/>
        </w:rPr>
        <w:t xml:space="preserve"> umowy </w:t>
      </w:r>
      <w:r w:rsidR="007F14D5" w:rsidRPr="00116EAF">
        <w:rPr>
          <w:rFonts w:ascii="Garamond" w:hAnsi="Garamond"/>
          <w:szCs w:val="24"/>
        </w:rPr>
        <w:t>określając</w:t>
      </w:r>
      <w:r>
        <w:rPr>
          <w:rFonts w:ascii="Garamond" w:hAnsi="Garamond"/>
          <w:szCs w:val="24"/>
          <w:lang w:val="pl-PL"/>
        </w:rPr>
        <w:t>e</w:t>
      </w:r>
      <w:r w:rsidR="007F14D5" w:rsidRPr="00116EAF">
        <w:rPr>
          <w:rFonts w:ascii="Garamond" w:hAnsi="Garamond"/>
          <w:szCs w:val="24"/>
        </w:rPr>
        <w:t xml:space="preserve"> przedmiot i warunki zamówienia oraz realizację wykonania zamówienia publicznego stanowi </w:t>
      </w:r>
      <w:r w:rsidR="007F14D5" w:rsidRPr="00116EAF">
        <w:rPr>
          <w:rFonts w:ascii="Garamond" w:hAnsi="Garamond"/>
          <w:b/>
          <w:bCs/>
          <w:szCs w:val="24"/>
        </w:rPr>
        <w:t>załącznik nr</w:t>
      </w:r>
      <w:r>
        <w:rPr>
          <w:rFonts w:ascii="Garamond" w:hAnsi="Garamond"/>
          <w:b/>
          <w:bCs/>
          <w:szCs w:val="24"/>
          <w:lang w:val="pl-PL"/>
        </w:rPr>
        <w:t xml:space="preserve"> 6</w:t>
      </w:r>
      <w:r w:rsidR="006667D2" w:rsidRPr="00116EAF">
        <w:rPr>
          <w:rFonts w:ascii="Garamond" w:hAnsi="Garamond"/>
          <w:b/>
          <w:bCs/>
          <w:szCs w:val="24"/>
          <w:lang w:val="pl-PL"/>
        </w:rPr>
        <w:t xml:space="preserve"> </w:t>
      </w:r>
      <w:r w:rsidR="007F14D5" w:rsidRPr="00116EAF">
        <w:rPr>
          <w:rFonts w:ascii="Garamond" w:hAnsi="Garamond"/>
          <w:b/>
          <w:bCs/>
          <w:szCs w:val="24"/>
        </w:rPr>
        <w:t xml:space="preserve">do niniejszej </w:t>
      </w:r>
      <w:r w:rsidR="008F7F32" w:rsidRPr="00116EAF">
        <w:rPr>
          <w:rFonts w:ascii="Garamond" w:hAnsi="Garamond"/>
          <w:b/>
          <w:bCs/>
          <w:szCs w:val="24"/>
          <w:lang w:val="pl-PL"/>
        </w:rPr>
        <w:t>SIWZ.</w:t>
      </w:r>
    </w:p>
    <w:p w14:paraId="580A23AC" w14:textId="77777777" w:rsidR="00B02A8B" w:rsidRPr="00F95193" w:rsidRDefault="00B02A8B" w:rsidP="00F95193">
      <w:pPr>
        <w:pStyle w:val="Tekstpodstawowy2"/>
        <w:jc w:val="both"/>
        <w:rPr>
          <w:rFonts w:ascii="Garamond" w:hAnsi="Garamond"/>
          <w:szCs w:val="24"/>
        </w:rPr>
      </w:pPr>
    </w:p>
    <w:p w14:paraId="18076D5B" w14:textId="77777777" w:rsidR="00C763B0" w:rsidRPr="00F95193" w:rsidRDefault="00C763B0" w:rsidP="004016E1">
      <w:pPr>
        <w:pStyle w:val="Tekstpodstawowywcity3"/>
        <w:numPr>
          <w:ilvl w:val="0"/>
          <w:numId w:val="22"/>
        </w:numPr>
        <w:ind w:left="0"/>
        <w:rPr>
          <w:rFonts w:ascii="Garamond" w:hAnsi="Garamond"/>
          <w:b/>
          <w:szCs w:val="24"/>
        </w:rPr>
      </w:pPr>
      <w:r w:rsidRPr="00F95193">
        <w:rPr>
          <w:rFonts w:ascii="Garamond" w:hAnsi="Garamond"/>
          <w:b/>
          <w:szCs w:val="24"/>
        </w:rPr>
        <w:t xml:space="preserve"> POUCZENIE O ŚRODKACH OCHRONY PRAWNEJ</w:t>
      </w:r>
    </w:p>
    <w:p w14:paraId="6FFAF6CD" w14:textId="77777777" w:rsidR="00F95193" w:rsidRDefault="00F95193" w:rsidP="00F95193">
      <w:pPr>
        <w:pStyle w:val="Tekstprzypisudolnego"/>
        <w:jc w:val="both"/>
        <w:rPr>
          <w:rFonts w:ascii="Garamond" w:hAnsi="Garamond"/>
          <w:kern w:val="144"/>
          <w:sz w:val="24"/>
          <w:szCs w:val="24"/>
        </w:rPr>
      </w:pPr>
    </w:p>
    <w:p w14:paraId="09DAFFE7" w14:textId="77777777" w:rsidR="00F95193" w:rsidRDefault="00C763B0"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rPr>
        <w:t>Środki ochrony prawnej przysługują wył</w:t>
      </w:r>
      <w:r w:rsidRPr="00F95193">
        <w:rPr>
          <w:rFonts w:ascii="Garamond" w:eastAsia="TimesNewRoman,Bold" w:hAnsi="Garamond"/>
          <w:sz w:val="24"/>
          <w:szCs w:val="24"/>
        </w:rPr>
        <w:t>ą</w:t>
      </w:r>
      <w:r w:rsidRPr="00F95193">
        <w:rPr>
          <w:rFonts w:ascii="Garamond" w:hAnsi="Garamond"/>
          <w:sz w:val="24"/>
          <w:szCs w:val="24"/>
        </w:rPr>
        <w:t>cznie od niezgodnej z przepisami ustawy czynno</w:t>
      </w:r>
      <w:r w:rsidRPr="00F95193">
        <w:rPr>
          <w:rFonts w:ascii="Garamond" w:eastAsia="TimesNewRoman,Bold" w:hAnsi="Garamond"/>
          <w:sz w:val="24"/>
          <w:szCs w:val="24"/>
        </w:rPr>
        <w:t>ś</w:t>
      </w:r>
      <w:r w:rsidRPr="00F95193">
        <w:rPr>
          <w:rFonts w:ascii="Garamond" w:hAnsi="Garamond"/>
          <w:sz w:val="24"/>
          <w:szCs w:val="24"/>
        </w:rPr>
        <w:t>ci Zamawiaj</w:t>
      </w:r>
      <w:r w:rsidRPr="00F95193">
        <w:rPr>
          <w:rFonts w:ascii="Garamond" w:eastAsia="TimesNewRoman,Bold" w:hAnsi="Garamond"/>
          <w:sz w:val="24"/>
          <w:szCs w:val="24"/>
        </w:rPr>
        <w:t>ą</w:t>
      </w:r>
      <w:r w:rsidRPr="00F95193">
        <w:rPr>
          <w:rFonts w:ascii="Garamond" w:hAnsi="Garamond"/>
          <w:sz w:val="24"/>
          <w:szCs w:val="24"/>
        </w:rPr>
        <w:t>cego podj</w:t>
      </w:r>
      <w:r w:rsidRPr="00F95193">
        <w:rPr>
          <w:rFonts w:ascii="Garamond" w:eastAsia="TimesNewRoman,Bold" w:hAnsi="Garamond"/>
          <w:sz w:val="24"/>
          <w:szCs w:val="24"/>
        </w:rPr>
        <w:t>ę</w:t>
      </w:r>
      <w:r w:rsidRPr="00F95193">
        <w:rPr>
          <w:rFonts w:ascii="Garamond" w:hAnsi="Garamond"/>
          <w:sz w:val="24"/>
          <w:szCs w:val="24"/>
        </w:rPr>
        <w:t>tej w post</w:t>
      </w:r>
      <w:r w:rsidRPr="00F95193">
        <w:rPr>
          <w:rFonts w:ascii="Garamond" w:eastAsia="TimesNewRoman,Bold" w:hAnsi="Garamond"/>
          <w:sz w:val="24"/>
          <w:szCs w:val="24"/>
        </w:rPr>
        <w:t>ę</w:t>
      </w:r>
      <w:r w:rsidRPr="00F95193">
        <w:rPr>
          <w:rFonts w:ascii="Garamond" w:hAnsi="Garamond"/>
          <w:sz w:val="24"/>
          <w:szCs w:val="24"/>
        </w:rPr>
        <w:t>powaniu o udzielenie zamówienia lub zaniechania czynno</w:t>
      </w:r>
      <w:r w:rsidRPr="00F95193">
        <w:rPr>
          <w:rFonts w:ascii="Garamond" w:eastAsia="TimesNewRoman,Bold" w:hAnsi="Garamond"/>
          <w:sz w:val="24"/>
          <w:szCs w:val="24"/>
        </w:rPr>
        <w:t>ś</w:t>
      </w:r>
      <w:r w:rsidRPr="00F95193">
        <w:rPr>
          <w:rFonts w:ascii="Garamond" w:hAnsi="Garamond"/>
          <w:sz w:val="24"/>
          <w:szCs w:val="24"/>
        </w:rPr>
        <w:t>ci, do której Zamawiaj</w:t>
      </w:r>
      <w:r w:rsidRPr="00F95193">
        <w:rPr>
          <w:rFonts w:ascii="Garamond" w:eastAsia="TimesNewRoman,Bold" w:hAnsi="Garamond"/>
          <w:sz w:val="24"/>
          <w:szCs w:val="24"/>
        </w:rPr>
        <w:t>ą</w:t>
      </w:r>
      <w:r w:rsidRPr="00F95193">
        <w:rPr>
          <w:rFonts w:ascii="Garamond" w:hAnsi="Garamond"/>
          <w:sz w:val="24"/>
          <w:szCs w:val="24"/>
        </w:rPr>
        <w:t xml:space="preserve">cy </w:t>
      </w:r>
      <w:r w:rsidR="00DB0AE2" w:rsidRPr="00F95193">
        <w:rPr>
          <w:rFonts w:ascii="Garamond" w:hAnsi="Garamond"/>
          <w:sz w:val="24"/>
          <w:szCs w:val="24"/>
          <w:lang w:val="pl-PL"/>
        </w:rPr>
        <w:t xml:space="preserve">   </w:t>
      </w:r>
      <w:r w:rsidRPr="00F95193">
        <w:rPr>
          <w:rFonts w:ascii="Garamond" w:hAnsi="Garamond"/>
          <w:sz w:val="24"/>
          <w:szCs w:val="24"/>
        </w:rPr>
        <w:t>jest zobowi</w:t>
      </w:r>
      <w:r w:rsidRPr="00F95193">
        <w:rPr>
          <w:rFonts w:ascii="Garamond" w:eastAsia="TimesNewRoman,Bold" w:hAnsi="Garamond"/>
          <w:sz w:val="24"/>
          <w:szCs w:val="24"/>
        </w:rPr>
        <w:t>ą</w:t>
      </w:r>
      <w:r w:rsidRPr="00F95193">
        <w:rPr>
          <w:rFonts w:ascii="Garamond" w:hAnsi="Garamond"/>
          <w:sz w:val="24"/>
          <w:szCs w:val="24"/>
        </w:rPr>
        <w:t>zany na podstawie ustawy.</w:t>
      </w:r>
    </w:p>
    <w:p w14:paraId="3197E3E9" w14:textId="77777777" w:rsidR="00F95193" w:rsidRDefault="00492804"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cs="Arial"/>
          <w:sz w:val="24"/>
          <w:szCs w:val="24"/>
          <w:lang w:eastAsia="pl-PL"/>
        </w:rPr>
        <w:t xml:space="preserve">Środki ochrony prawnej przysługują </w:t>
      </w:r>
      <w:r w:rsidRPr="00F95193">
        <w:rPr>
          <w:rFonts w:ascii="Garamond" w:hAnsi="Garamond" w:cs="Arial"/>
          <w:sz w:val="24"/>
          <w:szCs w:val="24"/>
          <w:lang w:val="pl-PL" w:eastAsia="pl-PL"/>
        </w:rPr>
        <w:t>W</w:t>
      </w:r>
      <w:r w:rsidRPr="00F95193">
        <w:rPr>
          <w:rFonts w:ascii="Garamond" w:hAnsi="Garamond" w:cs="Arial"/>
          <w:sz w:val="24"/>
          <w:szCs w:val="24"/>
          <w:lang w:eastAsia="pl-PL"/>
        </w:rPr>
        <w:t>ykonawcy, a także innemu podmiotowi, jeżeli ma lub miał interes</w:t>
      </w:r>
      <w:r w:rsidR="006D63E1" w:rsidRPr="00F95193">
        <w:rPr>
          <w:rFonts w:ascii="Garamond" w:hAnsi="Garamond" w:cs="Arial"/>
          <w:sz w:val="24"/>
          <w:szCs w:val="24"/>
          <w:lang w:val="pl-PL" w:eastAsia="pl-PL"/>
        </w:rPr>
        <w:t xml:space="preserve">   </w:t>
      </w:r>
      <w:r w:rsidRPr="00F95193">
        <w:rPr>
          <w:rFonts w:ascii="Garamond" w:hAnsi="Garamond" w:cs="Arial"/>
          <w:sz w:val="24"/>
          <w:szCs w:val="24"/>
          <w:lang w:eastAsia="pl-PL"/>
        </w:rPr>
        <w:t>w uzyskaniu danego zamówienia oraz poniósł lub może ponieść szkodę w wyniku naruszenia przez</w:t>
      </w:r>
      <w:r w:rsidRPr="00F95193">
        <w:rPr>
          <w:rFonts w:ascii="Garamond" w:hAnsi="Garamond" w:cs="Arial"/>
          <w:sz w:val="24"/>
          <w:szCs w:val="24"/>
          <w:lang w:val="pl-PL" w:eastAsia="pl-PL"/>
        </w:rPr>
        <w:t xml:space="preserve"> </w:t>
      </w:r>
      <w:r w:rsidRPr="00F95193">
        <w:rPr>
          <w:rFonts w:ascii="Garamond" w:hAnsi="Garamond" w:cs="Arial"/>
          <w:sz w:val="24"/>
          <w:szCs w:val="24"/>
          <w:lang w:eastAsia="pl-PL"/>
        </w:rPr>
        <w:t>Zamawiającego przepisów ustawy.</w:t>
      </w:r>
    </w:p>
    <w:p w14:paraId="2B0F34D1"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cs="Arial"/>
          <w:sz w:val="24"/>
          <w:szCs w:val="24"/>
          <w:lang w:eastAsia="pl-PL"/>
        </w:rPr>
        <w:t xml:space="preserve">Odwołanie wnosi się </w:t>
      </w:r>
      <w:r w:rsidRPr="00F95193">
        <w:rPr>
          <w:rFonts w:ascii="Garamond" w:hAnsi="Garamond"/>
          <w:b/>
          <w:sz w:val="24"/>
          <w:szCs w:val="24"/>
          <w:lang w:eastAsia="pl-PL"/>
        </w:rPr>
        <w:t>w terminie 5 dni</w:t>
      </w:r>
      <w:r w:rsidRPr="00F95193">
        <w:rPr>
          <w:rFonts w:ascii="Garamond" w:hAnsi="Garamond"/>
          <w:sz w:val="24"/>
          <w:szCs w:val="24"/>
          <w:lang w:eastAsia="pl-PL"/>
        </w:rPr>
        <w:t xml:space="preserve"> od dnia przesłania informacji o czynności </w:t>
      </w:r>
      <w:r w:rsidRPr="00F95193">
        <w:rPr>
          <w:rFonts w:ascii="Garamond" w:hAnsi="Garamond"/>
          <w:sz w:val="24"/>
          <w:szCs w:val="24"/>
          <w:lang w:val="pl-PL" w:eastAsia="pl-PL"/>
        </w:rPr>
        <w:t>Z</w:t>
      </w:r>
      <w:r w:rsidRPr="00F95193">
        <w:rPr>
          <w:rFonts w:ascii="Garamond" w:hAnsi="Garamond"/>
          <w:sz w:val="24"/>
          <w:szCs w:val="24"/>
          <w:lang w:eastAsia="pl-PL"/>
        </w:rPr>
        <w:t xml:space="preserve">zamawiającego stanowiącej podstawę jego wniesienia – jeżeli zostały przesłane w sposób określony w art. 180 ust. 5 </w:t>
      </w:r>
      <w:r w:rsidRPr="00F95193">
        <w:rPr>
          <w:rFonts w:ascii="Garamond" w:hAnsi="Garamond"/>
          <w:sz w:val="24"/>
          <w:szCs w:val="24"/>
          <w:lang w:val="pl-PL" w:eastAsia="pl-PL"/>
        </w:rPr>
        <w:t xml:space="preserve">ustawy P.z.p. </w:t>
      </w:r>
      <w:r w:rsidRPr="00F95193">
        <w:rPr>
          <w:rFonts w:ascii="Garamond" w:hAnsi="Garamond"/>
          <w:sz w:val="24"/>
          <w:szCs w:val="24"/>
          <w:lang w:eastAsia="pl-PL"/>
        </w:rPr>
        <w:t>zdanie drugie albo w terminie 10 dni – jeżeli zostały przesłane w inny sposób.</w:t>
      </w:r>
    </w:p>
    <w:p w14:paraId="016A013C"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lang w:eastAsia="pl-PL"/>
        </w:rPr>
        <w:t xml:space="preserve">Odwołanie wnosi się do Prezesa Izby </w:t>
      </w:r>
      <w:r w:rsidRPr="00F95193">
        <w:rPr>
          <w:rFonts w:ascii="Garamond" w:hAnsi="Garamond"/>
          <w:b/>
          <w:sz w:val="24"/>
          <w:szCs w:val="24"/>
          <w:lang w:eastAsia="pl-PL"/>
        </w:rPr>
        <w:t>w formie pisemnej lub w postaci elektronicznej</w:t>
      </w:r>
      <w:r w:rsidRPr="00F95193">
        <w:rPr>
          <w:rFonts w:ascii="Garamond" w:hAnsi="Garamond"/>
          <w:sz w:val="24"/>
          <w:szCs w:val="24"/>
          <w:lang w:eastAsia="pl-PL"/>
        </w:rPr>
        <w:t>, podpisane bezpiecznym podpisem elektronicznym weryfikowanym przy pomocy ważnego kwalifikowanego certyfikatu lub równoważnego środka, spełniającego wymagania dla tego rodzaju podpisu.</w:t>
      </w:r>
    </w:p>
    <w:p w14:paraId="5ABDFCF6"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lang w:eastAsia="pl-PL"/>
        </w:rPr>
        <w:t xml:space="preserve">Odwołujący </w:t>
      </w:r>
      <w:r w:rsidRPr="00F95193">
        <w:rPr>
          <w:rFonts w:ascii="Garamond" w:hAnsi="Garamond"/>
          <w:b/>
          <w:sz w:val="24"/>
          <w:szCs w:val="24"/>
          <w:lang w:eastAsia="pl-PL"/>
        </w:rPr>
        <w:t xml:space="preserve">przesyła kopię odwołania </w:t>
      </w:r>
      <w:r w:rsidR="00054246" w:rsidRPr="00F95193">
        <w:rPr>
          <w:rFonts w:ascii="Garamond" w:hAnsi="Garamond"/>
          <w:b/>
          <w:sz w:val="24"/>
          <w:szCs w:val="24"/>
          <w:lang w:eastAsia="pl-PL"/>
        </w:rPr>
        <w:t>zamawiającemu</w:t>
      </w:r>
      <w:r w:rsidRPr="00F95193">
        <w:rPr>
          <w:rFonts w:ascii="Garamond" w:hAnsi="Garamond"/>
          <w:sz w:val="24"/>
          <w:szCs w:val="24"/>
          <w:lang w:eastAsia="pl-PL"/>
        </w:rPr>
        <w:t xml:space="preserve"> przed upływem terminu do wniesienia odwołania</w:t>
      </w:r>
      <w:r w:rsidR="00054246" w:rsidRPr="00F95193">
        <w:rPr>
          <w:rFonts w:ascii="Garamond" w:hAnsi="Garamond"/>
          <w:sz w:val="24"/>
          <w:szCs w:val="24"/>
          <w:lang w:val="pl-PL" w:eastAsia="pl-PL"/>
        </w:rPr>
        <w:t xml:space="preserve">  </w:t>
      </w:r>
      <w:r w:rsidRPr="00F95193">
        <w:rPr>
          <w:rFonts w:ascii="Garamond" w:hAnsi="Garamond"/>
          <w:sz w:val="24"/>
          <w:szCs w:val="24"/>
          <w:lang w:eastAsia="pl-PL"/>
        </w:rPr>
        <w:t>w taki sposób, aby mógł on zapoznać się z jego treścią przed upływem tego terminu. Domniemywa się,</w:t>
      </w:r>
      <w:r w:rsidR="00054246" w:rsidRPr="00F95193">
        <w:rPr>
          <w:rFonts w:ascii="Garamond" w:hAnsi="Garamond"/>
          <w:sz w:val="24"/>
          <w:szCs w:val="24"/>
          <w:lang w:val="pl-PL" w:eastAsia="pl-PL"/>
        </w:rPr>
        <w:t xml:space="preserve"> </w:t>
      </w:r>
      <w:r w:rsidRPr="00F95193">
        <w:rPr>
          <w:rFonts w:ascii="Garamond" w:hAnsi="Garamond"/>
          <w:sz w:val="24"/>
          <w:szCs w:val="24"/>
          <w:lang w:eastAsia="pl-PL"/>
        </w:rPr>
        <w:t xml:space="preserve">iż </w:t>
      </w:r>
      <w:r w:rsidRPr="00F95193">
        <w:rPr>
          <w:rFonts w:ascii="Garamond" w:hAnsi="Garamond"/>
          <w:sz w:val="24"/>
          <w:szCs w:val="24"/>
          <w:lang w:val="pl-PL" w:eastAsia="pl-PL"/>
        </w:rPr>
        <w:t>Z</w:t>
      </w:r>
      <w:proofErr w:type="spellStart"/>
      <w:r w:rsidR="006D3D93" w:rsidRPr="00F95193">
        <w:rPr>
          <w:rFonts w:ascii="Garamond" w:hAnsi="Garamond"/>
          <w:sz w:val="24"/>
          <w:szCs w:val="24"/>
          <w:lang w:eastAsia="pl-PL"/>
        </w:rPr>
        <w:t>amawiający</w:t>
      </w:r>
      <w:proofErr w:type="spellEnd"/>
      <w:r w:rsidRPr="00F95193">
        <w:rPr>
          <w:rFonts w:ascii="Garamond" w:hAnsi="Garamond"/>
          <w:sz w:val="24"/>
          <w:szCs w:val="24"/>
          <w:lang w:eastAsia="pl-PL"/>
        </w:rPr>
        <w:t xml:space="preserve"> mógł zapoznać się z treścią odwołania przed upływem terminu do jego wniesienia, jeżeli przesłanie jego kopii nastąpiło przed upływem terminu do jego wniesienia przy użyciu środków komunikacji elektronicznej.</w:t>
      </w:r>
    </w:p>
    <w:p w14:paraId="459E62FA" w14:textId="77777777" w:rsidR="00A92971" w:rsidRP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b/>
          <w:sz w:val="24"/>
          <w:szCs w:val="24"/>
          <w:lang w:eastAsia="pl-PL"/>
        </w:rPr>
        <w:t xml:space="preserve">Jeżeli wartość zamówienia jest mniejsza niż kwoty określone w przepisach wydanych na podstawie </w:t>
      </w:r>
      <w:r w:rsidR="00054246" w:rsidRPr="00F95193">
        <w:rPr>
          <w:rFonts w:ascii="Garamond" w:hAnsi="Garamond"/>
          <w:b/>
          <w:sz w:val="24"/>
          <w:szCs w:val="24"/>
          <w:lang w:val="pl-PL" w:eastAsia="pl-PL"/>
        </w:rPr>
        <w:t xml:space="preserve">  </w:t>
      </w:r>
      <w:r w:rsidRPr="00F95193">
        <w:rPr>
          <w:rFonts w:ascii="Garamond" w:hAnsi="Garamond"/>
          <w:b/>
          <w:sz w:val="24"/>
          <w:szCs w:val="24"/>
          <w:lang w:eastAsia="pl-PL"/>
        </w:rPr>
        <w:t>art. 11 ust. 8</w:t>
      </w:r>
      <w:r w:rsidRPr="00F95193">
        <w:rPr>
          <w:rFonts w:ascii="Garamond" w:hAnsi="Garamond"/>
          <w:b/>
          <w:sz w:val="24"/>
          <w:szCs w:val="24"/>
          <w:lang w:val="pl-PL" w:eastAsia="pl-PL"/>
        </w:rPr>
        <w:t xml:space="preserve"> ustawy P.z.p.</w:t>
      </w:r>
      <w:r w:rsidRPr="00F95193">
        <w:rPr>
          <w:rFonts w:ascii="Garamond" w:hAnsi="Garamond"/>
          <w:b/>
          <w:sz w:val="24"/>
          <w:szCs w:val="24"/>
          <w:lang w:eastAsia="pl-PL"/>
        </w:rPr>
        <w:t>, odwołanie przysługuje wyłącznie wobec czynności:</w:t>
      </w:r>
    </w:p>
    <w:p w14:paraId="6847EE8E"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wyboru trybu negocjacji bez ogłoszenia, zamówienia z wolnej ręki lub zapytania o cenę;</w:t>
      </w:r>
    </w:p>
    <w:p w14:paraId="2A97A058"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określenia warunków udziału w postępowaniu;</w:t>
      </w:r>
    </w:p>
    <w:p w14:paraId="15EF12E2"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wykluczenia odwołującego z postępowania o udzielenie zamówienia;</w:t>
      </w:r>
    </w:p>
    <w:p w14:paraId="0FB42373"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odrzucenia oferty odwołującego;</w:t>
      </w:r>
    </w:p>
    <w:p w14:paraId="0CC0A0DD"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opisu przedmiotu zamówienia;</w:t>
      </w:r>
    </w:p>
    <w:p w14:paraId="54E7E698"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wyboru najkorzystniejszej oferty</w:t>
      </w:r>
      <w:r w:rsidRPr="00F95193">
        <w:rPr>
          <w:rFonts w:ascii="Garamond" w:hAnsi="Garamond"/>
          <w:b/>
          <w:bCs/>
          <w:szCs w:val="24"/>
          <w:lang w:eastAsia="pl-PL"/>
        </w:rPr>
        <w:t>.</w:t>
      </w:r>
    </w:p>
    <w:p w14:paraId="5F864AC8" w14:textId="77777777" w:rsidR="00F95193" w:rsidRDefault="00492804" w:rsidP="004016E1">
      <w:pPr>
        <w:pStyle w:val="Tekstprzypisudolnego"/>
        <w:numPr>
          <w:ilvl w:val="1"/>
          <w:numId w:val="22"/>
        </w:numPr>
        <w:tabs>
          <w:tab w:val="left" w:pos="426"/>
        </w:tabs>
        <w:ind w:left="426"/>
        <w:jc w:val="both"/>
        <w:rPr>
          <w:rFonts w:ascii="Garamond" w:hAnsi="Garamond"/>
          <w:kern w:val="144"/>
          <w:sz w:val="24"/>
          <w:szCs w:val="24"/>
        </w:rPr>
      </w:pPr>
      <w:r w:rsidRPr="00F95193">
        <w:rPr>
          <w:rFonts w:ascii="Garamond" w:hAnsi="Garamond" w:cs="Arial"/>
          <w:sz w:val="24"/>
          <w:szCs w:val="24"/>
          <w:lang w:eastAsia="pl-PL"/>
        </w:rPr>
        <w:t>Środki ochrony prawnej wobec ogłoszenia o zamówieniu oraz SIWZ przysługują również organizacjom wpisanym na listę, o której mowa w art. 154 pkt 5 ustawy</w:t>
      </w:r>
      <w:r w:rsidRPr="00F95193">
        <w:rPr>
          <w:rFonts w:ascii="Garamond" w:hAnsi="Garamond" w:cs="Arial"/>
          <w:sz w:val="24"/>
          <w:szCs w:val="24"/>
          <w:lang w:val="pl-PL" w:eastAsia="pl-PL"/>
        </w:rPr>
        <w:t xml:space="preserve"> P.z.p.</w:t>
      </w:r>
      <w:r w:rsidRPr="00F95193">
        <w:rPr>
          <w:rFonts w:ascii="Garamond" w:hAnsi="Garamond" w:cs="Arial"/>
          <w:sz w:val="24"/>
          <w:szCs w:val="24"/>
          <w:lang w:eastAsia="pl-PL"/>
        </w:rPr>
        <w:t>.</w:t>
      </w:r>
    </w:p>
    <w:p w14:paraId="3DEFB445" w14:textId="77777777" w:rsidR="00F7056E" w:rsidRPr="00F95193" w:rsidRDefault="00C763B0" w:rsidP="004016E1">
      <w:pPr>
        <w:pStyle w:val="Tekstprzypisudolnego"/>
        <w:numPr>
          <w:ilvl w:val="1"/>
          <w:numId w:val="22"/>
        </w:numPr>
        <w:tabs>
          <w:tab w:val="left" w:pos="426"/>
        </w:tabs>
        <w:ind w:left="426"/>
        <w:jc w:val="both"/>
        <w:rPr>
          <w:rFonts w:ascii="Garamond" w:hAnsi="Garamond"/>
          <w:kern w:val="144"/>
          <w:sz w:val="24"/>
          <w:szCs w:val="24"/>
        </w:rPr>
      </w:pPr>
      <w:r w:rsidRPr="00F95193">
        <w:rPr>
          <w:rFonts w:ascii="Garamond" w:hAnsi="Garamond"/>
          <w:kern w:val="144"/>
          <w:sz w:val="24"/>
          <w:szCs w:val="24"/>
        </w:rPr>
        <w:t xml:space="preserve">Szczegóły dotyczące </w:t>
      </w:r>
      <w:proofErr w:type="spellStart"/>
      <w:r w:rsidRPr="00F95193">
        <w:rPr>
          <w:rFonts w:ascii="Garamond" w:hAnsi="Garamond"/>
          <w:kern w:val="144"/>
          <w:sz w:val="24"/>
          <w:szCs w:val="24"/>
        </w:rPr>
        <w:t>odwołań</w:t>
      </w:r>
      <w:proofErr w:type="spellEnd"/>
      <w:r w:rsidRPr="00F95193">
        <w:rPr>
          <w:rFonts w:ascii="Garamond" w:hAnsi="Garamond"/>
          <w:kern w:val="144"/>
          <w:sz w:val="24"/>
          <w:szCs w:val="24"/>
        </w:rPr>
        <w:t xml:space="preserve"> i skarg określa </w:t>
      </w:r>
      <w:r w:rsidRPr="00F95193">
        <w:rPr>
          <w:rFonts w:ascii="Garamond" w:hAnsi="Garamond"/>
          <w:b/>
          <w:bCs/>
          <w:smallCaps/>
          <w:kern w:val="144"/>
          <w:sz w:val="24"/>
          <w:szCs w:val="24"/>
        </w:rPr>
        <w:t>dział VI</w:t>
      </w:r>
      <w:r w:rsidRPr="00F95193">
        <w:rPr>
          <w:rFonts w:ascii="Garamond" w:hAnsi="Garamond"/>
          <w:b/>
          <w:bCs/>
          <w:kern w:val="144"/>
          <w:sz w:val="24"/>
          <w:szCs w:val="24"/>
        </w:rPr>
        <w:t>-</w:t>
      </w:r>
      <w:r w:rsidRPr="00F95193">
        <w:rPr>
          <w:rFonts w:ascii="Garamond" w:hAnsi="Garamond"/>
          <w:b/>
          <w:bCs/>
          <w:smallCaps/>
          <w:sz w:val="24"/>
          <w:szCs w:val="24"/>
        </w:rPr>
        <w:t>środki ochrony prawnej</w:t>
      </w:r>
      <w:r w:rsidRPr="00F95193">
        <w:rPr>
          <w:rFonts w:ascii="Garamond" w:hAnsi="Garamond"/>
          <w:kern w:val="144"/>
          <w:sz w:val="24"/>
          <w:szCs w:val="24"/>
        </w:rPr>
        <w:t>, ustawy z dnia 29 stycznia 2004 r. Prawo zamówień publicznych</w:t>
      </w:r>
      <w:r w:rsidR="00F7056E" w:rsidRPr="00F95193">
        <w:rPr>
          <w:rFonts w:ascii="Garamond" w:hAnsi="Garamond"/>
          <w:kern w:val="144"/>
          <w:sz w:val="24"/>
          <w:szCs w:val="24"/>
          <w:lang w:val="pl-PL"/>
        </w:rPr>
        <w:t>.</w:t>
      </w:r>
    </w:p>
    <w:p w14:paraId="2FE39E33" w14:textId="77777777" w:rsidR="00F95193" w:rsidRPr="00F95193" w:rsidRDefault="00F95193" w:rsidP="00F95193">
      <w:pPr>
        <w:pStyle w:val="Tekstprzypisudolnego"/>
        <w:ind w:left="740"/>
        <w:jc w:val="both"/>
        <w:rPr>
          <w:rFonts w:ascii="Garamond" w:hAnsi="Garamond"/>
          <w:kern w:val="144"/>
          <w:sz w:val="24"/>
          <w:szCs w:val="24"/>
        </w:rPr>
      </w:pPr>
    </w:p>
    <w:p w14:paraId="4A38C9EB" w14:textId="77777777" w:rsidR="00030B99" w:rsidRPr="00770436" w:rsidRDefault="00F95193" w:rsidP="00F95193">
      <w:pPr>
        <w:widowControl w:val="0"/>
        <w:ind w:left="360"/>
        <w:rPr>
          <w:rFonts w:ascii="Garamond" w:hAnsi="Garamond" w:cs="Arial"/>
          <w:snapToGrid w:val="0"/>
        </w:rPr>
      </w:pPr>
      <w:r w:rsidRPr="00770436">
        <w:rPr>
          <w:rFonts w:ascii="Garamond" w:hAnsi="Garamond" w:cs="Arial"/>
          <w:snapToGrid w:val="0"/>
        </w:rPr>
        <w:t xml:space="preserve">Załączniki: </w:t>
      </w:r>
    </w:p>
    <w:p w14:paraId="7FA70978" w14:textId="77777777" w:rsidR="00770436" w:rsidRP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Formularz ofertowy.</w:t>
      </w:r>
    </w:p>
    <w:p w14:paraId="46233D46" w14:textId="77777777" w:rsidR="00770436" w:rsidRPr="00970901" w:rsidRDefault="00770436" w:rsidP="00970901">
      <w:pPr>
        <w:widowControl w:val="0"/>
        <w:numPr>
          <w:ilvl w:val="0"/>
          <w:numId w:val="23"/>
        </w:numPr>
        <w:rPr>
          <w:rFonts w:ascii="Garamond" w:hAnsi="Garamond" w:cs="Arial"/>
          <w:snapToGrid w:val="0"/>
        </w:rPr>
      </w:pPr>
      <w:r w:rsidRPr="00770436">
        <w:rPr>
          <w:rFonts w:ascii="Garamond" w:hAnsi="Garamond" w:cs="Arial"/>
          <w:snapToGrid w:val="0"/>
        </w:rPr>
        <w:t>Oświadczenie dot</w:t>
      </w:r>
      <w:r w:rsidR="006B420F">
        <w:rPr>
          <w:rFonts w:ascii="Garamond" w:hAnsi="Garamond" w:cs="Arial"/>
          <w:snapToGrid w:val="0"/>
        </w:rPr>
        <w:t>.</w:t>
      </w:r>
      <w:r w:rsidRPr="00770436">
        <w:rPr>
          <w:rFonts w:ascii="Garamond" w:hAnsi="Garamond" w:cs="Arial"/>
          <w:snapToGrid w:val="0"/>
        </w:rPr>
        <w:t xml:space="preserve"> wykluczenia</w:t>
      </w:r>
      <w:r w:rsidR="00970901">
        <w:rPr>
          <w:rFonts w:ascii="Garamond" w:hAnsi="Garamond" w:cs="Arial"/>
          <w:snapToGrid w:val="0"/>
        </w:rPr>
        <w:t xml:space="preserve"> oraz </w:t>
      </w:r>
      <w:r w:rsidRPr="00970901">
        <w:rPr>
          <w:rFonts w:ascii="Garamond" w:hAnsi="Garamond" w:cs="Arial"/>
          <w:snapToGrid w:val="0"/>
        </w:rPr>
        <w:t>spełniania warunków udziału.</w:t>
      </w:r>
    </w:p>
    <w:p w14:paraId="50F289DC" w14:textId="77777777" w:rsid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Opis przedmiotu zamówienia.</w:t>
      </w:r>
    </w:p>
    <w:p w14:paraId="039F9830" w14:textId="77777777" w:rsidR="00116EAF" w:rsidRDefault="00116EAF" w:rsidP="004016E1">
      <w:pPr>
        <w:widowControl w:val="0"/>
        <w:numPr>
          <w:ilvl w:val="0"/>
          <w:numId w:val="23"/>
        </w:numPr>
        <w:rPr>
          <w:rFonts w:ascii="Garamond" w:hAnsi="Garamond" w:cs="Arial"/>
          <w:snapToGrid w:val="0"/>
        </w:rPr>
      </w:pPr>
      <w:r>
        <w:rPr>
          <w:rFonts w:ascii="Garamond" w:hAnsi="Garamond" w:cs="Arial"/>
          <w:snapToGrid w:val="0"/>
        </w:rPr>
        <w:t>Wykaz dostaw.</w:t>
      </w:r>
    </w:p>
    <w:p w14:paraId="1C9E260F" w14:textId="77777777" w:rsidR="003D50C2" w:rsidRPr="00770436" w:rsidRDefault="003D50C2" w:rsidP="004016E1">
      <w:pPr>
        <w:widowControl w:val="0"/>
        <w:numPr>
          <w:ilvl w:val="0"/>
          <w:numId w:val="23"/>
        </w:numPr>
        <w:rPr>
          <w:rFonts w:ascii="Garamond" w:hAnsi="Garamond" w:cs="Arial"/>
          <w:snapToGrid w:val="0"/>
        </w:rPr>
      </w:pPr>
      <w:r>
        <w:rPr>
          <w:rFonts w:ascii="Garamond" w:hAnsi="Garamond" w:cs="Arial"/>
          <w:snapToGrid w:val="0"/>
        </w:rPr>
        <w:t>Oświadczenie dot. homologacji.</w:t>
      </w:r>
    </w:p>
    <w:p w14:paraId="7A26BEE6" w14:textId="77777777" w:rsidR="00770436" w:rsidRPr="00770436" w:rsidRDefault="003D50C2" w:rsidP="004016E1">
      <w:pPr>
        <w:widowControl w:val="0"/>
        <w:numPr>
          <w:ilvl w:val="0"/>
          <w:numId w:val="23"/>
        </w:numPr>
        <w:rPr>
          <w:rFonts w:ascii="Garamond" w:hAnsi="Garamond" w:cs="Arial"/>
          <w:snapToGrid w:val="0"/>
        </w:rPr>
      </w:pPr>
      <w:r>
        <w:rPr>
          <w:rFonts w:ascii="Garamond" w:hAnsi="Garamond" w:cs="Arial"/>
          <w:snapToGrid w:val="0"/>
        </w:rPr>
        <w:t>Ogólne warunki umowy.</w:t>
      </w:r>
    </w:p>
    <w:p w14:paraId="3B767943" w14:textId="77777777" w:rsidR="00770436" w:rsidRP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 xml:space="preserve">Oświadczenie dot. grupy kapitałowej. </w:t>
      </w:r>
    </w:p>
    <w:p w14:paraId="4B16D4FC" w14:textId="77777777" w:rsidR="00F95193" w:rsidRPr="00F95193" w:rsidRDefault="00F95193" w:rsidP="00F95193">
      <w:pPr>
        <w:widowControl w:val="0"/>
        <w:rPr>
          <w:rFonts w:ascii="Garamond" w:hAnsi="Garamond" w:cs="Arial"/>
          <w:snapToGrid w:val="0"/>
        </w:rPr>
      </w:pPr>
    </w:p>
    <w:p w14:paraId="45F592A0" w14:textId="77777777" w:rsidR="000A086C" w:rsidRDefault="000A086C" w:rsidP="000A086C">
      <w:pPr>
        <w:widowControl w:val="0"/>
        <w:rPr>
          <w:rFonts w:ascii="Garamond" w:hAnsi="Garamond"/>
          <w:i/>
          <w:sz w:val="20"/>
          <w:szCs w:val="20"/>
        </w:rPr>
      </w:pPr>
    </w:p>
    <w:p w14:paraId="7906DE1C"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14:paraId="1783DE25"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38EE0297"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1DE629D5"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7C29" w14:textId="77777777" w:rsidR="00DB4531" w:rsidRDefault="00DB4531" w:rsidP="009A4C27">
      <w:r>
        <w:separator/>
      </w:r>
    </w:p>
  </w:endnote>
  <w:endnote w:type="continuationSeparator" w:id="0">
    <w:p w14:paraId="1276EEA9" w14:textId="77777777" w:rsidR="00DB4531" w:rsidRDefault="00DB4531"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notTrueType/>
    <w:pitch w:val="default"/>
    <w:sig w:usb0="00000005" w:usb1="00000000" w:usb2="00000000" w:usb3="00000000" w:csb0="00000002" w:csb1="00000000"/>
  </w:font>
  <w:font w:name="Open Sans">
    <w:panose1 w:val="020B0606030504020204"/>
    <w:charset w:val="EE"/>
    <w:family w:val="swiss"/>
    <w:pitch w:val="variable"/>
    <w:sig w:usb0="E00002EF" w:usb1="4000205B" w:usb2="00000028" w:usb3="00000000" w:csb0="0000019F" w:csb1="00000000"/>
  </w:font>
  <w:font w:name="Mangal">
    <w:panose1 w:val="00000400000000000000"/>
    <w:charset w:val="01"/>
    <w:family w:val="roman"/>
    <w:pitch w:val="variable"/>
    <w:sig w:usb0="00002000" w:usb1="00000000" w:usb2="00000000" w:usb3="00000000" w:csb0="00000000" w:csb1="00000000"/>
  </w:font>
  <w:font w:name="MingLiU">
    <w:altName w:val="細明體"/>
    <w:panose1 w:val="02010609000101010101"/>
    <w:charset w:val="88"/>
    <w:family w:val="modern"/>
    <w:pitch w:val="fixed"/>
    <w:sig w:usb0="00000001" w:usb1="08080000" w:usb2="00000010" w:usb3="00000000" w:csb0="00100000" w:csb1="00000000"/>
  </w:font>
  <w:font w:name="Times-Bold">
    <w:charset w:val="00"/>
    <w:family w:val="auto"/>
    <w:pitch w:val="variable"/>
    <w:sig w:usb0="E00002FF" w:usb1="5000205A" w:usb2="00000000" w:usb3="00000000" w:csb0="0000019F" w:csb1="00000000"/>
  </w:font>
  <w:font w:name="TimesNewRoman,Bold">
    <w:charset w:val="80"/>
    <w:family w:val="auto"/>
    <w:notTrueType/>
    <w:pitch w:val="default"/>
    <w:sig w:usb0="00000001" w:usb1="08070000" w:usb2="00000010" w:usb3="00000000" w:csb0="00020000"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BC5" w14:textId="77777777" w:rsidR="00BC3CA5" w:rsidRDefault="00BC3CA5" w:rsidP="00331477">
    <w:pPr>
      <w:pStyle w:val="Stopka"/>
      <w:rPr>
        <w:rFonts w:ascii="Garamond" w:hAnsi="Garamond"/>
        <w:i/>
        <w:lang w:val="pl-PL"/>
      </w:rPr>
    </w:pPr>
  </w:p>
  <w:p w14:paraId="56EB269B" w14:textId="77777777" w:rsidR="00BC3CA5" w:rsidRPr="00331477" w:rsidRDefault="00BC3CA5"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E5AD" w14:textId="77777777" w:rsidR="00DB4531" w:rsidRDefault="00DB4531" w:rsidP="009A4C27">
      <w:r>
        <w:separator/>
      </w:r>
    </w:p>
  </w:footnote>
  <w:footnote w:type="continuationSeparator" w:id="0">
    <w:p w14:paraId="1B3D905D" w14:textId="77777777" w:rsidR="00DB4531" w:rsidRDefault="00DB4531"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3812" w14:textId="77777777" w:rsidR="00BC3CA5" w:rsidRPr="00313785" w:rsidRDefault="00BC3CA5"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4"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5D6273"/>
    <w:multiLevelType w:val="multilevel"/>
    <w:tmpl w:val="37BEF79C"/>
    <w:lvl w:ilvl="0">
      <w:start w:val="1"/>
      <w:numFmt w:val="decimal"/>
      <w:lvlText w:val="%1)"/>
      <w:lvlJc w:val="left"/>
      <w:pPr>
        <w:ind w:left="360" w:hanging="36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6"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F3181"/>
    <w:multiLevelType w:val="hybridMultilevel"/>
    <w:tmpl w:val="2A821A4E"/>
    <w:lvl w:ilvl="0" w:tplc="8F5EB334">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63459F1"/>
    <w:multiLevelType w:val="hybridMultilevel"/>
    <w:tmpl w:val="207A4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46108"/>
    <w:multiLevelType w:val="multilevel"/>
    <w:tmpl w:val="60A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B25DD"/>
    <w:multiLevelType w:val="hybridMultilevel"/>
    <w:tmpl w:val="E9A4C6B0"/>
    <w:lvl w:ilvl="0" w:tplc="2EB4F4EE">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2"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E6441E4"/>
    <w:multiLevelType w:val="multilevel"/>
    <w:tmpl w:val="0DA4C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E65AA"/>
    <w:multiLevelType w:val="hybridMultilevel"/>
    <w:tmpl w:val="E8D8565E"/>
    <w:lvl w:ilvl="0" w:tplc="2DC8D68A">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AD3CC8"/>
    <w:multiLevelType w:val="multilevel"/>
    <w:tmpl w:val="F66C24C4"/>
    <w:lvl w:ilvl="0">
      <w:start w:val="2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390428"/>
    <w:multiLevelType w:val="multilevel"/>
    <w:tmpl w:val="2D2E9498"/>
    <w:lvl w:ilvl="0">
      <w:start w:val="19"/>
      <w:numFmt w:val="decimal"/>
      <w:lvlText w:val="%1."/>
      <w:lvlJc w:val="left"/>
      <w:pPr>
        <w:ind w:left="380" w:hanging="380"/>
      </w:pPr>
      <w:rPr>
        <w:rFonts w:ascii="Garamond" w:hAnsi="Garamond" w:hint="default"/>
        <w:u w:val="single"/>
      </w:rPr>
    </w:lvl>
    <w:lvl w:ilvl="1">
      <w:start w:val="1"/>
      <w:numFmt w:val="decimal"/>
      <w:lvlText w:val="%1.%2."/>
      <w:lvlJc w:val="left"/>
      <w:pPr>
        <w:ind w:left="1798" w:hanging="380"/>
      </w:pPr>
      <w:rPr>
        <w:rFonts w:ascii="Garamond" w:hAnsi="Garamond" w:hint="default"/>
        <w:u w:val="single"/>
      </w:rPr>
    </w:lvl>
    <w:lvl w:ilvl="2">
      <w:start w:val="1"/>
      <w:numFmt w:val="decimal"/>
      <w:lvlText w:val="%1.%2.%3."/>
      <w:lvlJc w:val="left"/>
      <w:pPr>
        <w:ind w:left="720" w:hanging="720"/>
      </w:pPr>
      <w:rPr>
        <w:rFonts w:ascii="Garamond" w:hAnsi="Garamond" w:hint="default"/>
        <w:u w:val="single"/>
      </w:rPr>
    </w:lvl>
    <w:lvl w:ilvl="3">
      <w:start w:val="1"/>
      <w:numFmt w:val="decimal"/>
      <w:lvlText w:val="%1.%2.%3.%4."/>
      <w:lvlJc w:val="left"/>
      <w:pPr>
        <w:ind w:left="720" w:hanging="720"/>
      </w:pPr>
      <w:rPr>
        <w:rFonts w:ascii="Garamond" w:hAnsi="Garamond" w:hint="default"/>
        <w:u w:val="single"/>
      </w:rPr>
    </w:lvl>
    <w:lvl w:ilvl="4">
      <w:start w:val="1"/>
      <w:numFmt w:val="decimal"/>
      <w:lvlText w:val="%1.%2.%3.%4.%5."/>
      <w:lvlJc w:val="left"/>
      <w:pPr>
        <w:ind w:left="1080" w:hanging="1080"/>
      </w:pPr>
      <w:rPr>
        <w:rFonts w:ascii="Garamond" w:hAnsi="Garamond" w:hint="default"/>
        <w:u w:val="single"/>
      </w:rPr>
    </w:lvl>
    <w:lvl w:ilvl="5">
      <w:start w:val="1"/>
      <w:numFmt w:val="decimal"/>
      <w:lvlText w:val="%1.%2.%3.%4.%5.%6."/>
      <w:lvlJc w:val="left"/>
      <w:pPr>
        <w:ind w:left="1080" w:hanging="1080"/>
      </w:pPr>
      <w:rPr>
        <w:rFonts w:ascii="Garamond" w:hAnsi="Garamond" w:hint="default"/>
        <w:u w:val="single"/>
      </w:rPr>
    </w:lvl>
    <w:lvl w:ilvl="6">
      <w:start w:val="1"/>
      <w:numFmt w:val="decimal"/>
      <w:lvlText w:val="%1.%2.%3.%4.%5.%6.%7."/>
      <w:lvlJc w:val="left"/>
      <w:pPr>
        <w:ind w:left="1440" w:hanging="1440"/>
      </w:pPr>
      <w:rPr>
        <w:rFonts w:ascii="Garamond" w:hAnsi="Garamond" w:hint="default"/>
        <w:u w:val="single"/>
      </w:rPr>
    </w:lvl>
    <w:lvl w:ilvl="7">
      <w:start w:val="1"/>
      <w:numFmt w:val="decimal"/>
      <w:lvlText w:val="%1.%2.%3.%4.%5.%6.%7.%8."/>
      <w:lvlJc w:val="left"/>
      <w:pPr>
        <w:ind w:left="1440" w:hanging="1440"/>
      </w:pPr>
      <w:rPr>
        <w:rFonts w:ascii="Garamond" w:hAnsi="Garamond" w:hint="default"/>
        <w:u w:val="single"/>
      </w:rPr>
    </w:lvl>
    <w:lvl w:ilvl="8">
      <w:start w:val="1"/>
      <w:numFmt w:val="decimal"/>
      <w:lvlText w:val="%1.%2.%3.%4.%5.%6.%7.%8.%9."/>
      <w:lvlJc w:val="left"/>
      <w:pPr>
        <w:ind w:left="1800" w:hanging="1800"/>
      </w:pPr>
      <w:rPr>
        <w:rFonts w:ascii="Garamond" w:hAnsi="Garamond" w:hint="default"/>
        <w:u w:val="single"/>
      </w:rPr>
    </w:lvl>
  </w:abstractNum>
  <w:abstractNum w:abstractNumId="23" w15:restartNumberingAfterBreak="0">
    <w:nsid w:val="5A570B66"/>
    <w:multiLevelType w:val="multilevel"/>
    <w:tmpl w:val="D436A10C"/>
    <w:lvl w:ilvl="0">
      <w:start w:val="2"/>
      <w:numFmt w:val="decimal"/>
      <w:lvlText w:val="%1."/>
      <w:lvlJc w:val="left"/>
      <w:pPr>
        <w:ind w:left="540" w:hanging="540"/>
      </w:pPr>
      <w:rPr>
        <w:rFonts w:ascii="Garamond" w:hAnsi="Garamond" w:hint="default"/>
      </w:rPr>
    </w:lvl>
    <w:lvl w:ilvl="1">
      <w:start w:val="7"/>
      <w:numFmt w:val="decimal"/>
      <w:lvlText w:val="%1.%2."/>
      <w:lvlJc w:val="left"/>
      <w:pPr>
        <w:ind w:left="540" w:hanging="540"/>
      </w:pPr>
      <w:rPr>
        <w:rFonts w:ascii="Garamond" w:hAnsi="Garamond" w:hint="default"/>
      </w:rPr>
    </w:lvl>
    <w:lvl w:ilvl="2">
      <w:start w:val="1"/>
      <w:numFmt w:val="decimal"/>
      <w:lvlText w:val="%1.%2.%3."/>
      <w:lvlJc w:val="left"/>
      <w:pPr>
        <w:ind w:left="720" w:hanging="720"/>
      </w:pPr>
      <w:rPr>
        <w:rFonts w:ascii="Garamond" w:hAnsi="Garamond" w:hint="default"/>
      </w:rPr>
    </w:lvl>
    <w:lvl w:ilvl="3">
      <w:start w:val="1"/>
      <w:numFmt w:val="decimal"/>
      <w:lvlText w:val="%1.%2.%3.%4."/>
      <w:lvlJc w:val="left"/>
      <w:pPr>
        <w:ind w:left="720" w:hanging="720"/>
      </w:pPr>
      <w:rPr>
        <w:rFonts w:ascii="Garamond" w:hAnsi="Garamond" w:hint="default"/>
      </w:rPr>
    </w:lvl>
    <w:lvl w:ilvl="4">
      <w:start w:val="1"/>
      <w:numFmt w:val="decimal"/>
      <w:lvlText w:val="%1.%2.%3.%4.%5."/>
      <w:lvlJc w:val="left"/>
      <w:pPr>
        <w:ind w:left="1080" w:hanging="1080"/>
      </w:pPr>
      <w:rPr>
        <w:rFonts w:ascii="Garamond" w:hAnsi="Garamond" w:hint="default"/>
      </w:rPr>
    </w:lvl>
    <w:lvl w:ilvl="5">
      <w:start w:val="1"/>
      <w:numFmt w:val="decimal"/>
      <w:lvlText w:val="%1.%2.%3.%4.%5.%6."/>
      <w:lvlJc w:val="left"/>
      <w:pPr>
        <w:ind w:left="1080" w:hanging="1080"/>
      </w:pPr>
      <w:rPr>
        <w:rFonts w:ascii="Garamond" w:hAnsi="Garamond" w:hint="default"/>
      </w:rPr>
    </w:lvl>
    <w:lvl w:ilvl="6">
      <w:start w:val="1"/>
      <w:numFmt w:val="decimal"/>
      <w:lvlText w:val="%1.%2.%3.%4.%5.%6.%7."/>
      <w:lvlJc w:val="left"/>
      <w:pPr>
        <w:ind w:left="1440" w:hanging="1440"/>
      </w:pPr>
      <w:rPr>
        <w:rFonts w:ascii="Garamond" w:hAnsi="Garamond" w:hint="default"/>
      </w:rPr>
    </w:lvl>
    <w:lvl w:ilvl="7">
      <w:start w:val="1"/>
      <w:numFmt w:val="decimal"/>
      <w:lvlText w:val="%1.%2.%3.%4.%5.%6.%7.%8."/>
      <w:lvlJc w:val="left"/>
      <w:pPr>
        <w:ind w:left="1440" w:hanging="1440"/>
      </w:pPr>
      <w:rPr>
        <w:rFonts w:ascii="Garamond" w:hAnsi="Garamond" w:hint="default"/>
      </w:rPr>
    </w:lvl>
    <w:lvl w:ilvl="8">
      <w:start w:val="1"/>
      <w:numFmt w:val="decimal"/>
      <w:lvlText w:val="%1.%2.%3.%4.%5.%6.%7.%8.%9."/>
      <w:lvlJc w:val="left"/>
      <w:pPr>
        <w:ind w:left="1800" w:hanging="1800"/>
      </w:pPr>
      <w:rPr>
        <w:rFonts w:ascii="Garamond" w:hAnsi="Garamond" w:hint="default"/>
      </w:rPr>
    </w:lvl>
  </w:abstractNum>
  <w:abstractNum w:abstractNumId="24" w15:restartNumberingAfterBreak="0">
    <w:nsid w:val="5CA73DF5"/>
    <w:multiLevelType w:val="multilevel"/>
    <w:tmpl w:val="3F10D78E"/>
    <w:lvl w:ilvl="0">
      <w:start w:val="15"/>
      <w:numFmt w:val="decimal"/>
      <w:lvlText w:val="%1."/>
      <w:lvlJc w:val="left"/>
      <w:pPr>
        <w:ind w:left="480" w:hanging="4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5E4D064A"/>
    <w:multiLevelType w:val="multilevel"/>
    <w:tmpl w:val="9AAE746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27"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822F06"/>
    <w:multiLevelType w:val="multilevel"/>
    <w:tmpl w:val="B1102754"/>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71D77"/>
    <w:multiLevelType w:val="multilevel"/>
    <w:tmpl w:val="1ED884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num>
  <w:num w:numId="2">
    <w:abstractNumId w:val="19"/>
  </w:num>
  <w:num w:numId="3">
    <w:abstractNumId w:val="12"/>
  </w:num>
  <w:num w:numId="4">
    <w:abstractNumId w:val="26"/>
  </w:num>
  <w:num w:numId="5">
    <w:abstractNumId w:val="21"/>
  </w:num>
  <w:num w:numId="6">
    <w:abstractNumId w:val="4"/>
  </w:num>
  <w:num w:numId="7">
    <w:abstractNumId w:val="6"/>
  </w:num>
  <w:num w:numId="8">
    <w:abstractNumId w:val="27"/>
  </w:num>
  <w:num w:numId="9">
    <w:abstractNumId w:val="14"/>
  </w:num>
  <w:num w:numId="10">
    <w:abstractNumId w:val="18"/>
  </w:num>
  <w:num w:numId="11">
    <w:abstractNumId w:val="13"/>
  </w:num>
  <w:num w:numId="12">
    <w:abstractNumId w:val="17"/>
  </w:num>
  <w:num w:numId="13">
    <w:abstractNumId w:val="0"/>
  </w:num>
  <w:num w:numId="14">
    <w:abstractNumId w:val="3"/>
  </w:num>
  <w:num w:numId="15">
    <w:abstractNumId w:val="29"/>
  </w:num>
  <w:num w:numId="16">
    <w:abstractNumId w:val="25"/>
  </w:num>
  <w:num w:numId="17">
    <w:abstractNumId w:val="7"/>
  </w:num>
  <w:num w:numId="18">
    <w:abstractNumId w:val="28"/>
  </w:num>
  <w:num w:numId="19">
    <w:abstractNumId w:val="24"/>
  </w:num>
  <w:num w:numId="20">
    <w:abstractNumId w:val="16"/>
  </w:num>
  <w:num w:numId="21">
    <w:abstractNumId w:val="22"/>
  </w:num>
  <w:num w:numId="22">
    <w:abstractNumId w:val="20"/>
  </w:num>
  <w:num w:numId="23">
    <w:abstractNumId w:val="8"/>
  </w:num>
  <w:num w:numId="24">
    <w:abstractNumId w:val="9"/>
  </w:num>
  <w:num w:numId="25">
    <w:abstractNumId w:val="15"/>
  </w:num>
  <w:num w:numId="26">
    <w:abstractNumId w:val="23"/>
  </w:num>
  <w:num w:numId="27">
    <w:abstractNumId w:val="5"/>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9D0"/>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E2E"/>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521A"/>
    <w:rsid w:val="00036074"/>
    <w:rsid w:val="000362BE"/>
    <w:rsid w:val="000366BB"/>
    <w:rsid w:val="0003715B"/>
    <w:rsid w:val="0003735F"/>
    <w:rsid w:val="00037876"/>
    <w:rsid w:val="00037BB0"/>
    <w:rsid w:val="00040590"/>
    <w:rsid w:val="0004088F"/>
    <w:rsid w:val="00040E74"/>
    <w:rsid w:val="00040F1C"/>
    <w:rsid w:val="00041B66"/>
    <w:rsid w:val="00042A71"/>
    <w:rsid w:val="00042B28"/>
    <w:rsid w:val="00042C0B"/>
    <w:rsid w:val="00042CBC"/>
    <w:rsid w:val="00042DF9"/>
    <w:rsid w:val="00042FCA"/>
    <w:rsid w:val="000430E1"/>
    <w:rsid w:val="000431BA"/>
    <w:rsid w:val="00043242"/>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36BF"/>
    <w:rsid w:val="00064242"/>
    <w:rsid w:val="00064444"/>
    <w:rsid w:val="000644E9"/>
    <w:rsid w:val="000646D6"/>
    <w:rsid w:val="00065346"/>
    <w:rsid w:val="000653D3"/>
    <w:rsid w:val="000662AF"/>
    <w:rsid w:val="00066809"/>
    <w:rsid w:val="00067672"/>
    <w:rsid w:val="000704EA"/>
    <w:rsid w:val="00070B6D"/>
    <w:rsid w:val="00070ED8"/>
    <w:rsid w:val="000715E4"/>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453"/>
    <w:rsid w:val="000905F0"/>
    <w:rsid w:val="0009062F"/>
    <w:rsid w:val="00090DDD"/>
    <w:rsid w:val="0009154D"/>
    <w:rsid w:val="00091755"/>
    <w:rsid w:val="00092128"/>
    <w:rsid w:val="000931DE"/>
    <w:rsid w:val="00093F48"/>
    <w:rsid w:val="00093F76"/>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438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8C"/>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4685"/>
    <w:rsid w:val="000C50FA"/>
    <w:rsid w:val="000C62B3"/>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F1D"/>
    <w:rsid w:val="000F7F7D"/>
    <w:rsid w:val="001000D8"/>
    <w:rsid w:val="00100AE4"/>
    <w:rsid w:val="00100F0F"/>
    <w:rsid w:val="00101220"/>
    <w:rsid w:val="00101F23"/>
    <w:rsid w:val="0010219F"/>
    <w:rsid w:val="001021B0"/>
    <w:rsid w:val="0010361F"/>
    <w:rsid w:val="00103C74"/>
    <w:rsid w:val="00103EB2"/>
    <w:rsid w:val="001047D1"/>
    <w:rsid w:val="001053C3"/>
    <w:rsid w:val="001056A4"/>
    <w:rsid w:val="00105BFC"/>
    <w:rsid w:val="00105F69"/>
    <w:rsid w:val="00106465"/>
    <w:rsid w:val="00106B99"/>
    <w:rsid w:val="00106D85"/>
    <w:rsid w:val="001074EB"/>
    <w:rsid w:val="0010782F"/>
    <w:rsid w:val="00110F30"/>
    <w:rsid w:val="00112458"/>
    <w:rsid w:val="001125A3"/>
    <w:rsid w:val="00112D2E"/>
    <w:rsid w:val="001155BA"/>
    <w:rsid w:val="00116188"/>
    <w:rsid w:val="00116237"/>
    <w:rsid w:val="001168A4"/>
    <w:rsid w:val="00116EAF"/>
    <w:rsid w:val="001175E0"/>
    <w:rsid w:val="00120079"/>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884"/>
    <w:rsid w:val="00127A16"/>
    <w:rsid w:val="0013064C"/>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454"/>
    <w:rsid w:val="00141A3B"/>
    <w:rsid w:val="0014264C"/>
    <w:rsid w:val="00142BBE"/>
    <w:rsid w:val="00142FFC"/>
    <w:rsid w:val="00143855"/>
    <w:rsid w:val="00143D39"/>
    <w:rsid w:val="00144B37"/>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9C"/>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388A"/>
    <w:rsid w:val="001D4532"/>
    <w:rsid w:val="001D45FF"/>
    <w:rsid w:val="001D4B84"/>
    <w:rsid w:val="001D5606"/>
    <w:rsid w:val="001D5747"/>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5603"/>
    <w:rsid w:val="0021609D"/>
    <w:rsid w:val="00216928"/>
    <w:rsid w:val="00216C04"/>
    <w:rsid w:val="0021758D"/>
    <w:rsid w:val="00220125"/>
    <w:rsid w:val="00220B57"/>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3533"/>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7C6"/>
    <w:rsid w:val="00242E6F"/>
    <w:rsid w:val="002440F9"/>
    <w:rsid w:val="00244477"/>
    <w:rsid w:val="00245815"/>
    <w:rsid w:val="0024635B"/>
    <w:rsid w:val="00247562"/>
    <w:rsid w:val="0024794D"/>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6F"/>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4B37"/>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45EC"/>
    <w:rsid w:val="002E59B5"/>
    <w:rsid w:val="002E5ADE"/>
    <w:rsid w:val="002E5FD3"/>
    <w:rsid w:val="002E66E8"/>
    <w:rsid w:val="002E6898"/>
    <w:rsid w:val="002E7645"/>
    <w:rsid w:val="002E7956"/>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233"/>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1BFA"/>
    <w:rsid w:val="00332C10"/>
    <w:rsid w:val="00332D23"/>
    <w:rsid w:val="003336C8"/>
    <w:rsid w:val="003337E3"/>
    <w:rsid w:val="0033383E"/>
    <w:rsid w:val="00333B5B"/>
    <w:rsid w:val="00334BC3"/>
    <w:rsid w:val="00334F35"/>
    <w:rsid w:val="003352CE"/>
    <w:rsid w:val="00335A5F"/>
    <w:rsid w:val="00336DF3"/>
    <w:rsid w:val="00337970"/>
    <w:rsid w:val="003379C4"/>
    <w:rsid w:val="00341167"/>
    <w:rsid w:val="00341F0E"/>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2FA"/>
    <w:rsid w:val="00373839"/>
    <w:rsid w:val="0037432C"/>
    <w:rsid w:val="00374551"/>
    <w:rsid w:val="003749D1"/>
    <w:rsid w:val="00374A5C"/>
    <w:rsid w:val="0037532B"/>
    <w:rsid w:val="00376552"/>
    <w:rsid w:val="003773F0"/>
    <w:rsid w:val="003811FA"/>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4FD"/>
    <w:rsid w:val="00392A61"/>
    <w:rsid w:val="00392BCD"/>
    <w:rsid w:val="00393047"/>
    <w:rsid w:val="0039393E"/>
    <w:rsid w:val="00393E07"/>
    <w:rsid w:val="00393E54"/>
    <w:rsid w:val="00393F3D"/>
    <w:rsid w:val="00393F5B"/>
    <w:rsid w:val="00394DD9"/>
    <w:rsid w:val="0039599C"/>
    <w:rsid w:val="00395E70"/>
    <w:rsid w:val="00396038"/>
    <w:rsid w:val="003965D3"/>
    <w:rsid w:val="00396D26"/>
    <w:rsid w:val="00396ED9"/>
    <w:rsid w:val="00397173"/>
    <w:rsid w:val="003A08A2"/>
    <w:rsid w:val="003A0EA1"/>
    <w:rsid w:val="003A1901"/>
    <w:rsid w:val="003A1A8D"/>
    <w:rsid w:val="003A24D7"/>
    <w:rsid w:val="003A331A"/>
    <w:rsid w:val="003A38AE"/>
    <w:rsid w:val="003A4E58"/>
    <w:rsid w:val="003A52A5"/>
    <w:rsid w:val="003A5669"/>
    <w:rsid w:val="003A5C2A"/>
    <w:rsid w:val="003A6266"/>
    <w:rsid w:val="003A74FF"/>
    <w:rsid w:val="003B0643"/>
    <w:rsid w:val="003B0B8B"/>
    <w:rsid w:val="003B1297"/>
    <w:rsid w:val="003B1BD0"/>
    <w:rsid w:val="003B2D0E"/>
    <w:rsid w:val="003B2FD8"/>
    <w:rsid w:val="003B3D17"/>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0C2"/>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8F4"/>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16E1"/>
    <w:rsid w:val="004021CE"/>
    <w:rsid w:val="00403705"/>
    <w:rsid w:val="00403CC9"/>
    <w:rsid w:val="004042CC"/>
    <w:rsid w:val="004048FA"/>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4738"/>
    <w:rsid w:val="00445275"/>
    <w:rsid w:val="00445568"/>
    <w:rsid w:val="00446CC2"/>
    <w:rsid w:val="00447992"/>
    <w:rsid w:val="004507B2"/>
    <w:rsid w:val="00450FC4"/>
    <w:rsid w:val="004515FD"/>
    <w:rsid w:val="00451A71"/>
    <w:rsid w:val="00452208"/>
    <w:rsid w:val="004525EB"/>
    <w:rsid w:val="00452F55"/>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161A"/>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50A"/>
    <w:rsid w:val="004B0575"/>
    <w:rsid w:val="004B0878"/>
    <w:rsid w:val="004B099B"/>
    <w:rsid w:val="004B144E"/>
    <w:rsid w:val="004B234D"/>
    <w:rsid w:val="004B29E1"/>
    <w:rsid w:val="004B2B2E"/>
    <w:rsid w:val="004B337B"/>
    <w:rsid w:val="004B338E"/>
    <w:rsid w:val="004B603D"/>
    <w:rsid w:val="004B7355"/>
    <w:rsid w:val="004B7425"/>
    <w:rsid w:val="004B7B40"/>
    <w:rsid w:val="004C0098"/>
    <w:rsid w:val="004C0105"/>
    <w:rsid w:val="004C03DC"/>
    <w:rsid w:val="004C12EF"/>
    <w:rsid w:val="004C1B88"/>
    <w:rsid w:val="004C2D58"/>
    <w:rsid w:val="004C33F5"/>
    <w:rsid w:val="004C3E17"/>
    <w:rsid w:val="004C3ED3"/>
    <w:rsid w:val="004C4018"/>
    <w:rsid w:val="004C5F21"/>
    <w:rsid w:val="004C6CB8"/>
    <w:rsid w:val="004C6D89"/>
    <w:rsid w:val="004C71A4"/>
    <w:rsid w:val="004C78CE"/>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581"/>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4C0"/>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5DE"/>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6A5"/>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695"/>
    <w:rsid w:val="00585BFD"/>
    <w:rsid w:val="005862AF"/>
    <w:rsid w:val="00587053"/>
    <w:rsid w:val="00587324"/>
    <w:rsid w:val="00587AA1"/>
    <w:rsid w:val="00587B98"/>
    <w:rsid w:val="005903FC"/>
    <w:rsid w:val="00591ABE"/>
    <w:rsid w:val="00591AD9"/>
    <w:rsid w:val="00591BE6"/>
    <w:rsid w:val="0059202E"/>
    <w:rsid w:val="0059204E"/>
    <w:rsid w:val="005920DF"/>
    <w:rsid w:val="005922CA"/>
    <w:rsid w:val="00592AF5"/>
    <w:rsid w:val="00592CB7"/>
    <w:rsid w:val="005933D1"/>
    <w:rsid w:val="00593527"/>
    <w:rsid w:val="0059353A"/>
    <w:rsid w:val="00594B10"/>
    <w:rsid w:val="00596214"/>
    <w:rsid w:val="00596259"/>
    <w:rsid w:val="00596AA4"/>
    <w:rsid w:val="00596E42"/>
    <w:rsid w:val="00597925"/>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1DF"/>
    <w:rsid w:val="005B4CA5"/>
    <w:rsid w:val="005B6B9D"/>
    <w:rsid w:val="005B6E9F"/>
    <w:rsid w:val="005B7988"/>
    <w:rsid w:val="005C0690"/>
    <w:rsid w:val="005C0FD1"/>
    <w:rsid w:val="005C193D"/>
    <w:rsid w:val="005C20C8"/>
    <w:rsid w:val="005C2983"/>
    <w:rsid w:val="005C31DB"/>
    <w:rsid w:val="005C3266"/>
    <w:rsid w:val="005C33C9"/>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6E36"/>
    <w:rsid w:val="005D793F"/>
    <w:rsid w:val="005D79E3"/>
    <w:rsid w:val="005D7AD0"/>
    <w:rsid w:val="005D7C2A"/>
    <w:rsid w:val="005D7F15"/>
    <w:rsid w:val="005E2721"/>
    <w:rsid w:val="005E323A"/>
    <w:rsid w:val="005E4164"/>
    <w:rsid w:val="005E427E"/>
    <w:rsid w:val="005E4502"/>
    <w:rsid w:val="005E4877"/>
    <w:rsid w:val="005E4EE6"/>
    <w:rsid w:val="005E51B9"/>
    <w:rsid w:val="005E53A0"/>
    <w:rsid w:val="005E550F"/>
    <w:rsid w:val="005E5E55"/>
    <w:rsid w:val="005E5FA4"/>
    <w:rsid w:val="005E7027"/>
    <w:rsid w:val="005E7058"/>
    <w:rsid w:val="005F01AC"/>
    <w:rsid w:val="005F0346"/>
    <w:rsid w:val="005F036B"/>
    <w:rsid w:val="005F04A1"/>
    <w:rsid w:val="005F10C2"/>
    <w:rsid w:val="005F24C9"/>
    <w:rsid w:val="005F3D09"/>
    <w:rsid w:val="005F3E79"/>
    <w:rsid w:val="005F4054"/>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213"/>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62D"/>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135"/>
    <w:rsid w:val="006372E6"/>
    <w:rsid w:val="00637C80"/>
    <w:rsid w:val="00637E66"/>
    <w:rsid w:val="00637FFA"/>
    <w:rsid w:val="00640F81"/>
    <w:rsid w:val="0064125B"/>
    <w:rsid w:val="00642583"/>
    <w:rsid w:val="00642D08"/>
    <w:rsid w:val="00643077"/>
    <w:rsid w:val="00643278"/>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118"/>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A2B"/>
    <w:rsid w:val="00697D49"/>
    <w:rsid w:val="006A0EB8"/>
    <w:rsid w:val="006A10B0"/>
    <w:rsid w:val="006A1DF3"/>
    <w:rsid w:val="006A1E39"/>
    <w:rsid w:val="006A24D3"/>
    <w:rsid w:val="006A2AF6"/>
    <w:rsid w:val="006A2D34"/>
    <w:rsid w:val="006A2FD2"/>
    <w:rsid w:val="006A35DE"/>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20F"/>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1C2D"/>
    <w:rsid w:val="006D2241"/>
    <w:rsid w:val="006D2958"/>
    <w:rsid w:val="006D2F15"/>
    <w:rsid w:val="006D3906"/>
    <w:rsid w:val="006D3C03"/>
    <w:rsid w:val="006D3D93"/>
    <w:rsid w:val="006D44E1"/>
    <w:rsid w:val="006D53FC"/>
    <w:rsid w:val="006D63E1"/>
    <w:rsid w:val="006E0BCB"/>
    <w:rsid w:val="006E1968"/>
    <w:rsid w:val="006E1CFC"/>
    <w:rsid w:val="006E1DF7"/>
    <w:rsid w:val="006E26AB"/>
    <w:rsid w:val="006E29E6"/>
    <w:rsid w:val="006E40D3"/>
    <w:rsid w:val="006E61F3"/>
    <w:rsid w:val="006E62F4"/>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0F2"/>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CFB"/>
    <w:rsid w:val="00762F78"/>
    <w:rsid w:val="0076311D"/>
    <w:rsid w:val="00764BF6"/>
    <w:rsid w:val="00765110"/>
    <w:rsid w:val="007651B9"/>
    <w:rsid w:val="00765B50"/>
    <w:rsid w:val="00765EE1"/>
    <w:rsid w:val="007666C4"/>
    <w:rsid w:val="00766D12"/>
    <w:rsid w:val="00766EBE"/>
    <w:rsid w:val="0076737F"/>
    <w:rsid w:val="00770436"/>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19CC"/>
    <w:rsid w:val="0078267C"/>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098"/>
    <w:rsid w:val="00795CA2"/>
    <w:rsid w:val="00796020"/>
    <w:rsid w:val="00796374"/>
    <w:rsid w:val="007968C1"/>
    <w:rsid w:val="00796B35"/>
    <w:rsid w:val="00797005"/>
    <w:rsid w:val="0079713A"/>
    <w:rsid w:val="007A0065"/>
    <w:rsid w:val="007A0A65"/>
    <w:rsid w:val="007A0C3B"/>
    <w:rsid w:val="007A12B4"/>
    <w:rsid w:val="007A13C3"/>
    <w:rsid w:val="007A2498"/>
    <w:rsid w:val="007A3F4A"/>
    <w:rsid w:val="007A45B5"/>
    <w:rsid w:val="007A487B"/>
    <w:rsid w:val="007A4FBF"/>
    <w:rsid w:val="007A5128"/>
    <w:rsid w:val="007A6496"/>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1AB"/>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61E"/>
    <w:rsid w:val="00801749"/>
    <w:rsid w:val="00801A01"/>
    <w:rsid w:val="00802021"/>
    <w:rsid w:val="0080275B"/>
    <w:rsid w:val="00802896"/>
    <w:rsid w:val="008032FC"/>
    <w:rsid w:val="008033E1"/>
    <w:rsid w:val="008043B1"/>
    <w:rsid w:val="00804A4B"/>
    <w:rsid w:val="00804C55"/>
    <w:rsid w:val="00805EBE"/>
    <w:rsid w:val="00806292"/>
    <w:rsid w:val="0080644B"/>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101"/>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1DF"/>
    <w:rsid w:val="008502D1"/>
    <w:rsid w:val="0085053C"/>
    <w:rsid w:val="00851FFA"/>
    <w:rsid w:val="008520B6"/>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6E92"/>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374"/>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4E6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D7255"/>
    <w:rsid w:val="008E0680"/>
    <w:rsid w:val="008E11CF"/>
    <w:rsid w:val="008E2683"/>
    <w:rsid w:val="008E27AA"/>
    <w:rsid w:val="008E2BBD"/>
    <w:rsid w:val="008E2DEB"/>
    <w:rsid w:val="008E2FB6"/>
    <w:rsid w:val="008E33CF"/>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545"/>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0DB"/>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7C4"/>
    <w:rsid w:val="00970901"/>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8BF"/>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6EB6"/>
    <w:rsid w:val="009C7313"/>
    <w:rsid w:val="009C74DC"/>
    <w:rsid w:val="009D0167"/>
    <w:rsid w:val="009D0D16"/>
    <w:rsid w:val="009D0DF0"/>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1C73"/>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0679"/>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F88"/>
    <w:rsid w:val="00A4761B"/>
    <w:rsid w:val="00A47769"/>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1A9"/>
    <w:rsid w:val="00A70266"/>
    <w:rsid w:val="00A702B4"/>
    <w:rsid w:val="00A7063F"/>
    <w:rsid w:val="00A70B48"/>
    <w:rsid w:val="00A713D4"/>
    <w:rsid w:val="00A7142E"/>
    <w:rsid w:val="00A72671"/>
    <w:rsid w:val="00A72DAE"/>
    <w:rsid w:val="00A734B0"/>
    <w:rsid w:val="00A73CB2"/>
    <w:rsid w:val="00A74141"/>
    <w:rsid w:val="00A7433A"/>
    <w:rsid w:val="00A75721"/>
    <w:rsid w:val="00A76F1D"/>
    <w:rsid w:val="00A77CF6"/>
    <w:rsid w:val="00A8050B"/>
    <w:rsid w:val="00A80882"/>
    <w:rsid w:val="00A80BE7"/>
    <w:rsid w:val="00A81F60"/>
    <w:rsid w:val="00A82364"/>
    <w:rsid w:val="00A82533"/>
    <w:rsid w:val="00A82601"/>
    <w:rsid w:val="00A8267A"/>
    <w:rsid w:val="00A82B56"/>
    <w:rsid w:val="00A82FA2"/>
    <w:rsid w:val="00A830AE"/>
    <w:rsid w:val="00A83159"/>
    <w:rsid w:val="00A83B72"/>
    <w:rsid w:val="00A8444A"/>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2A6C"/>
    <w:rsid w:val="00AB2B32"/>
    <w:rsid w:val="00AB3011"/>
    <w:rsid w:val="00AB3059"/>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19B0"/>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094"/>
    <w:rsid w:val="00B01862"/>
    <w:rsid w:val="00B01D31"/>
    <w:rsid w:val="00B0210F"/>
    <w:rsid w:val="00B02232"/>
    <w:rsid w:val="00B027B1"/>
    <w:rsid w:val="00B02A8B"/>
    <w:rsid w:val="00B031DA"/>
    <w:rsid w:val="00B033FF"/>
    <w:rsid w:val="00B03C7A"/>
    <w:rsid w:val="00B03DA0"/>
    <w:rsid w:val="00B041B3"/>
    <w:rsid w:val="00B05EE4"/>
    <w:rsid w:val="00B06AD2"/>
    <w:rsid w:val="00B071CC"/>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56F6"/>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754"/>
    <w:rsid w:val="00B378BE"/>
    <w:rsid w:val="00B37D92"/>
    <w:rsid w:val="00B402C8"/>
    <w:rsid w:val="00B4032A"/>
    <w:rsid w:val="00B408A7"/>
    <w:rsid w:val="00B40D78"/>
    <w:rsid w:val="00B41381"/>
    <w:rsid w:val="00B4240B"/>
    <w:rsid w:val="00B428DE"/>
    <w:rsid w:val="00B42F2B"/>
    <w:rsid w:val="00B4349A"/>
    <w:rsid w:val="00B435E5"/>
    <w:rsid w:val="00B43DB7"/>
    <w:rsid w:val="00B44BE9"/>
    <w:rsid w:val="00B4503A"/>
    <w:rsid w:val="00B45054"/>
    <w:rsid w:val="00B473E2"/>
    <w:rsid w:val="00B47AE5"/>
    <w:rsid w:val="00B50987"/>
    <w:rsid w:val="00B513DC"/>
    <w:rsid w:val="00B514E1"/>
    <w:rsid w:val="00B5176C"/>
    <w:rsid w:val="00B5208E"/>
    <w:rsid w:val="00B521A0"/>
    <w:rsid w:val="00B52200"/>
    <w:rsid w:val="00B5279B"/>
    <w:rsid w:val="00B5320D"/>
    <w:rsid w:val="00B533C0"/>
    <w:rsid w:val="00B53E94"/>
    <w:rsid w:val="00B54231"/>
    <w:rsid w:val="00B5432D"/>
    <w:rsid w:val="00B543AB"/>
    <w:rsid w:val="00B54ED2"/>
    <w:rsid w:val="00B550BE"/>
    <w:rsid w:val="00B55351"/>
    <w:rsid w:val="00B5584D"/>
    <w:rsid w:val="00B56411"/>
    <w:rsid w:val="00B5675C"/>
    <w:rsid w:val="00B56C01"/>
    <w:rsid w:val="00B56F14"/>
    <w:rsid w:val="00B577DD"/>
    <w:rsid w:val="00B57B42"/>
    <w:rsid w:val="00B610A7"/>
    <w:rsid w:val="00B61383"/>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44A"/>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4367"/>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371"/>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6E3"/>
    <w:rsid w:val="00BC3734"/>
    <w:rsid w:val="00BC3CA5"/>
    <w:rsid w:val="00BC3FCD"/>
    <w:rsid w:val="00BC45C0"/>
    <w:rsid w:val="00BC4F04"/>
    <w:rsid w:val="00BC5698"/>
    <w:rsid w:val="00BC5E01"/>
    <w:rsid w:val="00BC6757"/>
    <w:rsid w:val="00BC6F37"/>
    <w:rsid w:val="00BD0437"/>
    <w:rsid w:val="00BD0CC4"/>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0A9"/>
    <w:rsid w:val="00BF4465"/>
    <w:rsid w:val="00BF465C"/>
    <w:rsid w:val="00BF54FF"/>
    <w:rsid w:val="00BF5AE6"/>
    <w:rsid w:val="00BF71DD"/>
    <w:rsid w:val="00BF7DC6"/>
    <w:rsid w:val="00C00967"/>
    <w:rsid w:val="00C01734"/>
    <w:rsid w:val="00C01791"/>
    <w:rsid w:val="00C021A2"/>
    <w:rsid w:val="00C02CD3"/>
    <w:rsid w:val="00C0418C"/>
    <w:rsid w:val="00C04C5D"/>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5EC9"/>
    <w:rsid w:val="00C1648F"/>
    <w:rsid w:val="00C16A95"/>
    <w:rsid w:val="00C21397"/>
    <w:rsid w:val="00C213F3"/>
    <w:rsid w:val="00C2195B"/>
    <w:rsid w:val="00C22859"/>
    <w:rsid w:val="00C22C95"/>
    <w:rsid w:val="00C23A9C"/>
    <w:rsid w:val="00C24554"/>
    <w:rsid w:val="00C2464F"/>
    <w:rsid w:val="00C248E8"/>
    <w:rsid w:val="00C249DE"/>
    <w:rsid w:val="00C24CFB"/>
    <w:rsid w:val="00C24F74"/>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404"/>
    <w:rsid w:val="00C3299E"/>
    <w:rsid w:val="00C3333C"/>
    <w:rsid w:val="00C34314"/>
    <w:rsid w:val="00C3512B"/>
    <w:rsid w:val="00C3528E"/>
    <w:rsid w:val="00C357A2"/>
    <w:rsid w:val="00C3687B"/>
    <w:rsid w:val="00C36F12"/>
    <w:rsid w:val="00C370AE"/>
    <w:rsid w:val="00C374A8"/>
    <w:rsid w:val="00C37E03"/>
    <w:rsid w:val="00C40C31"/>
    <w:rsid w:val="00C4139E"/>
    <w:rsid w:val="00C41671"/>
    <w:rsid w:val="00C433AF"/>
    <w:rsid w:val="00C4404C"/>
    <w:rsid w:val="00C45DCF"/>
    <w:rsid w:val="00C462B5"/>
    <w:rsid w:val="00C47126"/>
    <w:rsid w:val="00C503E9"/>
    <w:rsid w:val="00C525CF"/>
    <w:rsid w:val="00C52889"/>
    <w:rsid w:val="00C5339E"/>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3E64"/>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B50"/>
    <w:rsid w:val="00C81F65"/>
    <w:rsid w:val="00C827BB"/>
    <w:rsid w:val="00C83E1B"/>
    <w:rsid w:val="00C83F44"/>
    <w:rsid w:val="00C841A6"/>
    <w:rsid w:val="00C868E0"/>
    <w:rsid w:val="00C87118"/>
    <w:rsid w:val="00C87809"/>
    <w:rsid w:val="00C87CAA"/>
    <w:rsid w:val="00C87CB3"/>
    <w:rsid w:val="00C90B6C"/>
    <w:rsid w:val="00C90C46"/>
    <w:rsid w:val="00C929B4"/>
    <w:rsid w:val="00C94B68"/>
    <w:rsid w:val="00C95CC0"/>
    <w:rsid w:val="00C96B92"/>
    <w:rsid w:val="00C96DF6"/>
    <w:rsid w:val="00C96FED"/>
    <w:rsid w:val="00C97067"/>
    <w:rsid w:val="00C97173"/>
    <w:rsid w:val="00C97862"/>
    <w:rsid w:val="00C97B73"/>
    <w:rsid w:val="00CA055F"/>
    <w:rsid w:val="00CA0842"/>
    <w:rsid w:val="00CA0BB5"/>
    <w:rsid w:val="00CA1DAC"/>
    <w:rsid w:val="00CA2943"/>
    <w:rsid w:val="00CA2DC5"/>
    <w:rsid w:val="00CA33D7"/>
    <w:rsid w:val="00CA553E"/>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809"/>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83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E7DFC"/>
    <w:rsid w:val="00CF0545"/>
    <w:rsid w:val="00CF0681"/>
    <w:rsid w:val="00CF0971"/>
    <w:rsid w:val="00CF0A24"/>
    <w:rsid w:val="00CF0A76"/>
    <w:rsid w:val="00CF15F3"/>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067F3"/>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13FD"/>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60EE"/>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5DD"/>
    <w:rsid w:val="00D62621"/>
    <w:rsid w:val="00D62826"/>
    <w:rsid w:val="00D62C43"/>
    <w:rsid w:val="00D62F55"/>
    <w:rsid w:val="00D63B45"/>
    <w:rsid w:val="00D63B8C"/>
    <w:rsid w:val="00D640F9"/>
    <w:rsid w:val="00D64808"/>
    <w:rsid w:val="00D649B1"/>
    <w:rsid w:val="00D64A0B"/>
    <w:rsid w:val="00D64F55"/>
    <w:rsid w:val="00D650B4"/>
    <w:rsid w:val="00D65591"/>
    <w:rsid w:val="00D658DD"/>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97E11"/>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ADE"/>
    <w:rsid w:val="00DB1C55"/>
    <w:rsid w:val="00DB1F36"/>
    <w:rsid w:val="00DB27EB"/>
    <w:rsid w:val="00DB333C"/>
    <w:rsid w:val="00DB3DEC"/>
    <w:rsid w:val="00DB422B"/>
    <w:rsid w:val="00DB4531"/>
    <w:rsid w:val="00DB535C"/>
    <w:rsid w:val="00DB5397"/>
    <w:rsid w:val="00DB54EE"/>
    <w:rsid w:val="00DB66B4"/>
    <w:rsid w:val="00DB75CC"/>
    <w:rsid w:val="00DB7ED9"/>
    <w:rsid w:val="00DC08D4"/>
    <w:rsid w:val="00DC0A42"/>
    <w:rsid w:val="00DC0B37"/>
    <w:rsid w:val="00DC1729"/>
    <w:rsid w:val="00DC2065"/>
    <w:rsid w:val="00DC254A"/>
    <w:rsid w:val="00DC2BE5"/>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41B"/>
    <w:rsid w:val="00DE3852"/>
    <w:rsid w:val="00DE3C69"/>
    <w:rsid w:val="00DE3F48"/>
    <w:rsid w:val="00DE4019"/>
    <w:rsid w:val="00DE4988"/>
    <w:rsid w:val="00DE4E89"/>
    <w:rsid w:val="00DE512B"/>
    <w:rsid w:val="00DE523B"/>
    <w:rsid w:val="00DE673F"/>
    <w:rsid w:val="00DE7897"/>
    <w:rsid w:val="00DF0BB6"/>
    <w:rsid w:val="00DF22A6"/>
    <w:rsid w:val="00DF2382"/>
    <w:rsid w:val="00DF2CCC"/>
    <w:rsid w:val="00DF35EB"/>
    <w:rsid w:val="00DF3FCC"/>
    <w:rsid w:val="00DF5D11"/>
    <w:rsid w:val="00DF7766"/>
    <w:rsid w:val="00E01B48"/>
    <w:rsid w:val="00E01E4A"/>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2231"/>
    <w:rsid w:val="00E23058"/>
    <w:rsid w:val="00E2321A"/>
    <w:rsid w:val="00E23584"/>
    <w:rsid w:val="00E23644"/>
    <w:rsid w:val="00E23E31"/>
    <w:rsid w:val="00E24235"/>
    <w:rsid w:val="00E24F18"/>
    <w:rsid w:val="00E25EE4"/>
    <w:rsid w:val="00E26DEE"/>
    <w:rsid w:val="00E2737A"/>
    <w:rsid w:val="00E27A0B"/>
    <w:rsid w:val="00E27B7F"/>
    <w:rsid w:val="00E27BC4"/>
    <w:rsid w:val="00E31689"/>
    <w:rsid w:val="00E323D4"/>
    <w:rsid w:val="00E3275C"/>
    <w:rsid w:val="00E32998"/>
    <w:rsid w:val="00E32A5F"/>
    <w:rsid w:val="00E32E87"/>
    <w:rsid w:val="00E32FF3"/>
    <w:rsid w:val="00E33E9D"/>
    <w:rsid w:val="00E34211"/>
    <w:rsid w:val="00E34711"/>
    <w:rsid w:val="00E356F0"/>
    <w:rsid w:val="00E35BD9"/>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018"/>
    <w:rsid w:val="00E653A6"/>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4E4C"/>
    <w:rsid w:val="00E75012"/>
    <w:rsid w:val="00E75235"/>
    <w:rsid w:val="00E770C9"/>
    <w:rsid w:val="00E7768F"/>
    <w:rsid w:val="00E77BED"/>
    <w:rsid w:val="00E807D5"/>
    <w:rsid w:val="00E80886"/>
    <w:rsid w:val="00E80A05"/>
    <w:rsid w:val="00E80C05"/>
    <w:rsid w:val="00E81356"/>
    <w:rsid w:val="00E81B6E"/>
    <w:rsid w:val="00E821EF"/>
    <w:rsid w:val="00E824E0"/>
    <w:rsid w:val="00E8274F"/>
    <w:rsid w:val="00E827A2"/>
    <w:rsid w:val="00E82D51"/>
    <w:rsid w:val="00E83150"/>
    <w:rsid w:val="00E831A6"/>
    <w:rsid w:val="00E8341C"/>
    <w:rsid w:val="00E8361F"/>
    <w:rsid w:val="00E841BC"/>
    <w:rsid w:val="00E84361"/>
    <w:rsid w:val="00E84958"/>
    <w:rsid w:val="00E851C2"/>
    <w:rsid w:val="00E85A7C"/>
    <w:rsid w:val="00E85B50"/>
    <w:rsid w:val="00E86035"/>
    <w:rsid w:val="00E865BB"/>
    <w:rsid w:val="00E86B5E"/>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0FD"/>
    <w:rsid w:val="00EB1349"/>
    <w:rsid w:val="00EB16C4"/>
    <w:rsid w:val="00EB1A79"/>
    <w:rsid w:val="00EB227A"/>
    <w:rsid w:val="00EB322E"/>
    <w:rsid w:val="00EB379E"/>
    <w:rsid w:val="00EB5030"/>
    <w:rsid w:val="00EB51DB"/>
    <w:rsid w:val="00EB543F"/>
    <w:rsid w:val="00EB58DB"/>
    <w:rsid w:val="00EB5BA7"/>
    <w:rsid w:val="00EC00FC"/>
    <w:rsid w:val="00EC0103"/>
    <w:rsid w:val="00EC04AD"/>
    <w:rsid w:val="00EC099C"/>
    <w:rsid w:val="00EC16FA"/>
    <w:rsid w:val="00EC1876"/>
    <w:rsid w:val="00EC18E6"/>
    <w:rsid w:val="00EC1C2F"/>
    <w:rsid w:val="00EC2345"/>
    <w:rsid w:val="00EC48C9"/>
    <w:rsid w:val="00EC5AEB"/>
    <w:rsid w:val="00EC6861"/>
    <w:rsid w:val="00EC7F29"/>
    <w:rsid w:val="00ED1914"/>
    <w:rsid w:val="00ED1A06"/>
    <w:rsid w:val="00ED1FC6"/>
    <w:rsid w:val="00ED20BE"/>
    <w:rsid w:val="00ED48BA"/>
    <w:rsid w:val="00ED4ACF"/>
    <w:rsid w:val="00ED59DA"/>
    <w:rsid w:val="00ED5DB2"/>
    <w:rsid w:val="00ED60F8"/>
    <w:rsid w:val="00ED62D3"/>
    <w:rsid w:val="00ED726E"/>
    <w:rsid w:val="00ED7431"/>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24A"/>
    <w:rsid w:val="00EF6353"/>
    <w:rsid w:val="00EF6568"/>
    <w:rsid w:val="00EF7299"/>
    <w:rsid w:val="00EF7438"/>
    <w:rsid w:val="00EF750C"/>
    <w:rsid w:val="00EF7676"/>
    <w:rsid w:val="00EF7E25"/>
    <w:rsid w:val="00EF7E4A"/>
    <w:rsid w:val="00F0036D"/>
    <w:rsid w:val="00F00433"/>
    <w:rsid w:val="00F0085E"/>
    <w:rsid w:val="00F00907"/>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653"/>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CF2"/>
    <w:rsid w:val="00F32F89"/>
    <w:rsid w:val="00F3404A"/>
    <w:rsid w:val="00F34493"/>
    <w:rsid w:val="00F3496F"/>
    <w:rsid w:val="00F351B0"/>
    <w:rsid w:val="00F358E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4B"/>
    <w:rsid w:val="00F510E7"/>
    <w:rsid w:val="00F51823"/>
    <w:rsid w:val="00F5354A"/>
    <w:rsid w:val="00F535B9"/>
    <w:rsid w:val="00F5360F"/>
    <w:rsid w:val="00F54E35"/>
    <w:rsid w:val="00F5691F"/>
    <w:rsid w:val="00F575CF"/>
    <w:rsid w:val="00F57A75"/>
    <w:rsid w:val="00F60B23"/>
    <w:rsid w:val="00F61567"/>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3A16"/>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193"/>
    <w:rsid w:val="00F9533D"/>
    <w:rsid w:val="00F953AA"/>
    <w:rsid w:val="00F95A4A"/>
    <w:rsid w:val="00F967D8"/>
    <w:rsid w:val="00F971CC"/>
    <w:rsid w:val="00F97FF7"/>
    <w:rsid w:val="00FA0D64"/>
    <w:rsid w:val="00FA0EFC"/>
    <w:rsid w:val="00FA11AC"/>
    <w:rsid w:val="00FA2BC7"/>
    <w:rsid w:val="00FA31A7"/>
    <w:rsid w:val="00FA3728"/>
    <w:rsid w:val="00FA4928"/>
    <w:rsid w:val="00FA5690"/>
    <w:rsid w:val="00FA56B1"/>
    <w:rsid w:val="00FA5901"/>
    <w:rsid w:val="00FA6C6A"/>
    <w:rsid w:val="00FA7180"/>
    <w:rsid w:val="00FA7F3B"/>
    <w:rsid w:val="00FB00BE"/>
    <w:rsid w:val="00FB0544"/>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51AC"/>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50D"/>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3E9"/>
    <w:rsid w:val="00FE49AD"/>
    <w:rsid w:val="00FE5DB2"/>
    <w:rsid w:val="00FE64C3"/>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F6A5CA"/>
  <w15:chartTrackingRefBased/>
  <w15:docId w15:val="{D8396E41-CE2A-416E-9BE3-4AE7620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1AB"/>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 w:type="character" w:customStyle="1" w:styleId="fn-ref">
    <w:name w:val="fn-ref"/>
    <w:rsid w:val="00D213FD"/>
  </w:style>
  <w:style w:type="paragraph" w:customStyle="1" w:styleId="WW-Tekstpodstawowy3">
    <w:name w:val="WW-Tekst podstawowy 3"/>
    <w:basedOn w:val="Normalny"/>
    <w:rsid w:val="003811FA"/>
    <w:pPr>
      <w:suppressAutoHyphens/>
      <w:overflowPunct w:val="0"/>
      <w:autoSpaceDE w:val="0"/>
      <w:jc w:val="both"/>
      <w:textAlignment w:val="baseline"/>
    </w:pPr>
    <w:rPr>
      <w:szCs w:val="20"/>
    </w:rPr>
  </w:style>
  <w:style w:type="paragraph" w:styleId="Listanumerowana">
    <w:name w:val="List Number"/>
    <w:basedOn w:val="Normalny"/>
    <w:rsid w:val="003811FA"/>
    <w:pPr>
      <w:numPr>
        <w:numId w:val="13"/>
      </w:numPr>
    </w:pPr>
  </w:style>
  <w:style w:type="paragraph" w:customStyle="1" w:styleId="Standard">
    <w:name w:val="Standard"/>
    <w:link w:val="StandardZnak"/>
    <w:rsid w:val="003811FA"/>
    <w:pPr>
      <w:widowControl w:val="0"/>
      <w:autoSpaceDE w:val="0"/>
      <w:autoSpaceDN w:val="0"/>
      <w:adjustRightInd w:val="0"/>
    </w:pPr>
    <w:rPr>
      <w:rFonts w:ascii="Times New Roman" w:eastAsia="Times New Roman" w:hAnsi="Times New Roman"/>
      <w:sz w:val="24"/>
      <w:szCs w:val="24"/>
    </w:rPr>
  </w:style>
  <w:style w:type="paragraph" w:styleId="Lista">
    <w:name w:val="List"/>
    <w:basedOn w:val="Normalny"/>
    <w:rsid w:val="003811FA"/>
    <w:pPr>
      <w:suppressAutoHyphens/>
      <w:overflowPunct w:val="0"/>
      <w:autoSpaceDE w:val="0"/>
      <w:ind w:left="283" w:hanging="283"/>
      <w:textAlignment w:val="baseline"/>
    </w:pPr>
    <w:rPr>
      <w:szCs w:val="20"/>
    </w:rPr>
  </w:style>
  <w:style w:type="paragraph" w:customStyle="1" w:styleId="Tekst">
    <w:name w:val="Tekst"/>
    <w:basedOn w:val="Normalny"/>
    <w:rsid w:val="003811FA"/>
    <w:pPr>
      <w:tabs>
        <w:tab w:val="left" w:pos="397"/>
      </w:tabs>
    </w:pPr>
    <w:rPr>
      <w:rFonts w:ascii="Arial" w:hAnsi="Arial"/>
      <w:bCs/>
    </w:rPr>
  </w:style>
  <w:style w:type="character" w:customStyle="1" w:styleId="StandardZnak">
    <w:name w:val="Standard Znak"/>
    <w:link w:val="Standard"/>
    <w:rsid w:val="003811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31972574">
      <w:bodyDiv w:val="1"/>
      <w:marLeft w:val="0"/>
      <w:marRight w:val="0"/>
      <w:marTop w:val="0"/>
      <w:marBottom w:val="0"/>
      <w:divBdr>
        <w:top w:val="none" w:sz="0" w:space="0" w:color="auto"/>
        <w:left w:val="none" w:sz="0" w:space="0" w:color="auto"/>
        <w:bottom w:val="none" w:sz="0" w:space="0" w:color="auto"/>
        <w:right w:val="none" w:sz="0" w:space="0" w:color="auto"/>
      </w:divBdr>
      <w:divsChild>
        <w:div w:id="1314413685">
          <w:marLeft w:val="0"/>
          <w:marRight w:val="0"/>
          <w:marTop w:val="0"/>
          <w:marBottom w:val="0"/>
          <w:divBdr>
            <w:top w:val="none" w:sz="0" w:space="0" w:color="auto"/>
            <w:left w:val="none" w:sz="0" w:space="0" w:color="auto"/>
            <w:bottom w:val="none" w:sz="0" w:space="0" w:color="auto"/>
            <w:right w:val="none" w:sz="0" w:space="0" w:color="auto"/>
          </w:divBdr>
          <w:divsChild>
            <w:div w:id="1356005631">
              <w:marLeft w:val="0"/>
              <w:marRight w:val="0"/>
              <w:marTop w:val="0"/>
              <w:marBottom w:val="0"/>
              <w:divBdr>
                <w:top w:val="none" w:sz="0" w:space="0" w:color="auto"/>
                <w:left w:val="none" w:sz="0" w:space="0" w:color="auto"/>
                <w:bottom w:val="none" w:sz="0" w:space="0" w:color="auto"/>
                <w:right w:val="none" w:sz="0" w:space="0" w:color="auto"/>
              </w:divBdr>
              <w:divsChild>
                <w:div w:id="119956729">
                  <w:marLeft w:val="0"/>
                  <w:marRight w:val="0"/>
                  <w:marTop w:val="0"/>
                  <w:marBottom w:val="0"/>
                  <w:divBdr>
                    <w:top w:val="none" w:sz="0" w:space="0" w:color="auto"/>
                    <w:left w:val="none" w:sz="0" w:space="0" w:color="auto"/>
                    <w:bottom w:val="none" w:sz="0" w:space="0" w:color="auto"/>
                    <w:right w:val="none" w:sz="0" w:space="0" w:color="auto"/>
                  </w:divBdr>
                  <w:divsChild>
                    <w:div w:id="128940044">
                      <w:marLeft w:val="0"/>
                      <w:marRight w:val="0"/>
                      <w:marTop w:val="0"/>
                      <w:marBottom w:val="0"/>
                      <w:divBdr>
                        <w:top w:val="none" w:sz="0" w:space="0" w:color="auto"/>
                        <w:left w:val="none" w:sz="0" w:space="0" w:color="auto"/>
                        <w:bottom w:val="none" w:sz="0" w:space="0" w:color="auto"/>
                        <w:right w:val="none" w:sz="0" w:space="0" w:color="auto"/>
                      </w:divBdr>
                    </w:div>
                  </w:divsChild>
                </w:div>
                <w:div w:id="1962111371">
                  <w:marLeft w:val="0"/>
                  <w:marRight w:val="0"/>
                  <w:marTop w:val="0"/>
                  <w:marBottom w:val="0"/>
                  <w:divBdr>
                    <w:top w:val="none" w:sz="0" w:space="0" w:color="auto"/>
                    <w:left w:val="none" w:sz="0" w:space="0" w:color="auto"/>
                    <w:bottom w:val="none" w:sz="0" w:space="0" w:color="auto"/>
                    <w:right w:val="none" w:sz="0" w:space="0" w:color="auto"/>
                  </w:divBdr>
                  <w:divsChild>
                    <w:div w:id="1285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448470855">
      <w:bodyDiv w:val="1"/>
      <w:marLeft w:val="0"/>
      <w:marRight w:val="0"/>
      <w:marTop w:val="0"/>
      <w:marBottom w:val="0"/>
      <w:divBdr>
        <w:top w:val="none" w:sz="0" w:space="0" w:color="auto"/>
        <w:left w:val="none" w:sz="0" w:space="0" w:color="auto"/>
        <w:bottom w:val="none" w:sz="0" w:space="0" w:color="auto"/>
        <w:right w:val="none" w:sz="0" w:space="0" w:color="auto"/>
      </w:divBdr>
    </w:div>
    <w:div w:id="501629411">
      <w:bodyDiv w:val="1"/>
      <w:marLeft w:val="0"/>
      <w:marRight w:val="0"/>
      <w:marTop w:val="0"/>
      <w:marBottom w:val="0"/>
      <w:divBdr>
        <w:top w:val="none" w:sz="0" w:space="0" w:color="auto"/>
        <w:left w:val="none" w:sz="0" w:space="0" w:color="auto"/>
        <w:bottom w:val="none" w:sz="0" w:space="0" w:color="auto"/>
        <w:right w:val="none" w:sz="0" w:space="0" w:color="auto"/>
      </w:divBdr>
      <w:divsChild>
        <w:div w:id="1940332030">
          <w:marLeft w:val="0"/>
          <w:marRight w:val="0"/>
          <w:marTop w:val="0"/>
          <w:marBottom w:val="0"/>
          <w:divBdr>
            <w:top w:val="none" w:sz="0" w:space="0" w:color="auto"/>
            <w:left w:val="none" w:sz="0" w:space="0" w:color="auto"/>
            <w:bottom w:val="none" w:sz="0" w:space="0" w:color="auto"/>
            <w:right w:val="none" w:sz="0" w:space="0" w:color="auto"/>
          </w:divBdr>
          <w:divsChild>
            <w:div w:id="1034189839">
              <w:marLeft w:val="0"/>
              <w:marRight w:val="0"/>
              <w:marTop w:val="0"/>
              <w:marBottom w:val="0"/>
              <w:divBdr>
                <w:top w:val="none" w:sz="0" w:space="0" w:color="auto"/>
                <w:left w:val="none" w:sz="0" w:space="0" w:color="auto"/>
                <w:bottom w:val="none" w:sz="0" w:space="0" w:color="auto"/>
                <w:right w:val="none" w:sz="0" w:space="0" w:color="auto"/>
              </w:divBdr>
              <w:divsChild>
                <w:div w:id="1647934217">
                  <w:marLeft w:val="0"/>
                  <w:marRight w:val="0"/>
                  <w:marTop w:val="0"/>
                  <w:marBottom w:val="0"/>
                  <w:divBdr>
                    <w:top w:val="none" w:sz="0" w:space="0" w:color="auto"/>
                    <w:left w:val="none" w:sz="0" w:space="0" w:color="auto"/>
                    <w:bottom w:val="none" w:sz="0" w:space="0" w:color="auto"/>
                    <w:right w:val="none" w:sz="0" w:space="0" w:color="auto"/>
                  </w:divBdr>
                  <w:divsChild>
                    <w:div w:id="648826347">
                      <w:marLeft w:val="0"/>
                      <w:marRight w:val="0"/>
                      <w:marTop w:val="0"/>
                      <w:marBottom w:val="0"/>
                      <w:divBdr>
                        <w:top w:val="none" w:sz="0" w:space="0" w:color="auto"/>
                        <w:left w:val="none" w:sz="0" w:space="0" w:color="auto"/>
                        <w:bottom w:val="none" w:sz="0" w:space="0" w:color="auto"/>
                        <w:right w:val="none" w:sz="0" w:space="0" w:color="auto"/>
                      </w:divBdr>
                    </w:div>
                  </w:divsChild>
                </w:div>
                <w:div w:id="1780098001">
                  <w:marLeft w:val="0"/>
                  <w:marRight w:val="0"/>
                  <w:marTop w:val="0"/>
                  <w:marBottom w:val="0"/>
                  <w:divBdr>
                    <w:top w:val="none" w:sz="0" w:space="0" w:color="auto"/>
                    <w:left w:val="none" w:sz="0" w:space="0" w:color="auto"/>
                    <w:bottom w:val="none" w:sz="0" w:space="0" w:color="auto"/>
                    <w:right w:val="none" w:sz="0" w:space="0" w:color="auto"/>
                  </w:divBdr>
                  <w:divsChild>
                    <w:div w:id="709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5707">
          <w:marLeft w:val="0"/>
          <w:marRight w:val="0"/>
          <w:marTop w:val="0"/>
          <w:marBottom w:val="0"/>
          <w:divBdr>
            <w:top w:val="none" w:sz="0" w:space="0" w:color="auto"/>
            <w:left w:val="none" w:sz="0" w:space="0" w:color="auto"/>
            <w:bottom w:val="none" w:sz="0" w:space="0" w:color="auto"/>
            <w:right w:val="none" w:sz="0" w:space="0" w:color="auto"/>
          </w:divBdr>
          <w:divsChild>
            <w:div w:id="1615090857">
              <w:marLeft w:val="0"/>
              <w:marRight w:val="0"/>
              <w:marTop w:val="0"/>
              <w:marBottom w:val="0"/>
              <w:divBdr>
                <w:top w:val="none" w:sz="0" w:space="0" w:color="auto"/>
                <w:left w:val="none" w:sz="0" w:space="0" w:color="auto"/>
                <w:bottom w:val="none" w:sz="0" w:space="0" w:color="auto"/>
                <w:right w:val="none" w:sz="0" w:space="0" w:color="auto"/>
              </w:divBdr>
              <w:divsChild>
                <w:div w:id="95173058">
                  <w:marLeft w:val="0"/>
                  <w:marRight w:val="0"/>
                  <w:marTop w:val="0"/>
                  <w:marBottom w:val="0"/>
                  <w:divBdr>
                    <w:top w:val="none" w:sz="0" w:space="0" w:color="auto"/>
                    <w:left w:val="none" w:sz="0" w:space="0" w:color="auto"/>
                    <w:bottom w:val="none" w:sz="0" w:space="0" w:color="auto"/>
                    <w:right w:val="none" w:sz="0" w:space="0" w:color="auto"/>
                  </w:divBdr>
                  <w:divsChild>
                    <w:div w:id="1842816206">
                      <w:marLeft w:val="0"/>
                      <w:marRight w:val="0"/>
                      <w:marTop w:val="0"/>
                      <w:marBottom w:val="0"/>
                      <w:divBdr>
                        <w:top w:val="none" w:sz="0" w:space="0" w:color="auto"/>
                        <w:left w:val="none" w:sz="0" w:space="0" w:color="auto"/>
                        <w:bottom w:val="none" w:sz="0" w:space="0" w:color="auto"/>
                        <w:right w:val="none" w:sz="0" w:space="0" w:color="auto"/>
                      </w:divBdr>
                    </w:div>
                  </w:divsChild>
                </w:div>
                <w:div w:id="1482623753">
                  <w:marLeft w:val="0"/>
                  <w:marRight w:val="0"/>
                  <w:marTop w:val="0"/>
                  <w:marBottom w:val="0"/>
                  <w:divBdr>
                    <w:top w:val="none" w:sz="0" w:space="0" w:color="auto"/>
                    <w:left w:val="none" w:sz="0" w:space="0" w:color="auto"/>
                    <w:bottom w:val="none" w:sz="0" w:space="0" w:color="auto"/>
                    <w:right w:val="none" w:sz="0" w:space="0" w:color="auto"/>
                  </w:divBdr>
                  <w:divsChild>
                    <w:div w:id="15281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075790">
      <w:bodyDiv w:val="1"/>
      <w:marLeft w:val="0"/>
      <w:marRight w:val="0"/>
      <w:marTop w:val="0"/>
      <w:marBottom w:val="0"/>
      <w:divBdr>
        <w:top w:val="none" w:sz="0" w:space="0" w:color="auto"/>
        <w:left w:val="none" w:sz="0" w:space="0" w:color="auto"/>
        <w:bottom w:val="none" w:sz="0" w:space="0" w:color="auto"/>
        <w:right w:val="none" w:sz="0" w:space="0" w:color="auto"/>
      </w:divBdr>
      <w:divsChild>
        <w:div w:id="2072725340">
          <w:marLeft w:val="0"/>
          <w:marRight w:val="0"/>
          <w:marTop w:val="0"/>
          <w:marBottom w:val="0"/>
          <w:divBdr>
            <w:top w:val="none" w:sz="0" w:space="0" w:color="auto"/>
            <w:left w:val="none" w:sz="0" w:space="0" w:color="auto"/>
            <w:bottom w:val="none" w:sz="0" w:space="0" w:color="auto"/>
            <w:right w:val="none" w:sz="0" w:space="0" w:color="auto"/>
          </w:divBdr>
          <w:divsChild>
            <w:div w:id="1205482222">
              <w:marLeft w:val="0"/>
              <w:marRight w:val="0"/>
              <w:marTop w:val="0"/>
              <w:marBottom w:val="0"/>
              <w:divBdr>
                <w:top w:val="none" w:sz="0" w:space="0" w:color="auto"/>
                <w:left w:val="none" w:sz="0" w:space="0" w:color="auto"/>
                <w:bottom w:val="none" w:sz="0" w:space="0" w:color="auto"/>
                <w:right w:val="none" w:sz="0" w:space="0" w:color="auto"/>
              </w:divBdr>
              <w:divsChild>
                <w:div w:id="1190338060">
                  <w:marLeft w:val="0"/>
                  <w:marRight w:val="0"/>
                  <w:marTop w:val="0"/>
                  <w:marBottom w:val="0"/>
                  <w:divBdr>
                    <w:top w:val="none" w:sz="0" w:space="0" w:color="auto"/>
                    <w:left w:val="none" w:sz="0" w:space="0" w:color="auto"/>
                    <w:bottom w:val="none" w:sz="0" w:space="0" w:color="auto"/>
                    <w:right w:val="none" w:sz="0" w:space="0" w:color="auto"/>
                  </w:divBdr>
                  <w:divsChild>
                    <w:div w:id="109738622">
                      <w:marLeft w:val="0"/>
                      <w:marRight w:val="0"/>
                      <w:marTop w:val="0"/>
                      <w:marBottom w:val="0"/>
                      <w:divBdr>
                        <w:top w:val="none" w:sz="0" w:space="0" w:color="auto"/>
                        <w:left w:val="none" w:sz="0" w:space="0" w:color="auto"/>
                        <w:bottom w:val="none" w:sz="0" w:space="0" w:color="auto"/>
                        <w:right w:val="none" w:sz="0" w:space="0" w:color="auto"/>
                      </w:divBdr>
                    </w:div>
                    <w:div w:id="1478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1942708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3588612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9">
          <w:marLeft w:val="0"/>
          <w:marRight w:val="0"/>
          <w:marTop w:val="0"/>
          <w:marBottom w:val="0"/>
          <w:divBdr>
            <w:top w:val="none" w:sz="0" w:space="0" w:color="auto"/>
            <w:left w:val="none" w:sz="0" w:space="0" w:color="auto"/>
            <w:bottom w:val="none" w:sz="0" w:space="0" w:color="auto"/>
            <w:right w:val="none" w:sz="0" w:space="0" w:color="auto"/>
          </w:divBdr>
          <w:divsChild>
            <w:div w:id="537359662">
              <w:marLeft w:val="0"/>
              <w:marRight w:val="0"/>
              <w:marTop w:val="0"/>
              <w:marBottom w:val="0"/>
              <w:divBdr>
                <w:top w:val="none" w:sz="0" w:space="0" w:color="auto"/>
                <w:left w:val="none" w:sz="0" w:space="0" w:color="auto"/>
                <w:bottom w:val="none" w:sz="0" w:space="0" w:color="auto"/>
                <w:right w:val="none" w:sz="0" w:space="0" w:color="auto"/>
              </w:divBdr>
              <w:divsChild>
                <w:div w:id="1398868093">
                  <w:marLeft w:val="0"/>
                  <w:marRight w:val="0"/>
                  <w:marTop w:val="0"/>
                  <w:marBottom w:val="0"/>
                  <w:divBdr>
                    <w:top w:val="none" w:sz="0" w:space="0" w:color="auto"/>
                    <w:left w:val="none" w:sz="0" w:space="0" w:color="auto"/>
                    <w:bottom w:val="none" w:sz="0" w:space="0" w:color="auto"/>
                    <w:right w:val="none" w:sz="0" w:space="0" w:color="auto"/>
                  </w:divBdr>
                  <w:divsChild>
                    <w:div w:id="655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6076">
      <w:bodyDiv w:val="1"/>
      <w:marLeft w:val="0"/>
      <w:marRight w:val="0"/>
      <w:marTop w:val="0"/>
      <w:marBottom w:val="0"/>
      <w:divBdr>
        <w:top w:val="none" w:sz="0" w:space="0" w:color="auto"/>
        <w:left w:val="none" w:sz="0" w:space="0" w:color="auto"/>
        <w:bottom w:val="none" w:sz="0" w:space="0" w:color="auto"/>
        <w:right w:val="none" w:sz="0" w:space="0" w:color="auto"/>
      </w:divBdr>
      <w:divsChild>
        <w:div w:id="670645297">
          <w:marLeft w:val="0"/>
          <w:marRight w:val="0"/>
          <w:marTop w:val="0"/>
          <w:marBottom w:val="0"/>
          <w:divBdr>
            <w:top w:val="none" w:sz="0" w:space="0" w:color="auto"/>
            <w:left w:val="none" w:sz="0" w:space="0" w:color="auto"/>
            <w:bottom w:val="none" w:sz="0" w:space="0" w:color="auto"/>
            <w:right w:val="none" w:sz="0" w:space="0" w:color="auto"/>
          </w:divBdr>
          <w:divsChild>
            <w:div w:id="757286661">
              <w:marLeft w:val="0"/>
              <w:marRight w:val="0"/>
              <w:marTop w:val="0"/>
              <w:marBottom w:val="0"/>
              <w:divBdr>
                <w:top w:val="none" w:sz="0" w:space="0" w:color="auto"/>
                <w:left w:val="none" w:sz="0" w:space="0" w:color="auto"/>
                <w:bottom w:val="none" w:sz="0" w:space="0" w:color="auto"/>
                <w:right w:val="none" w:sz="0" w:space="0" w:color="auto"/>
              </w:divBdr>
              <w:divsChild>
                <w:div w:id="139345602">
                  <w:marLeft w:val="0"/>
                  <w:marRight w:val="0"/>
                  <w:marTop w:val="0"/>
                  <w:marBottom w:val="0"/>
                  <w:divBdr>
                    <w:top w:val="none" w:sz="0" w:space="0" w:color="auto"/>
                    <w:left w:val="none" w:sz="0" w:space="0" w:color="auto"/>
                    <w:bottom w:val="none" w:sz="0" w:space="0" w:color="auto"/>
                    <w:right w:val="none" w:sz="0" w:space="0" w:color="auto"/>
                  </w:divBdr>
                  <w:divsChild>
                    <w:div w:id="568544055">
                      <w:marLeft w:val="0"/>
                      <w:marRight w:val="0"/>
                      <w:marTop w:val="0"/>
                      <w:marBottom w:val="0"/>
                      <w:divBdr>
                        <w:top w:val="none" w:sz="0" w:space="0" w:color="auto"/>
                        <w:left w:val="none" w:sz="0" w:space="0" w:color="auto"/>
                        <w:bottom w:val="none" w:sz="0" w:space="0" w:color="auto"/>
                        <w:right w:val="none" w:sz="0" w:space="0" w:color="auto"/>
                      </w:divBdr>
                    </w:div>
                    <w:div w:id="1928228405">
                      <w:marLeft w:val="0"/>
                      <w:marRight w:val="0"/>
                      <w:marTop w:val="0"/>
                      <w:marBottom w:val="0"/>
                      <w:divBdr>
                        <w:top w:val="none" w:sz="0" w:space="0" w:color="auto"/>
                        <w:left w:val="none" w:sz="0" w:space="0" w:color="auto"/>
                        <w:bottom w:val="none" w:sz="0" w:space="0" w:color="auto"/>
                        <w:right w:val="none" w:sz="0" w:space="0" w:color="auto"/>
                      </w:divBdr>
                    </w:div>
                  </w:divsChild>
                </w:div>
                <w:div w:id="1291472037">
                  <w:marLeft w:val="0"/>
                  <w:marRight w:val="0"/>
                  <w:marTop w:val="0"/>
                  <w:marBottom w:val="0"/>
                  <w:divBdr>
                    <w:top w:val="none" w:sz="0" w:space="0" w:color="auto"/>
                    <w:left w:val="none" w:sz="0" w:space="0" w:color="auto"/>
                    <w:bottom w:val="none" w:sz="0" w:space="0" w:color="auto"/>
                    <w:right w:val="none" w:sz="0" w:space="0" w:color="auto"/>
                  </w:divBdr>
                  <w:divsChild>
                    <w:div w:id="1511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2006">
          <w:marLeft w:val="0"/>
          <w:marRight w:val="0"/>
          <w:marTop w:val="0"/>
          <w:marBottom w:val="0"/>
          <w:divBdr>
            <w:top w:val="none" w:sz="0" w:space="0" w:color="auto"/>
            <w:left w:val="none" w:sz="0" w:space="0" w:color="auto"/>
            <w:bottom w:val="none" w:sz="0" w:space="0" w:color="auto"/>
            <w:right w:val="none" w:sz="0" w:space="0" w:color="auto"/>
          </w:divBdr>
          <w:divsChild>
            <w:div w:id="1328509989">
              <w:marLeft w:val="0"/>
              <w:marRight w:val="0"/>
              <w:marTop w:val="0"/>
              <w:marBottom w:val="0"/>
              <w:divBdr>
                <w:top w:val="none" w:sz="0" w:space="0" w:color="auto"/>
                <w:left w:val="none" w:sz="0" w:space="0" w:color="auto"/>
                <w:bottom w:val="none" w:sz="0" w:space="0" w:color="auto"/>
                <w:right w:val="none" w:sz="0" w:space="0" w:color="auto"/>
              </w:divBdr>
              <w:divsChild>
                <w:div w:id="117379722">
                  <w:marLeft w:val="0"/>
                  <w:marRight w:val="0"/>
                  <w:marTop w:val="0"/>
                  <w:marBottom w:val="0"/>
                  <w:divBdr>
                    <w:top w:val="none" w:sz="0" w:space="0" w:color="auto"/>
                    <w:left w:val="none" w:sz="0" w:space="0" w:color="auto"/>
                    <w:bottom w:val="none" w:sz="0" w:space="0" w:color="auto"/>
                    <w:right w:val="none" w:sz="0" w:space="0" w:color="auto"/>
                  </w:divBdr>
                  <w:divsChild>
                    <w:div w:id="21980871">
                      <w:marLeft w:val="0"/>
                      <w:marRight w:val="0"/>
                      <w:marTop w:val="0"/>
                      <w:marBottom w:val="0"/>
                      <w:divBdr>
                        <w:top w:val="none" w:sz="0" w:space="0" w:color="auto"/>
                        <w:left w:val="none" w:sz="0" w:space="0" w:color="auto"/>
                        <w:bottom w:val="none" w:sz="0" w:space="0" w:color="auto"/>
                        <w:right w:val="none" w:sz="0" w:space="0" w:color="auto"/>
                      </w:divBdr>
                    </w:div>
                  </w:divsChild>
                </w:div>
                <w:div w:id="323163944">
                  <w:marLeft w:val="0"/>
                  <w:marRight w:val="0"/>
                  <w:marTop w:val="0"/>
                  <w:marBottom w:val="0"/>
                  <w:divBdr>
                    <w:top w:val="none" w:sz="0" w:space="0" w:color="auto"/>
                    <w:left w:val="none" w:sz="0" w:space="0" w:color="auto"/>
                    <w:bottom w:val="none" w:sz="0" w:space="0" w:color="auto"/>
                    <w:right w:val="none" w:sz="0" w:space="0" w:color="auto"/>
                  </w:divBdr>
                  <w:divsChild>
                    <w:div w:id="809908282">
                      <w:marLeft w:val="0"/>
                      <w:marRight w:val="0"/>
                      <w:marTop w:val="0"/>
                      <w:marBottom w:val="0"/>
                      <w:divBdr>
                        <w:top w:val="none" w:sz="0" w:space="0" w:color="auto"/>
                        <w:left w:val="none" w:sz="0" w:space="0" w:color="auto"/>
                        <w:bottom w:val="none" w:sz="0" w:space="0" w:color="auto"/>
                        <w:right w:val="none" w:sz="0" w:space="0" w:color="auto"/>
                      </w:divBdr>
                    </w:div>
                  </w:divsChild>
                </w:div>
                <w:div w:id="588926395">
                  <w:marLeft w:val="0"/>
                  <w:marRight w:val="0"/>
                  <w:marTop w:val="0"/>
                  <w:marBottom w:val="0"/>
                  <w:divBdr>
                    <w:top w:val="none" w:sz="0" w:space="0" w:color="auto"/>
                    <w:left w:val="none" w:sz="0" w:space="0" w:color="auto"/>
                    <w:bottom w:val="none" w:sz="0" w:space="0" w:color="auto"/>
                    <w:right w:val="none" w:sz="0" w:space="0" w:color="auto"/>
                  </w:divBdr>
                  <w:divsChild>
                    <w:div w:id="1555386668">
                      <w:marLeft w:val="0"/>
                      <w:marRight w:val="0"/>
                      <w:marTop w:val="0"/>
                      <w:marBottom w:val="0"/>
                      <w:divBdr>
                        <w:top w:val="none" w:sz="0" w:space="0" w:color="auto"/>
                        <w:left w:val="none" w:sz="0" w:space="0" w:color="auto"/>
                        <w:bottom w:val="none" w:sz="0" w:space="0" w:color="auto"/>
                        <w:right w:val="none" w:sz="0" w:space="0" w:color="auto"/>
                      </w:divBdr>
                    </w:div>
                  </w:divsChild>
                </w:div>
                <w:div w:id="611910047">
                  <w:marLeft w:val="0"/>
                  <w:marRight w:val="0"/>
                  <w:marTop w:val="0"/>
                  <w:marBottom w:val="0"/>
                  <w:divBdr>
                    <w:top w:val="none" w:sz="0" w:space="0" w:color="auto"/>
                    <w:left w:val="none" w:sz="0" w:space="0" w:color="auto"/>
                    <w:bottom w:val="none" w:sz="0" w:space="0" w:color="auto"/>
                    <w:right w:val="none" w:sz="0" w:space="0" w:color="auto"/>
                  </w:divBdr>
                  <w:divsChild>
                    <w:div w:id="1224758826">
                      <w:marLeft w:val="0"/>
                      <w:marRight w:val="0"/>
                      <w:marTop w:val="0"/>
                      <w:marBottom w:val="0"/>
                      <w:divBdr>
                        <w:top w:val="none" w:sz="0" w:space="0" w:color="auto"/>
                        <w:left w:val="none" w:sz="0" w:space="0" w:color="auto"/>
                        <w:bottom w:val="none" w:sz="0" w:space="0" w:color="auto"/>
                        <w:right w:val="none" w:sz="0" w:space="0" w:color="auto"/>
                      </w:divBdr>
                    </w:div>
                  </w:divsChild>
                </w:div>
                <w:div w:id="718013756">
                  <w:marLeft w:val="0"/>
                  <w:marRight w:val="0"/>
                  <w:marTop w:val="0"/>
                  <w:marBottom w:val="0"/>
                  <w:divBdr>
                    <w:top w:val="none" w:sz="0" w:space="0" w:color="auto"/>
                    <w:left w:val="none" w:sz="0" w:space="0" w:color="auto"/>
                    <w:bottom w:val="none" w:sz="0" w:space="0" w:color="auto"/>
                    <w:right w:val="none" w:sz="0" w:space="0" w:color="auto"/>
                  </w:divBdr>
                  <w:divsChild>
                    <w:div w:id="580723148">
                      <w:marLeft w:val="0"/>
                      <w:marRight w:val="0"/>
                      <w:marTop w:val="0"/>
                      <w:marBottom w:val="0"/>
                      <w:divBdr>
                        <w:top w:val="none" w:sz="0" w:space="0" w:color="auto"/>
                        <w:left w:val="none" w:sz="0" w:space="0" w:color="auto"/>
                        <w:bottom w:val="none" w:sz="0" w:space="0" w:color="auto"/>
                        <w:right w:val="none" w:sz="0" w:space="0" w:color="auto"/>
                      </w:divBdr>
                    </w:div>
                  </w:divsChild>
                </w:div>
                <w:div w:id="823859340">
                  <w:marLeft w:val="0"/>
                  <w:marRight w:val="0"/>
                  <w:marTop w:val="0"/>
                  <w:marBottom w:val="0"/>
                  <w:divBdr>
                    <w:top w:val="none" w:sz="0" w:space="0" w:color="auto"/>
                    <w:left w:val="none" w:sz="0" w:space="0" w:color="auto"/>
                    <w:bottom w:val="none" w:sz="0" w:space="0" w:color="auto"/>
                    <w:right w:val="none" w:sz="0" w:space="0" w:color="auto"/>
                  </w:divBdr>
                  <w:divsChild>
                    <w:div w:id="1523667518">
                      <w:marLeft w:val="0"/>
                      <w:marRight w:val="0"/>
                      <w:marTop w:val="0"/>
                      <w:marBottom w:val="0"/>
                      <w:divBdr>
                        <w:top w:val="none" w:sz="0" w:space="0" w:color="auto"/>
                        <w:left w:val="none" w:sz="0" w:space="0" w:color="auto"/>
                        <w:bottom w:val="none" w:sz="0" w:space="0" w:color="auto"/>
                        <w:right w:val="none" w:sz="0" w:space="0" w:color="auto"/>
                      </w:divBdr>
                    </w:div>
                  </w:divsChild>
                </w:div>
                <w:div w:id="955674681">
                  <w:marLeft w:val="0"/>
                  <w:marRight w:val="0"/>
                  <w:marTop w:val="0"/>
                  <w:marBottom w:val="0"/>
                  <w:divBdr>
                    <w:top w:val="none" w:sz="0" w:space="0" w:color="auto"/>
                    <w:left w:val="none" w:sz="0" w:space="0" w:color="auto"/>
                    <w:bottom w:val="none" w:sz="0" w:space="0" w:color="auto"/>
                    <w:right w:val="none" w:sz="0" w:space="0" w:color="auto"/>
                  </w:divBdr>
                  <w:divsChild>
                    <w:div w:id="2029602742">
                      <w:marLeft w:val="0"/>
                      <w:marRight w:val="0"/>
                      <w:marTop w:val="0"/>
                      <w:marBottom w:val="0"/>
                      <w:divBdr>
                        <w:top w:val="none" w:sz="0" w:space="0" w:color="auto"/>
                        <w:left w:val="none" w:sz="0" w:space="0" w:color="auto"/>
                        <w:bottom w:val="none" w:sz="0" w:space="0" w:color="auto"/>
                        <w:right w:val="none" w:sz="0" w:space="0" w:color="auto"/>
                      </w:divBdr>
                    </w:div>
                  </w:divsChild>
                </w:div>
                <w:div w:id="1144927526">
                  <w:marLeft w:val="0"/>
                  <w:marRight w:val="0"/>
                  <w:marTop w:val="0"/>
                  <w:marBottom w:val="0"/>
                  <w:divBdr>
                    <w:top w:val="none" w:sz="0" w:space="0" w:color="auto"/>
                    <w:left w:val="none" w:sz="0" w:space="0" w:color="auto"/>
                    <w:bottom w:val="none" w:sz="0" w:space="0" w:color="auto"/>
                    <w:right w:val="none" w:sz="0" w:space="0" w:color="auto"/>
                  </w:divBdr>
                  <w:divsChild>
                    <w:div w:id="145708360">
                      <w:marLeft w:val="0"/>
                      <w:marRight w:val="0"/>
                      <w:marTop w:val="0"/>
                      <w:marBottom w:val="0"/>
                      <w:divBdr>
                        <w:top w:val="none" w:sz="0" w:space="0" w:color="auto"/>
                        <w:left w:val="none" w:sz="0" w:space="0" w:color="auto"/>
                        <w:bottom w:val="none" w:sz="0" w:space="0" w:color="auto"/>
                        <w:right w:val="none" w:sz="0" w:space="0" w:color="auto"/>
                      </w:divBdr>
                    </w:div>
                    <w:div w:id="533616943">
                      <w:marLeft w:val="0"/>
                      <w:marRight w:val="0"/>
                      <w:marTop w:val="0"/>
                      <w:marBottom w:val="0"/>
                      <w:divBdr>
                        <w:top w:val="none" w:sz="0" w:space="0" w:color="auto"/>
                        <w:left w:val="none" w:sz="0" w:space="0" w:color="auto"/>
                        <w:bottom w:val="none" w:sz="0" w:space="0" w:color="auto"/>
                        <w:right w:val="none" w:sz="0" w:space="0" w:color="auto"/>
                      </w:divBdr>
                    </w:div>
                  </w:divsChild>
                </w:div>
                <w:div w:id="1166898605">
                  <w:marLeft w:val="0"/>
                  <w:marRight w:val="0"/>
                  <w:marTop w:val="0"/>
                  <w:marBottom w:val="0"/>
                  <w:divBdr>
                    <w:top w:val="none" w:sz="0" w:space="0" w:color="auto"/>
                    <w:left w:val="none" w:sz="0" w:space="0" w:color="auto"/>
                    <w:bottom w:val="none" w:sz="0" w:space="0" w:color="auto"/>
                    <w:right w:val="none" w:sz="0" w:space="0" w:color="auto"/>
                  </w:divBdr>
                  <w:divsChild>
                    <w:div w:id="1808741868">
                      <w:marLeft w:val="0"/>
                      <w:marRight w:val="0"/>
                      <w:marTop w:val="0"/>
                      <w:marBottom w:val="0"/>
                      <w:divBdr>
                        <w:top w:val="none" w:sz="0" w:space="0" w:color="auto"/>
                        <w:left w:val="none" w:sz="0" w:space="0" w:color="auto"/>
                        <w:bottom w:val="none" w:sz="0" w:space="0" w:color="auto"/>
                        <w:right w:val="none" w:sz="0" w:space="0" w:color="auto"/>
                      </w:divBdr>
                    </w:div>
                  </w:divsChild>
                </w:div>
                <w:div w:id="1343777540">
                  <w:marLeft w:val="0"/>
                  <w:marRight w:val="0"/>
                  <w:marTop w:val="0"/>
                  <w:marBottom w:val="0"/>
                  <w:divBdr>
                    <w:top w:val="none" w:sz="0" w:space="0" w:color="auto"/>
                    <w:left w:val="none" w:sz="0" w:space="0" w:color="auto"/>
                    <w:bottom w:val="none" w:sz="0" w:space="0" w:color="auto"/>
                    <w:right w:val="none" w:sz="0" w:space="0" w:color="auto"/>
                  </w:divBdr>
                  <w:divsChild>
                    <w:div w:id="599796748">
                      <w:marLeft w:val="0"/>
                      <w:marRight w:val="0"/>
                      <w:marTop w:val="0"/>
                      <w:marBottom w:val="0"/>
                      <w:divBdr>
                        <w:top w:val="none" w:sz="0" w:space="0" w:color="auto"/>
                        <w:left w:val="none" w:sz="0" w:space="0" w:color="auto"/>
                        <w:bottom w:val="none" w:sz="0" w:space="0" w:color="auto"/>
                        <w:right w:val="none" w:sz="0" w:space="0" w:color="auto"/>
                      </w:divBdr>
                    </w:div>
                  </w:divsChild>
                </w:div>
                <w:div w:id="1915430131">
                  <w:marLeft w:val="0"/>
                  <w:marRight w:val="0"/>
                  <w:marTop w:val="0"/>
                  <w:marBottom w:val="0"/>
                  <w:divBdr>
                    <w:top w:val="none" w:sz="0" w:space="0" w:color="auto"/>
                    <w:left w:val="none" w:sz="0" w:space="0" w:color="auto"/>
                    <w:bottom w:val="none" w:sz="0" w:space="0" w:color="auto"/>
                    <w:right w:val="none" w:sz="0" w:space="0" w:color="auto"/>
                  </w:divBdr>
                  <w:divsChild>
                    <w:div w:id="752118681">
                      <w:marLeft w:val="0"/>
                      <w:marRight w:val="0"/>
                      <w:marTop w:val="0"/>
                      <w:marBottom w:val="0"/>
                      <w:divBdr>
                        <w:top w:val="none" w:sz="0" w:space="0" w:color="auto"/>
                        <w:left w:val="none" w:sz="0" w:space="0" w:color="auto"/>
                        <w:bottom w:val="none" w:sz="0" w:space="0" w:color="auto"/>
                        <w:right w:val="none" w:sz="0" w:space="0" w:color="auto"/>
                      </w:divBdr>
                    </w:div>
                  </w:divsChild>
                </w:div>
                <w:div w:id="1941647452">
                  <w:marLeft w:val="0"/>
                  <w:marRight w:val="0"/>
                  <w:marTop w:val="0"/>
                  <w:marBottom w:val="0"/>
                  <w:divBdr>
                    <w:top w:val="none" w:sz="0" w:space="0" w:color="auto"/>
                    <w:left w:val="none" w:sz="0" w:space="0" w:color="auto"/>
                    <w:bottom w:val="none" w:sz="0" w:space="0" w:color="auto"/>
                    <w:right w:val="none" w:sz="0" w:space="0" w:color="auto"/>
                  </w:divBdr>
                  <w:divsChild>
                    <w:div w:id="1299339113">
                      <w:marLeft w:val="0"/>
                      <w:marRight w:val="0"/>
                      <w:marTop w:val="0"/>
                      <w:marBottom w:val="0"/>
                      <w:divBdr>
                        <w:top w:val="none" w:sz="0" w:space="0" w:color="auto"/>
                        <w:left w:val="none" w:sz="0" w:space="0" w:color="auto"/>
                        <w:bottom w:val="none" w:sz="0" w:space="0" w:color="auto"/>
                        <w:right w:val="none" w:sz="0" w:space="0" w:color="auto"/>
                      </w:divBdr>
                    </w:div>
                  </w:divsChild>
                </w:div>
                <w:div w:id="1947884485">
                  <w:marLeft w:val="0"/>
                  <w:marRight w:val="0"/>
                  <w:marTop w:val="0"/>
                  <w:marBottom w:val="0"/>
                  <w:divBdr>
                    <w:top w:val="none" w:sz="0" w:space="0" w:color="auto"/>
                    <w:left w:val="none" w:sz="0" w:space="0" w:color="auto"/>
                    <w:bottom w:val="none" w:sz="0" w:space="0" w:color="auto"/>
                    <w:right w:val="none" w:sz="0" w:space="0" w:color="auto"/>
                  </w:divBdr>
                  <w:divsChild>
                    <w:div w:id="1469132339">
                      <w:marLeft w:val="0"/>
                      <w:marRight w:val="0"/>
                      <w:marTop w:val="0"/>
                      <w:marBottom w:val="0"/>
                      <w:divBdr>
                        <w:top w:val="none" w:sz="0" w:space="0" w:color="auto"/>
                        <w:left w:val="none" w:sz="0" w:space="0" w:color="auto"/>
                        <w:bottom w:val="none" w:sz="0" w:space="0" w:color="auto"/>
                        <w:right w:val="none" w:sz="0" w:space="0" w:color="auto"/>
                      </w:divBdr>
                    </w:div>
                  </w:divsChild>
                </w:div>
                <w:div w:id="2021421266">
                  <w:marLeft w:val="0"/>
                  <w:marRight w:val="0"/>
                  <w:marTop w:val="0"/>
                  <w:marBottom w:val="0"/>
                  <w:divBdr>
                    <w:top w:val="none" w:sz="0" w:space="0" w:color="auto"/>
                    <w:left w:val="none" w:sz="0" w:space="0" w:color="auto"/>
                    <w:bottom w:val="none" w:sz="0" w:space="0" w:color="auto"/>
                    <w:right w:val="none" w:sz="0" w:space="0" w:color="auto"/>
                  </w:divBdr>
                  <w:divsChild>
                    <w:div w:id="1260718537">
                      <w:marLeft w:val="0"/>
                      <w:marRight w:val="0"/>
                      <w:marTop w:val="0"/>
                      <w:marBottom w:val="0"/>
                      <w:divBdr>
                        <w:top w:val="none" w:sz="0" w:space="0" w:color="auto"/>
                        <w:left w:val="none" w:sz="0" w:space="0" w:color="auto"/>
                        <w:bottom w:val="none" w:sz="0" w:space="0" w:color="auto"/>
                        <w:right w:val="none" w:sz="0" w:space="0" w:color="auto"/>
                      </w:divBdr>
                    </w:div>
                  </w:divsChild>
                </w:div>
                <w:div w:id="2050031936">
                  <w:marLeft w:val="0"/>
                  <w:marRight w:val="0"/>
                  <w:marTop w:val="0"/>
                  <w:marBottom w:val="0"/>
                  <w:divBdr>
                    <w:top w:val="none" w:sz="0" w:space="0" w:color="auto"/>
                    <w:left w:val="none" w:sz="0" w:space="0" w:color="auto"/>
                    <w:bottom w:val="none" w:sz="0" w:space="0" w:color="auto"/>
                    <w:right w:val="none" w:sz="0" w:space="0" w:color="auto"/>
                  </w:divBdr>
                  <w:divsChild>
                    <w:div w:id="1229344997">
                      <w:marLeft w:val="0"/>
                      <w:marRight w:val="0"/>
                      <w:marTop w:val="0"/>
                      <w:marBottom w:val="0"/>
                      <w:divBdr>
                        <w:top w:val="none" w:sz="0" w:space="0" w:color="auto"/>
                        <w:left w:val="none" w:sz="0" w:space="0" w:color="auto"/>
                        <w:bottom w:val="none" w:sz="0" w:space="0" w:color="auto"/>
                        <w:right w:val="none" w:sz="0" w:space="0" w:color="auto"/>
                      </w:divBdr>
                    </w:div>
                  </w:divsChild>
                </w:div>
                <w:div w:id="2063404785">
                  <w:marLeft w:val="0"/>
                  <w:marRight w:val="0"/>
                  <w:marTop w:val="0"/>
                  <w:marBottom w:val="0"/>
                  <w:divBdr>
                    <w:top w:val="none" w:sz="0" w:space="0" w:color="auto"/>
                    <w:left w:val="none" w:sz="0" w:space="0" w:color="auto"/>
                    <w:bottom w:val="none" w:sz="0" w:space="0" w:color="auto"/>
                    <w:right w:val="none" w:sz="0" w:space="0" w:color="auto"/>
                  </w:divBdr>
                  <w:divsChild>
                    <w:div w:id="18910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5694">
      <w:bodyDiv w:val="1"/>
      <w:marLeft w:val="0"/>
      <w:marRight w:val="0"/>
      <w:marTop w:val="0"/>
      <w:marBottom w:val="0"/>
      <w:divBdr>
        <w:top w:val="none" w:sz="0" w:space="0" w:color="auto"/>
        <w:left w:val="none" w:sz="0" w:space="0" w:color="auto"/>
        <w:bottom w:val="none" w:sz="0" w:space="0" w:color="auto"/>
        <w:right w:val="none" w:sz="0" w:space="0" w:color="auto"/>
      </w:divBdr>
      <w:divsChild>
        <w:div w:id="722755113">
          <w:marLeft w:val="0"/>
          <w:marRight w:val="0"/>
          <w:marTop w:val="240"/>
          <w:marBottom w:val="0"/>
          <w:divBdr>
            <w:top w:val="none" w:sz="0" w:space="0" w:color="auto"/>
            <w:left w:val="none" w:sz="0" w:space="0" w:color="auto"/>
            <w:bottom w:val="none" w:sz="0" w:space="0" w:color="auto"/>
            <w:right w:val="none" w:sz="0" w:space="0" w:color="auto"/>
          </w:divBdr>
        </w:div>
        <w:div w:id="1569068355">
          <w:marLeft w:val="0"/>
          <w:marRight w:val="0"/>
          <w:marTop w:val="240"/>
          <w:marBottom w:val="0"/>
          <w:divBdr>
            <w:top w:val="none" w:sz="0" w:space="0" w:color="auto"/>
            <w:left w:val="none" w:sz="0" w:space="0" w:color="auto"/>
            <w:bottom w:val="none" w:sz="0" w:space="0" w:color="auto"/>
            <w:right w:val="none" w:sz="0" w:space="0" w:color="auto"/>
          </w:divBdr>
        </w:div>
      </w:divsChild>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48989310">
      <w:bodyDiv w:val="1"/>
      <w:marLeft w:val="0"/>
      <w:marRight w:val="0"/>
      <w:marTop w:val="0"/>
      <w:marBottom w:val="0"/>
      <w:divBdr>
        <w:top w:val="none" w:sz="0" w:space="0" w:color="auto"/>
        <w:left w:val="none" w:sz="0" w:space="0" w:color="auto"/>
        <w:bottom w:val="none" w:sz="0" w:space="0" w:color="auto"/>
        <w:right w:val="none" w:sz="0" w:space="0" w:color="auto"/>
      </w:divBdr>
      <w:divsChild>
        <w:div w:id="805393687">
          <w:marLeft w:val="0"/>
          <w:marRight w:val="0"/>
          <w:marTop w:val="0"/>
          <w:marBottom w:val="0"/>
          <w:divBdr>
            <w:top w:val="none" w:sz="0" w:space="0" w:color="auto"/>
            <w:left w:val="none" w:sz="0" w:space="0" w:color="auto"/>
            <w:bottom w:val="none" w:sz="0" w:space="0" w:color="auto"/>
            <w:right w:val="none" w:sz="0" w:space="0" w:color="auto"/>
          </w:divBdr>
          <w:divsChild>
            <w:div w:id="886724532">
              <w:marLeft w:val="0"/>
              <w:marRight w:val="0"/>
              <w:marTop w:val="0"/>
              <w:marBottom w:val="0"/>
              <w:divBdr>
                <w:top w:val="none" w:sz="0" w:space="0" w:color="auto"/>
                <w:left w:val="none" w:sz="0" w:space="0" w:color="auto"/>
                <w:bottom w:val="none" w:sz="0" w:space="0" w:color="auto"/>
                <w:right w:val="none" w:sz="0" w:space="0" w:color="auto"/>
              </w:divBdr>
              <w:divsChild>
                <w:div w:id="52050049">
                  <w:marLeft w:val="0"/>
                  <w:marRight w:val="0"/>
                  <w:marTop w:val="0"/>
                  <w:marBottom w:val="0"/>
                  <w:divBdr>
                    <w:top w:val="none" w:sz="0" w:space="0" w:color="auto"/>
                    <w:left w:val="none" w:sz="0" w:space="0" w:color="auto"/>
                    <w:bottom w:val="none" w:sz="0" w:space="0" w:color="auto"/>
                    <w:right w:val="none" w:sz="0" w:space="0" w:color="auto"/>
                  </w:divBdr>
                  <w:divsChild>
                    <w:div w:id="2042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27110889">
      <w:bodyDiv w:val="1"/>
      <w:marLeft w:val="0"/>
      <w:marRight w:val="0"/>
      <w:marTop w:val="0"/>
      <w:marBottom w:val="0"/>
      <w:divBdr>
        <w:top w:val="none" w:sz="0" w:space="0" w:color="auto"/>
        <w:left w:val="none" w:sz="0" w:space="0" w:color="auto"/>
        <w:bottom w:val="none" w:sz="0" w:space="0" w:color="auto"/>
        <w:right w:val="none" w:sz="0" w:space="0" w:color="auto"/>
      </w:divBdr>
      <w:divsChild>
        <w:div w:id="1513762102">
          <w:marLeft w:val="0"/>
          <w:marRight w:val="0"/>
          <w:marTop w:val="0"/>
          <w:marBottom w:val="0"/>
          <w:divBdr>
            <w:top w:val="none" w:sz="0" w:space="0" w:color="auto"/>
            <w:left w:val="none" w:sz="0" w:space="0" w:color="auto"/>
            <w:bottom w:val="none" w:sz="0" w:space="0" w:color="auto"/>
            <w:right w:val="none" w:sz="0" w:space="0" w:color="auto"/>
          </w:divBdr>
          <w:divsChild>
            <w:div w:id="691344975">
              <w:marLeft w:val="0"/>
              <w:marRight w:val="0"/>
              <w:marTop w:val="0"/>
              <w:marBottom w:val="0"/>
              <w:divBdr>
                <w:top w:val="none" w:sz="0" w:space="0" w:color="auto"/>
                <w:left w:val="none" w:sz="0" w:space="0" w:color="auto"/>
                <w:bottom w:val="none" w:sz="0" w:space="0" w:color="auto"/>
                <w:right w:val="none" w:sz="0" w:space="0" w:color="auto"/>
              </w:divBdr>
              <w:divsChild>
                <w:div w:id="581139245">
                  <w:marLeft w:val="0"/>
                  <w:marRight w:val="0"/>
                  <w:marTop w:val="0"/>
                  <w:marBottom w:val="0"/>
                  <w:divBdr>
                    <w:top w:val="none" w:sz="0" w:space="0" w:color="auto"/>
                    <w:left w:val="none" w:sz="0" w:space="0" w:color="auto"/>
                    <w:bottom w:val="none" w:sz="0" w:space="0" w:color="auto"/>
                    <w:right w:val="none" w:sz="0" w:space="0" w:color="auto"/>
                  </w:divBdr>
                  <w:divsChild>
                    <w:div w:id="569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B4D4-BDF3-E94E-9D47-F158965F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6122</Words>
  <Characters>36735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42772</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2021-10-11T00:01:00Z</dcterms:created>
  <dcterms:modified xsi:type="dcterms:W3CDTF">2021-10-11T00:01:00Z</dcterms:modified>
</cp:coreProperties>
</file>