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A667" w14:textId="3DD0DC59" w:rsidR="00E321C4" w:rsidRDefault="00575454" w:rsidP="00E321C4">
      <w:pPr>
        <w:rPr>
          <w:rFonts w:ascii="Garamond" w:hAnsi="Garamond"/>
          <w:b/>
        </w:rPr>
      </w:pPr>
      <w:r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1F9E134B" wp14:editId="4ED4A2EE">
                <wp:extent cx="3480435" cy="1229995"/>
                <wp:effectExtent l="4445" t="4445" r="1270" b="381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78E2D5D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45B40547" w14:textId="24A9BF77" w:rsidR="00B40BE6" w:rsidRPr="00B40BE6" w:rsidRDefault="00B40BE6" w:rsidP="00B40BE6">
      <w:pPr>
        <w:jc w:val="right"/>
        <w:rPr>
          <w:rFonts w:ascii="Garamond" w:hAnsi="Garamond"/>
        </w:rPr>
      </w:pPr>
      <w:r w:rsidRPr="00B40BE6">
        <w:rPr>
          <w:rFonts w:ascii="Garamond" w:hAnsi="Garamond"/>
        </w:rPr>
        <w:t>Piastów,</w:t>
      </w:r>
      <w:r w:rsidR="001D20F2">
        <w:rPr>
          <w:rFonts w:ascii="Garamond" w:hAnsi="Garamond"/>
        </w:rPr>
        <w:t xml:space="preserve"> 26</w:t>
      </w:r>
      <w:r w:rsidRPr="00B40BE6">
        <w:rPr>
          <w:rFonts w:ascii="Garamond" w:hAnsi="Garamond"/>
        </w:rPr>
        <w:t xml:space="preserve"> listopada 2020 r. </w:t>
      </w:r>
    </w:p>
    <w:p w14:paraId="25E72A61" w14:textId="23419468" w:rsidR="00B40BE6" w:rsidRPr="00B40BE6" w:rsidRDefault="00B40BE6" w:rsidP="00B40BE6">
      <w:pPr>
        <w:rPr>
          <w:rFonts w:ascii="Garamond" w:hAnsi="Garamond"/>
        </w:rPr>
      </w:pPr>
    </w:p>
    <w:p w14:paraId="771DA984" w14:textId="5CD904F3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Odpowiedzi na pytania Wykonawców</w:t>
      </w:r>
    </w:p>
    <w:p w14:paraId="0C9FB486" w14:textId="77777777" w:rsidR="00B40BE6" w:rsidRPr="00B40BE6" w:rsidRDefault="00B40BE6" w:rsidP="00B40BE6">
      <w:pPr>
        <w:jc w:val="center"/>
        <w:rPr>
          <w:rFonts w:ascii="Garamond" w:hAnsi="Garamond"/>
          <w:b/>
        </w:rPr>
      </w:pPr>
    </w:p>
    <w:p w14:paraId="258F9A97" w14:textId="76EB1D8E" w:rsidR="00B40BE6" w:rsidRDefault="00B40BE6" w:rsidP="00B40BE6">
      <w:pPr>
        <w:jc w:val="center"/>
        <w:rPr>
          <w:rFonts w:ascii="Garamond" w:hAnsi="Garamond"/>
          <w:b/>
        </w:rPr>
      </w:pPr>
      <w:r w:rsidRPr="00B40BE6">
        <w:rPr>
          <w:rFonts w:ascii="Garamond" w:hAnsi="Garamond"/>
          <w:b/>
        </w:rPr>
        <w:t>w postępowaniu prowadzonym w trybie przetargu nieograniczonym na dostawę fabrycznie nowego ambulansu sanitarnego typu c wraz z wyposażeniem</w:t>
      </w:r>
    </w:p>
    <w:p w14:paraId="34D9C8FF" w14:textId="48A26593" w:rsidR="00B40BE6" w:rsidRPr="00B40BE6" w:rsidRDefault="00B40BE6" w:rsidP="00B40BE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nr postępowania 6/2020</w:t>
      </w:r>
    </w:p>
    <w:p w14:paraId="1CE558E2" w14:textId="77777777" w:rsidR="00B40BE6" w:rsidRPr="00B40BE6" w:rsidRDefault="00B40BE6" w:rsidP="00B40BE6">
      <w:pPr>
        <w:rPr>
          <w:rFonts w:ascii="Garamond" w:hAnsi="Garamond"/>
          <w:b/>
          <w:i/>
        </w:rPr>
      </w:pPr>
    </w:p>
    <w:p w14:paraId="112E8AE4" w14:textId="77777777" w:rsidR="00B40BE6" w:rsidRDefault="00B40BE6" w:rsidP="00B40BE6">
      <w:pPr>
        <w:rPr>
          <w:rFonts w:ascii="Garamond" w:hAnsi="Garamond"/>
          <w:i/>
        </w:rPr>
      </w:pPr>
    </w:p>
    <w:p w14:paraId="455365AF" w14:textId="77777777" w:rsidR="00B40BE6" w:rsidRDefault="00B40BE6" w:rsidP="00B40BE6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2B70CC5B" w14:textId="77777777" w:rsidR="00B40BE6" w:rsidRDefault="00B40BE6" w:rsidP="00B40BE6">
      <w:pPr>
        <w:jc w:val="center"/>
        <w:rPr>
          <w:rFonts w:ascii="Garamond" w:hAnsi="Garamond" w:cs="Arial"/>
          <w:b/>
          <w:bCs/>
          <w:kern w:val="144"/>
          <w:sz w:val="22"/>
        </w:rPr>
      </w:pPr>
      <w:r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31056B3E" w14:textId="37EFE47E" w:rsidR="00B40BE6" w:rsidRDefault="00B40BE6" w:rsidP="00B40BE6">
      <w:pPr>
        <w:rPr>
          <w:rFonts w:ascii="Garamond" w:hAnsi="Garamond"/>
          <w:i/>
        </w:rPr>
      </w:pPr>
    </w:p>
    <w:p w14:paraId="36AB9A37" w14:textId="77777777" w:rsidR="00B40BE6" w:rsidRPr="006D6428" w:rsidRDefault="00B40BE6" w:rsidP="00B40BE6">
      <w:pPr>
        <w:rPr>
          <w:rFonts w:ascii="Garamond" w:hAnsi="Garamond"/>
          <w:i/>
        </w:rPr>
      </w:pPr>
    </w:p>
    <w:p w14:paraId="4353E0E0" w14:textId="02D76D76" w:rsidR="00B40BE6" w:rsidRPr="006D6428" w:rsidRDefault="00B40BE6" w:rsidP="00B40BE6">
      <w:pPr>
        <w:jc w:val="both"/>
        <w:rPr>
          <w:rFonts w:ascii="Garamond" w:hAnsi="Garamond"/>
        </w:rPr>
      </w:pPr>
      <w:r w:rsidRPr="006D6428">
        <w:rPr>
          <w:rFonts w:ascii="Garamond" w:hAnsi="Garamond"/>
        </w:rPr>
        <w:t xml:space="preserve">Samodzielny Publiczny Zakład Opieki Zdrowotnej PIASTUN z siedzibą przy ul. M. Reja 1 </w:t>
      </w:r>
      <w:r w:rsidRPr="006D6428">
        <w:rPr>
          <w:rFonts w:ascii="Garamond" w:hAnsi="Garamond"/>
        </w:rPr>
        <w:br/>
        <w:t>w Piastowie działając na podstawie art. 38 ust. 2 ustawy z dnia 29 stycznia 2004 r. Prawo zamówień publicznych (Dz. U. z 2019 r., poz. 1843 ze zm.</w:t>
      </w:r>
      <w:r w:rsidR="003A293C">
        <w:rPr>
          <w:rFonts w:ascii="Garamond" w:hAnsi="Garamond"/>
        </w:rPr>
        <w:t xml:space="preserve"> – dalej „ustawa”</w:t>
      </w:r>
      <w:r w:rsidRPr="006D6428">
        <w:rPr>
          <w:rFonts w:ascii="Garamond" w:hAnsi="Garamond"/>
        </w:rPr>
        <w:t>) udziela odpowiedzi na poniższe pytania Wykonawcy:</w:t>
      </w:r>
    </w:p>
    <w:p w14:paraId="7DACCBC9" w14:textId="112C61C1" w:rsidR="00B40BE6" w:rsidRPr="006D6428" w:rsidRDefault="00B40BE6" w:rsidP="00B40BE6">
      <w:pPr>
        <w:rPr>
          <w:rFonts w:ascii="Garamond" w:hAnsi="Garamond"/>
          <w:i/>
        </w:rPr>
      </w:pPr>
      <w:r w:rsidRPr="006D6428">
        <w:rPr>
          <w:rFonts w:ascii="Garamond" w:hAnsi="Garamond"/>
          <w:i/>
        </w:rPr>
        <w:t xml:space="preserve"> </w:t>
      </w:r>
    </w:p>
    <w:p w14:paraId="6EAEE2F5" w14:textId="4645B389" w:rsidR="00B40BE6" w:rsidRPr="006D6428" w:rsidRDefault="00B40BE6" w:rsidP="00B40BE6">
      <w:pPr>
        <w:rPr>
          <w:rFonts w:ascii="Garamond" w:hAnsi="Garamond"/>
          <w:i/>
        </w:rPr>
      </w:pPr>
    </w:p>
    <w:p w14:paraId="1695802A" w14:textId="77777777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Pytanie nr 1: </w:t>
      </w:r>
    </w:p>
    <w:p w14:paraId="6C28A9ED" w14:textId="69ACDA78" w:rsidR="00B40BE6" w:rsidRPr="006D6428" w:rsidRDefault="00B40BE6" w:rsidP="00B40BE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</w:t>
      </w:r>
      <w:proofErr w:type="spellStart"/>
      <w:r w:rsidRPr="006D6428">
        <w:rPr>
          <w:rFonts w:ascii="Garamond" w:hAnsi="Garamond"/>
          <w:color w:val="000000"/>
        </w:rPr>
        <w:t>siwz</w:t>
      </w:r>
      <w:proofErr w:type="spellEnd"/>
      <w:r w:rsidRPr="006D6428">
        <w:rPr>
          <w:rFonts w:ascii="Garamond" w:hAnsi="Garamond"/>
          <w:color w:val="000000"/>
        </w:rPr>
        <w:t xml:space="preserve"> pkt. 2.7 b - warunki gwarancji - oraz pkt. 15.1.2 - prosimy o potwierdzenie, </w:t>
      </w:r>
      <w:r w:rsidR="001D20F2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iż przeglądy okresowe samochodu bazowego, zabudowy medycznej oraz sprzętu medycznego, Zamawiający będzie wykonywał na własny koszt i płacił po wykonaniu usługi, a Wykonawca ma nie wliczać tych kosztów w cenę oferty.</w:t>
      </w:r>
    </w:p>
    <w:p w14:paraId="15FCA69B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</w:p>
    <w:p w14:paraId="325BF643" w14:textId="68957254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1D20F2">
        <w:rPr>
          <w:rFonts w:ascii="Garamond" w:hAnsi="Garamond"/>
          <w:color w:val="000000"/>
        </w:rPr>
        <w:t xml:space="preserve">Potwierdzamy. </w:t>
      </w:r>
      <w:r w:rsidRPr="006D6428">
        <w:rPr>
          <w:rFonts w:ascii="Garamond" w:hAnsi="Garamond"/>
          <w:color w:val="000000"/>
        </w:rPr>
        <w:t xml:space="preserve"> </w:t>
      </w:r>
    </w:p>
    <w:p w14:paraId="0D03348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F0387E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63EEB42B" w14:textId="3BFD37CE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Pytanie nr 2:</w:t>
      </w:r>
    </w:p>
    <w:p w14:paraId="7E8A70B1" w14:textId="0B454B37" w:rsidR="00B40BE6" w:rsidRPr="006D6428" w:rsidRDefault="00B40BE6" w:rsidP="00B40BE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</w:t>
      </w:r>
      <w:proofErr w:type="spellStart"/>
      <w:r w:rsidRPr="006D6428">
        <w:rPr>
          <w:rFonts w:ascii="Garamond" w:hAnsi="Garamond"/>
          <w:color w:val="000000"/>
        </w:rPr>
        <w:t>siwz</w:t>
      </w:r>
      <w:proofErr w:type="spellEnd"/>
      <w:r w:rsidRPr="006D6428">
        <w:rPr>
          <w:rFonts w:ascii="Garamond" w:hAnsi="Garamond"/>
          <w:color w:val="000000"/>
        </w:rPr>
        <w:t xml:space="preserve"> pkt. 2.7 b - warunki gwarancji - prosimy o potwierdzenie, że za serwis pogwarancyjny płaci Zamawiający.</w:t>
      </w:r>
    </w:p>
    <w:p w14:paraId="2012228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380386E" w14:textId="1381AF4F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1D20F2">
        <w:rPr>
          <w:rFonts w:ascii="Garamond" w:hAnsi="Garamond"/>
          <w:color w:val="000000"/>
        </w:rPr>
        <w:t>Potwierdzamy.</w:t>
      </w:r>
    </w:p>
    <w:p w14:paraId="72C24710" w14:textId="51D1337F" w:rsidR="00B40BE6" w:rsidRPr="006D6428" w:rsidRDefault="00B40BE6" w:rsidP="00B40BE6">
      <w:pPr>
        <w:rPr>
          <w:rFonts w:ascii="Garamond" w:hAnsi="Garamond"/>
          <w:color w:val="000000"/>
        </w:rPr>
      </w:pPr>
    </w:p>
    <w:p w14:paraId="188FE3DA" w14:textId="16E6BC01" w:rsidR="00B40BE6" w:rsidRPr="006D6428" w:rsidRDefault="00B40BE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Pytanie nr 3:</w:t>
      </w:r>
    </w:p>
    <w:p w14:paraId="47A8C942" w14:textId="18905749" w:rsidR="00B40BE6" w:rsidRPr="006D6428" w:rsidRDefault="00B40BE6" w:rsidP="0045388D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przedłużenie składania ofert do 03.12.2020 co ma</w:t>
      </w:r>
      <w:r w:rsidRPr="006D6428">
        <w:rPr>
          <w:rFonts w:ascii="Garamond" w:hAnsi="Garamond"/>
          <w:b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związek z dużą ilością postępowań.</w:t>
      </w:r>
    </w:p>
    <w:p w14:paraId="7471503A" w14:textId="3A1FB090" w:rsidR="0045388D" w:rsidRPr="006D6428" w:rsidRDefault="0045388D" w:rsidP="0045388D">
      <w:pPr>
        <w:jc w:val="both"/>
        <w:rPr>
          <w:rFonts w:ascii="Garamond" w:hAnsi="Garamond"/>
          <w:b/>
          <w:color w:val="000000"/>
        </w:rPr>
      </w:pPr>
    </w:p>
    <w:p w14:paraId="6CC568F0" w14:textId="4727E6EB" w:rsidR="0045388D" w:rsidRPr="006D6428" w:rsidRDefault="0045388D" w:rsidP="0045388D">
      <w:pPr>
        <w:jc w:val="both"/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  <w:r w:rsidRPr="006D6428">
        <w:rPr>
          <w:rFonts w:ascii="Garamond" w:hAnsi="Garamond"/>
          <w:color w:val="000000"/>
        </w:rPr>
        <w:t>Zamawiaj</w:t>
      </w:r>
      <w:r w:rsidR="00DC56B2">
        <w:rPr>
          <w:rFonts w:ascii="Garamond" w:hAnsi="Garamond"/>
          <w:color w:val="000000"/>
        </w:rPr>
        <w:t>ą</w:t>
      </w:r>
      <w:r w:rsidRPr="006D6428">
        <w:rPr>
          <w:rFonts w:ascii="Garamond" w:hAnsi="Garamond"/>
          <w:color w:val="000000"/>
        </w:rPr>
        <w:t>cy wyraża zgodę na przedłużenie terminu składania oferta do 3.12.2020 r.</w:t>
      </w:r>
      <w:r w:rsidRPr="006D6428">
        <w:rPr>
          <w:rFonts w:ascii="Garamond" w:hAnsi="Garamond"/>
          <w:b/>
          <w:color w:val="000000"/>
        </w:rPr>
        <w:t xml:space="preserve"> </w:t>
      </w:r>
    </w:p>
    <w:p w14:paraId="7A1572E1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15EB209" w14:textId="77777777" w:rsidR="0045388D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4:</w:t>
      </w:r>
    </w:p>
    <w:p w14:paraId="3D41ECC3" w14:textId="75B53AE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wydłużenie terminu realizacji do 45 dni od podpisania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umowy z uwagi na okres Świąt </w:t>
      </w:r>
      <w:r w:rsidR="002941E0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i Nowego Roku co powoduje dużą ilość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dni wolnych.</w:t>
      </w:r>
    </w:p>
    <w:p w14:paraId="2524B9ED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9637EA6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73F2B5C6" w14:textId="554671C1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 powodu pilnej potrzeby zakupu przez Zamawiającego ambulansu spowodowanej dużą liczą </w:t>
      </w:r>
      <w:proofErr w:type="spellStart"/>
      <w:r w:rsidRPr="006D6428">
        <w:rPr>
          <w:rFonts w:ascii="Garamond" w:hAnsi="Garamond"/>
          <w:color w:val="000000"/>
        </w:rPr>
        <w:t>zachorowań</w:t>
      </w:r>
      <w:proofErr w:type="spellEnd"/>
      <w:r w:rsidRPr="006D6428">
        <w:rPr>
          <w:rFonts w:ascii="Garamond" w:hAnsi="Garamond"/>
          <w:color w:val="000000"/>
        </w:rPr>
        <w:t xml:space="preserve"> na COVID</w:t>
      </w:r>
      <w:r w:rsidR="001D20F2">
        <w:rPr>
          <w:rFonts w:ascii="Garamond" w:hAnsi="Garamond"/>
          <w:color w:val="000000"/>
        </w:rPr>
        <w:t>-19</w:t>
      </w:r>
      <w:r w:rsidRPr="006D6428">
        <w:rPr>
          <w:rFonts w:ascii="Garamond" w:hAnsi="Garamond"/>
          <w:color w:val="000000"/>
        </w:rPr>
        <w:t xml:space="preserve"> Zamawiający nie wyraża zgody. </w:t>
      </w:r>
    </w:p>
    <w:p w14:paraId="41346CD5" w14:textId="4131A801" w:rsidR="00B40BE6" w:rsidRPr="006D6428" w:rsidRDefault="00B40BE6" w:rsidP="00B40BE6">
      <w:pPr>
        <w:rPr>
          <w:rFonts w:ascii="Garamond" w:hAnsi="Garamond"/>
          <w:color w:val="000000"/>
        </w:rPr>
      </w:pPr>
    </w:p>
    <w:p w14:paraId="290707AE" w14:textId="4F70E8CD" w:rsidR="0045388D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5:</w:t>
      </w:r>
    </w:p>
    <w:p w14:paraId="19D78EE1" w14:textId="55C7951F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I.1 - prosimy o dopuszczenie foteli w kabinie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kierowcy bez amortyzacji.</w:t>
      </w:r>
    </w:p>
    <w:p w14:paraId="7D911657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72D5B664" w14:textId="77777777" w:rsidR="0045388D" w:rsidRPr="006D6428" w:rsidRDefault="0045388D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4213082F" w14:textId="6FBAF9A4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</w:t>
      </w:r>
      <w:r w:rsidR="00B40BE6" w:rsidRPr="006D6428">
        <w:rPr>
          <w:rFonts w:ascii="Garamond" w:hAnsi="Garamond"/>
          <w:color w:val="000000"/>
        </w:rPr>
        <w:t xml:space="preserve"> foteli bez amortyzacji</w:t>
      </w:r>
      <w:r w:rsidRPr="006D6428">
        <w:rPr>
          <w:rFonts w:ascii="Garamond" w:hAnsi="Garamond"/>
          <w:color w:val="000000"/>
        </w:rPr>
        <w:t>.</w:t>
      </w:r>
    </w:p>
    <w:p w14:paraId="495A92D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2C0ABCF" w14:textId="2823D039" w:rsidR="00B40BE6" w:rsidRPr="006D6428" w:rsidRDefault="0045388D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6:</w:t>
      </w:r>
    </w:p>
    <w:p w14:paraId="06925CA4" w14:textId="6BA272C6" w:rsidR="00B40BE6" w:rsidRPr="006D6428" w:rsidRDefault="00B40BE6" w:rsidP="0045388D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Dotyczy OPZ. pkt. I.25 - prosimy o dopuszczenie </w:t>
      </w:r>
      <w:proofErr w:type="spellStart"/>
      <w:r w:rsidRPr="006D6428">
        <w:rPr>
          <w:rFonts w:ascii="Garamond" w:hAnsi="Garamond"/>
          <w:color w:val="000000"/>
        </w:rPr>
        <w:t>panela</w:t>
      </w:r>
      <w:proofErr w:type="spellEnd"/>
      <w:r w:rsidRPr="006D6428">
        <w:rPr>
          <w:rFonts w:ascii="Garamond" w:hAnsi="Garamond"/>
          <w:color w:val="000000"/>
        </w:rPr>
        <w:t xml:space="preserve"> sterującego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opisanymi funkcjami ale na przyciski o mniejszej przekątnej co jest</w:t>
      </w:r>
      <w:r w:rsidR="0045388D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tańszym i prostszym rozwiązaniem, a także mniej awaryjnym.</w:t>
      </w:r>
    </w:p>
    <w:p w14:paraId="37F8C1BE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8FBDFB5" w14:textId="09026E5F" w:rsidR="0045388D" w:rsidRPr="006D6428" w:rsidRDefault="0045388D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5D2D5869" w14:textId="2522299A" w:rsidR="00B40BE6" w:rsidRPr="006D6428" w:rsidRDefault="0039660D" w:rsidP="004D1CE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Zamawiający nie dopuszcza takiego rozwiązania, ponieważ w ocenie Zamawiającego jest to rozwiązanie</w:t>
      </w:r>
      <w:r w:rsidR="00C23EFB">
        <w:rPr>
          <w:rFonts w:ascii="Garamond" w:hAnsi="Garamond"/>
          <w:color w:val="000000"/>
        </w:rPr>
        <w:t xml:space="preserve"> </w:t>
      </w:r>
      <w:r w:rsidR="00A95B06">
        <w:rPr>
          <w:rFonts w:ascii="Garamond" w:hAnsi="Garamond"/>
          <w:color w:val="000000"/>
        </w:rPr>
        <w:t>mniej komfortowe dla użytkownika.</w:t>
      </w:r>
      <w:r w:rsidR="004D1CE5">
        <w:rPr>
          <w:rFonts w:ascii="Garamond" w:hAnsi="Garamond"/>
          <w:color w:val="000000"/>
        </w:rPr>
        <w:t xml:space="preserve"> Większy, dotykowy ekran jest wygodniejszy dla użytkownika. </w:t>
      </w:r>
    </w:p>
    <w:p w14:paraId="7CE3129D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E4E0374" w14:textId="103347EE" w:rsidR="00B40BE6" w:rsidRPr="006D6428" w:rsidRDefault="004F3D2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7:</w:t>
      </w:r>
    </w:p>
    <w:p w14:paraId="1EC3E2C2" w14:textId="0941867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VII.5 - prosimy o dopuszczenie szyberdachu z</w:t>
      </w:r>
      <w:r w:rsidR="004F3D2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funkcją wyjścia ewakuacyjnego bez doświetlenia.</w:t>
      </w:r>
    </w:p>
    <w:p w14:paraId="31D0E178" w14:textId="356688B1" w:rsidR="004F3D26" w:rsidRPr="006D6428" w:rsidRDefault="004F3D26" w:rsidP="00B40BE6">
      <w:pPr>
        <w:rPr>
          <w:rFonts w:ascii="Garamond" w:hAnsi="Garamond"/>
          <w:color w:val="000000"/>
        </w:rPr>
      </w:pPr>
    </w:p>
    <w:p w14:paraId="3996CECF" w14:textId="4314A182" w:rsidR="004F3D26" w:rsidRPr="006D6428" w:rsidRDefault="004F3D26" w:rsidP="00B40BE6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0984D285" w14:textId="7A2056BB" w:rsidR="004F3D26" w:rsidRPr="006D6428" w:rsidRDefault="00DB4112" w:rsidP="00B40BE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Ze względów bezpieczeństwa </w:t>
      </w:r>
      <w:r w:rsidR="004F3D26" w:rsidRPr="006D6428">
        <w:rPr>
          <w:rFonts w:ascii="Garamond" w:hAnsi="Garamond"/>
          <w:color w:val="000000"/>
        </w:rPr>
        <w:t xml:space="preserve">Zamawiający nie dopuszcza rozwiązania bez doświetlenia. </w:t>
      </w:r>
    </w:p>
    <w:p w14:paraId="14D187D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1D7E0EF7" w14:textId="21CB4CF7" w:rsidR="00B40BE6" w:rsidRPr="006D6428" w:rsidRDefault="00E3121F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8:</w:t>
      </w:r>
    </w:p>
    <w:p w14:paraId="5F646BC4" w14:textId="6EF9EBA7" w:rsidR="00B40BE6" w:rsidRPr="006D6428" w:rsidRDefault="00B40BE6" w:rsidP="00E3121F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VII.6 - prosimy o dopuszczenie Klimatyzacji której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rozprowadzenie nie przebiega przez 6 otworów na całej długości, lecz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wyloty znajdują się w jednym miejscu na ścianie działowej - co nie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ma wpływu na utrzymanie temperatury w przedziale lub szybkość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schładzania.</w:t>
      </w:r>
    </w:p>
    <w:p w14:paraId="2A87205C" w14:textId="5BB3735E" w:rsidR="00B40BE6" w:rsidRPr="006D6428" w:rsidRDefault="00B40BE6" w:rsidP="00B40BE6">
      <w:pPr>
        <w:rPr>
          <w:rFonts w:ascii="Garamond" w:hAnsi="Garamond"/>
          <w:color w:val="000000"/>
        </w:rPr>
      </w:pPr>
    </w:p>
    <w:p w14:paraId="40C56598" w14:textId="7C173691" w:rsidR="00E3121F" w:rsidRPr="006D6428" w:rsidRDefault="00E3121F" w:rsidP="00E3121F">
      <w:pPr>
        <w:rPr>
          <w:rFonts w:ascii="Garamond" w:hAnsi="Garamond"/>
          <w:b/>
          <w:color w:val="000000"/>
        </w:rPr>
      </w:pPr>
      <w:proofErr w:type="spellStart"/>
      <w:r w:rsidRPr="006D6428">
        <w:rPr>
          <w:rFonts w:ascii="Garamond" w:hAnsi="Garamond"/>
          <w:b/>
          <w:color w:val="000000"/>
        </w:rPr>
        <w:t>Odp</w:t>
      </w:r>
      <w:proofErr w:type="spellEnd"/>
      <w:r w:rsidRPr="006D6428">
        <w:rPr>
          <w:rFonts w:ascii="Garamond" w:hAnsi="Garamond"/>
          <w:b/>
          <w:color w:val="000000"/>
        </w:rPr>
        <w:t xml:space="preserve">: </w:t>
      </w:r>
    </w:p>
    <w:p w14:paraId="6E63765F" w14:textId="3FCAA898" w:rsidR="00B40BE6" w:rsidRPr="006D6428" w:rsidRDefault="00E3121F" w:rsidP="000E2F95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 takiego rozwiązania</w:t>
      </w:r>
      <w:r w:rsidR="000E2F95">
        <w:rPr>
          <w:rFonts w:ascii="Garamond" w:hAnsi="Garamond"/>
          <w:color w:val="000000"/>
        </w:rPr>
        <w:t>, bo nawiewy w jednym miejscu nie rozprowadzają w dostateczny sposób powietrza klimatyzacji po całym przedziale medycznym, co w letnie miesiące jest bardzo istotne i dla personelu i dla pacjentów</w:t>
      </w:r>
      <w:r w:rsidRPr="006D6428">
        <w:rPr>
          <w:rFonts w:ascii="Garamond" w:hAnsi="Garamond"/>
          <w:color w:val="000000"/>
        </w:rPr>
        <w:t>.</w:t>
      </w:r>
    </w:p>
    <w:p w14:paraId="78C1125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B310F10" w14:textId="5209ED51" w:rsidR="00E3121F" w:rsidRPr="006D6428" w:rsidRDefault="00E3121F" w:rsidP="00E3121F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9:</w:t>
      </w:r>
    </w:p>
    <w:p w14:paraId="6D128711" w14:textId="3652F613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VIII.9 - z uwagi, iż Wykonawca nie dysponuje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opisanym systemem nadzorującym prosimy o wykreślenie tego wymogu lub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zrobienie go parametrem dodatkowym, punktowanym. Jest to rozwiązanie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charakterystyczne dla jednego Wykonawcy. W jego miejsce prosimy o</w:t>
      </w:r>
      <w:r w:rsidR="00E3121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dopuszczenie </w:t>
      </w:r>
      <w:proofErr w:type="spellStart"/>
      <w:r w:rsidRPr="006D6428">
        <w:rPr>
          <w:rFonts w:ascii="Garamond" w:hAnsi="Garamond"/>
          <w:color w:val="000000"/>
        </w:rPr>
        <w:t>panela</w:t>
      </w:r>
      <w:proofErr w:type="spellEnd"/>
      <w:r w:rsidRPr="006D6428">
        <w:rPr>
          <w:rFonts w:ascii="Garamond" w:hAnsi="Garamond"/>
          <w:color w:val="000000"/>
        </w:rPr>
        <w:t xml:space="preserve"> sterownia na przyciski który jest mniej awaryjny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oraz prostszy w obsłudze o następujących funkcjach:</w:t>
      </w:r>
    </w:p>
    <w:p w14:paraId="7AD477E8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włączania/wyłączania oświetlenia wewnętrznego</w:t>
      </w:r>
    </w:p>
    <w:p w14:paraId="4408EC4D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(rozproszonego i punktowego) w przedziale medycznym</w:t>
      </w:r>
    </w:p>
    <w:p w14:paraId="255E2AE7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zegara z prezentacją aktualnej daty i godziny</w:t>
      </w:r>
    </w:p>
    <w:p w14:paraId="28A0AD19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termometru z prezentacją aktualnej temperatury wewnątrz i</w:t>
      </w:r>
    </w:p>
    <w:p w14:paraId="371D4F01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na zewnątrz pojazdu</w:t>
      </w:r>
    </w:p>
    <w:p w14:paraId="7A6CB8AB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- funkcję sterowania ogrzewaniem oraz klimatyzacją przedziału</w:t>
      </w:r>
    </w:p>
    <w:p w14:paraId="37F57A1F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medycznego z możliwością regulacji temperatury</w:t>
      </w:r>
    </w:p>
    <w:p w14:paraId="5F5AD6CB" w14:textId="777777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lastRenderedPageBreak/>
        <w:t>- funkcję sterowania wentylatorem</w:t>
      </w:r>
    </w:p>
    <w:p w14:paraId="3AEF1A4A" w14:textId="359CE177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- funkcję sterowania </w:t>
      </w:r>
      <w:proofErr w:type="spellStart"/>
      <w:r w:rsidRPr="006D6428">
        <w:rPr>
          <w:rFonts w:ascii="Garamond" w:hAnsi="Garamond"/>
          <w:color w:val="000000"/>
        </w:rPr>
        <w:t>termoboxem</w:t>
      </w:r>
      <w:proofErr w:type="spellEnd"/>
      <w:r w:rsidR="0059506F">
        <w:rPr>
          <w:rFonts w:ascii="Garamond" w:hAnsi="Garamond"/>
          <w:color w:val="000000"/>
        </w:rPr>
        <w:t>.</w:t>
      </w:r>
    </w:p>
    <w:p w14:paraId="01D05BFB" w14:textId="77777777" w:rsidR="00B40BE6" w:rsidRPr="006D6428" w:rsidRDefault="00B40BE6" w:rsidP="00B40BE6">
      <w:pPr>
        <w:rPr>
          <w:rFonts w:ascii="Garamond" w:hAnsi="Garamond"/>
          <w:b/>
          <w:color w:val="000000"/>
        </w:rPr>
      </w:pPr>
    </w:p>
    <w:p w14:paraId="454FCB8E" w14:textId="77777777" w:rsidR="006D6428" w:rsidRDefault="006D6428" w:rsidP="00B40BE6">
      <w:pPr>
        <w:rPr>
          <w:rFonts w:ascii="Garamond" w:hAnsi="Garamond"/>
          <w:b/>
          <w:color w:val="000000"/>
        </w:rPr>
      </w:pPr>
    </w:p>
    <w:p w14:paraId="31A8E1A0" w14:textId="5E82567D" w:rsidR="009E6CF7" w:rsidRDefault="009E6CF7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93CE575" w14:textId="66F84852" w:rsidR="0059506F" w:rsidRDefault="0059506F" w:rsidP="007704F5">
      <w:pPr>
        <w:jc w:val="both"/>
        <w:rPr>
          <w:rFonts w:ascii="Garamond" w:hAnsi="Garamond"/>
          <w:color w:val="000000"/>
        </w:rPr>
      </w:pPr>
      <w:r w:rsidRPr="0059506F">
        <w:rPr>
          <w:rFonts w:ascii="Garamond" w:hAnsi="Garamond"/>
          <w:color w:val="000000"/>
        </w:rPr>
        <w:t xml:space="preserve">Zamawiający wymaga panelu dotykowego, ponieważ jest nowocześniejszy i bardziej komfortowy. Taki panele jest montowany w ambulansach różnych producentów. </w:t>
      </w:r>
    </w:p>
    <w:p w14:paraId="5DFB4C9A" w14:textId="735F9554" w:rsidR="0059506F" w:rsidRPr="0059506F" w:rsidRDefault="0059506F" w:rsidP="007704F5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Zamawiający dopuszcza natomiast ogrzewanie postojowe sterowane oddzielnie, nie z panelu. </w:t>
      </w:r>
    </w:p>
    <w:p w14:paraId="51F047E7" w14:textId="3FB8F507" w:rsidR="00612501" w:rsidRPr="006D6428" w:rsidRDefault="00612501" w:rsidP="00B40BE6">
      <w:pPr>
        <w:rPr>
          <w:rFonts w:ascii="Garamond" w:hAnsi="Garamond"/>
          <w:b/>
          <w:color w:val="000000"/>
        </w:rPr>
      </w:pPr>
    </w:p>
    <w:p w14:paraId="2DB417D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362E445" w14:textId="609C008E" w:rsidR="009E6CF7" w:rsidRPr="006D6428" w:rsidRDefault="009E6CF7" w:rsidP="009E6CF7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10:</w:t>
      </w:r>
    </w:p>
    <w:p w14:paraId="60B524FC" w14:textId="0187ADE5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X.1.2 - prosimy o dopuszczenie w miejsce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dodatkowej lampy spełnienie tej funkcji poprzez lampę wentylatora oraz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jedną lampę z listwy świetlnej głównej.</w:t>
      </w:r>
    </w:p>
    <w:p w14:paraId="4D26CF48" w14:textId="77777777" w:rsidR="009E6CF7" w:rsidRPr="006D6428" w:rsidRDefault="009E6CF7" w:rsidP="00B40BE6">
      <w:pPr>
        <w:rPr>
          <w:rFonts w:ascii="Garamond" w:hAnsi="Garamond"/>
          <w:color w:val="000000"/>
        </w:rPr>
      </w:pPr>
    </w:p>
    <w:p w14:paraId="5D8E4D71" w14:textId="4E24CE70" w:rsidR="009E6CF7" w:rsidRPr="006D6428" w:rsidRDefault="009E6CF7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1FC57798" w14:textId="47428252" w:rsidR="009E6CF7" w:rsidRPr="006D6428" w:rsidRDefault="009E6CF7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2058C16C" w14:textId="645FB8D4" w:rsidR="00B40BE6" w:rsidRPr="006D6428" w:rsidRDefault="00B40BE6" w:rsidP="00B40BE6">
      <w:pPr>
        <w:rPr>
          <w:rFonts w:ascii="Garamond" w:hAnsi="Garamond"/>
          <w:color w:val="000000"/>
        </w:rPr>
      </w:pPr>
    </w:p>
    <w:p w14:paraId="2D276F35" w14:textId="7D78BBBF" w:rsidR="00B40BE6" w:rsidRPr="006D6428" w:rsidRDefault="009E6CF7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11:</w:t>
      </w:r>
    </w:p>
    <w:p w14:paraId="2B82CFA3" w14:textId="2875520B" w:rsidR="00B40BE6" w:rsidRPr="006D6428" w:rsidRDefault="00B40BE6" w:rsidP="009E6CF7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XI.1.2 - prosimy o dopuszczenie miejsca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przewożenia urządzenie </w:t>
      </w:r>
      <w:r w:rsidR="004A1D53" w:rsidRPr="006D6428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do masażu klatki piersiowej w schowku</w:t>
      </w:r>
      <w:r w:rsidR="009E6CF7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zewnętrznym z dostępem również z przedziału.</w:t>
      </w:r>
    </w:p>
    <w:p w14:paraId="2B8ED513" w14:textId="3DCF9C41" w:rsidR="00B40BE6" w:rsidRPr="006D6428" w:rsidRDefault="00B40BE6" w:rsidP="00B40BE6">
      <w:pPr>
        <w:rPr>
          <w:rFonts w:ascii="Garamond" w:hAnsi="Garamond"/>
          <w:color w:val="000000"/>
        </w:rPr>
      </w:pPr>
    </w:p>
    <w:p w14:paraId="006BB97D" w14:textId="77777777" w:rsidR="009E6CF7" w:rsidRPr="006D6428" w:rsidRDefault="009E6CF7" w:rsidP="009E6CF7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FB7944D" w14:textId="77777777" w:rsidR="009E6CF7" w:rsidRPr="006D6428" w:rsidRDefault="009E6CF7" w:rsidP="009E6CF7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2190F46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09A25FA" w14:textId="2FF5CC73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12:</w:t>
      </w:r>
    </w:p>
    <w:p w14:paraId="206E198F" w14:textId="07A68E6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XI.1.2 - prosimy o podanie marki i modelu</w:t>
      </w:r>
      <w:r w:rsidR="004A1D53" w:rsidRPr="006D6428">
        <w:rPr>
          <w:rFonts w:ascii="Garamond" w:hAnsi="Garamond"/>
          <w:color w:val="000000"/>
        </w:rPr>
        <w:t xml:space="preserve"> </w:t>
      </w:r>
      <w:proofErr w:type="spellStart"/>
      <w:r w:rsidRPr="006D6428">
        <w:rPr>
          <w:rFonts w:ascii="Garamond" w:hAnsi="Garamond"/>
          <w:color w:val="000000"/>
        </w:rPr>
        <w:t>masażera</w:t>
      </w:r>
      <w:proofErr w:type="spellEnd"/>
      <w:r w:rsidRPr="006D6428">
        <w:rPr>
          <w:rFonts w:ascii="Garamond" w:hAnsi="Garamond"/>
          <w:color w:val="000000"/>
        </w:rPr>
        <w:t xml:space="preserve"> klatki piersiowej jaki będzie przewożony w ambulansie.</w:t>
      </w:r>
    </w:p>
    <w:p w14:paraId="1BB25C51" w14:textId="77777777" w:rsidR="004A1D53" w:rsidRPr="006D6428" w:rsidRDefault="004A1D53" w:rsidP="00B40BE6">
      <w:pPr>
        <w:rPr>
          <w:rFonts w:ascii="Garamond" w:hAnsi="Garamond"/>
          <w:color w:val="000000"/>
        </w:rPr>
      </w:pPr>
    </w:p>
    <w:p w14:paraId="3AD73693" w14:textId="5E76CA28" w:rsidR="00B40BE6" w:rsidRPr="006D6428" w:rsidRDefault="004A1D53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1D561436" w14:textId="698B5F50" w:rsidR="00B40BE6" w:rsidRPr="006D6428" w:rsidRDefault="004A1D53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</w:t>
      </w:r>
      <w:r w:rsidR="00717EFD">
        <w:rPr>
          <w:rFonts w:ascii="Garamond" w:hAnsi="Garamond"/>
          <w:color w:val="000000"/>
        </w:rPr>
        <w:t xml:space="preserve"> obecnie nie posiada </w:t>
      </w:r>
      <w:proofErr w:type="spellStart"/>
      <w:r w:rsidR="00717EFD">
        <w:rPr>
          <w:rFonts w:ascii="Garamond" w:hAnsi="Garamond"/>
          <w:color w:val="000000"/>
        </w:rPr>
        <w:t>masażera</w:t>
      </w:r>
      <w:proofErr w:type="spellEnd"/>
      <w:r w:rsidR="00717EFD">
        <w:rPr>
          <w:rFonts w:ascii="Garamond" w:hAnsi="Garamond"/>
          <w:color w:val="000000"/>
        </w:rPr>
        <w:t>, dlatego nie może takiej informacji przekazać</w:t>
      </w:r>
      <w:r w:rsidRPr="006D6428">
        <w:rPr>
          <w:rFonts w:ascii="Garamond" w:hAnsi="Garamond"/>
          <w:color w:val="000000"/>
        </w:rPr>
        <w:t>.</w:t>
      </w:r>
    </w:p>
    <w:p w14:paraId="0A52274C" w14:textId="2B387603" w:rsidR="00B40BE6" w:rsidRPr="006D6428" w:rsidRDefault="00B40BE6" w:rsidP="00B40BE6">
      <w:pPr>
        <w:rPr>
          <w:rFonts w:ascii="Garamond" w:hAnsi="Garamond"/>
          <w:color w:val="000000"/>
        </w:rPr>
      </w:pPr>
    </w:p>
    <w:p w14:paraId="0D98027A" w14:textId="6268A38A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13:</w:t>
      </w:r>
    </w:p>
    <w:p w14:paraId="6326B966" w14:textId="2E9A8861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XI.1.4 - prosimy o dopuszczenie szafki zamykanej</w:t>
      </w:r>
      <w:r w:rsidR="004A1D53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na zamek szyfrowy - kluczyki się łamią lub gubią.</w:t>
      </w:r>
    </w:p>
    <w:p w14:paraId="796EAE60" w14:textId="77777777" w:rsidR="004A1D53" w:rsidRPr="006D6428" w:rsidRDefault="004A1D53" w:rsidP="00B40BE6">
      <w:pPr>
        <w:rPr>
          <w:rFonts w:ascii="Garamond" w:hAnsi="Garamond"/>
          <w:color w:val="000000"/>
        </w:rPr>
      </w:pPr>
    </w:p>
    <w:p w14:paraId="2624A179" w14:textId="77777777" w:rsidR="004A1D53" w:rsidRPr="006D6428" w:rsidRDefault="004A1D53" w:rsidP="004A1D53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66535787" w14:textId="77777777" w:rsidR="004A1D53" w:rsidRPr="006D6428" w:rsidRDefault="004A1D53" w:rsidP="004A1D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takie rozwiązanie. </w:t>
      </w:r>
    </w:p>
    <w:p w14:paraId="1D55057B" w14:textId="39A8A2D1" w:rsidR="00B40BE6" w:rsidRPr="006D6428" w:rsidRDefault="00B40BE6" w:rsidP="00B40BE6">
      <w:pPr>
        <w:rPr>
          <w:rFonts w:ascii="Garamond" w:hAnsi="Garamond"/>
          <w:color w:val="000000"/>
        </w:rPr>
      </w:pPr>
    </w:p>
    <w:p w14:paraId="157AEC84" w14:textId="791907EE" w:rsidR="00346E2B" w:rsidRPr="006D6428" w:rsidRDefault="00346E2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14:</w:t>
      </w:r>
    </w:p>
    <w:p w14:paraId="1E1B008A" w14:textId="6B8210E9" w:rsidR="00B40BE6" w:rsidRPr="006D6428" w:rsidRDefault="00B40BE6" w:rsidP="00396EDB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XI.1.4 - z uwagi, iż Zamawiający nie dysponuje</w:t>
      </w:r>
      <w:r w:rsidR="00346E2B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 xml:space="preserve">szafką z roletą prosimy </w:t>
      </w:r>
      <w:r w:rsidR="006A7297">
        <w:rPr>
          <w:rFonts w:ascii="Garamond" w:hAnsi="Garamond"/>
          <w:color w:val="000000"/>
        </w:rPr>
        <w:br/>
      </w:r>
      <w:r w:rsidRPr="006D6428">
        <w:rPr>
          <w:rFonts w:ascii="Garamond" w:hAnsi="Garamond"/>
          <w:color w:val="000000"/>
        </w:rPr>
        <w:t>o dopuszczenie szafki z cokolikiem.</w:t>
      </w:r>
    </w:p>
    <w:p w14:paraId="47C6505E" w14:textId="1E0601CA" w:rsidR="00346E2B" w:rsidRPr="006D6428" w:rsidRDefault="00346E2B" w:rsidP="00B40BE6">
      <w:pPr>
        <w:rPr>
          <w:rFonts w:ascii="Garamond" w:hAnsi="Garamond"/>
          <w:color w:val="000000"/>
        </w:rPr>
      </w:pPr>
    </w:p>
    <w:p w14:paraId="677F5B7A" w14:textId="17501C5B" w:rsidR="00346E2B" w:rsidRPr="006D6428" w:rsidRDefault="00346E2B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0CF07338" w14:textId="39C99C3D" w:rsidR="00B40BE6" w:rsidRPr="006D6428" w:rsidRDefault="00346E2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Zamawiający nie dopuszcza takiego rozwiązania</w:t>
      </w:r>
      <w:r w:rsidR="00FC015A">
        <w:rPr>
          <w:rFonts w:ascii="Garamond" w:hAnsi="Garamond"/>
          <w:color w:val="000000"/>
        </w:rPr>
        <w:t xml:space="preserve">, ponieważ szafka z cokolikiem nie jest zamykana i przy hamowaniu </w:t>
      </w:r>
      <w:r w:rsidR="002001AF">
        <w:rPr>
          <w:rFonts w:ascii="Garamond" w:hAnsi="Garamond"/>
          <w:color w:val="000000"/>
        </w:rPr>
        <w:t>przedmioty w niej się znajdujące mogą się przemieścić.</w:t>
      </w:r>
    </w:p>
    <w:p w14:paraId="10A890A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E1AB6AD" w14:textId="4718F862" w:rsidR="00150DF9" w:rsidRPr="006D6428" w:rsidRDefault="00150DF9" w:rsidP="00150DF9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15:</w:t>
      </w:r>
    </w:p>
    <w:p w14:paraId="1EFF76C6" w14:textId="29BEB11E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XI.4  - czy Zamawiający wymaga butli 10 l oraz</w:t>
      </w:r>
      <w:r w:rsidR="00150DF9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reduktorów dla nich - 2 szt</w:t>
      </w:r>
      <w:r w:rsidR="00150DF9" w:rsidRPr="006D6428">
        <w:rPr>
          <w:rFonts w:ascii="Garamond" w:hAnsi="Garamond"/>
          <w:color w:val="000000"/>
        </w:rPr>
        <w:t>.</w:t>
      </w:r>
      <w:r w:rsidRPr="006D6428">
        <w:rPr>
          <w:rFonts w:ascii="Garamond" w:hAnsi="Garamond"/>
          <w:color w:val="000000"/>
        </w:rPr>
        <w:t>?</w:t>
      </w:r>
    </w:p>
    <w:p w14:paraId="497C4D71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0B3B4C7" w14:textId="12769B14" w:rsidR="00B40BE6" w:rsidRPr="006D6428" w:rsidRDefault="00150DF9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  <w:r w:rsidRPr="006D6428">
        <w:rPr>
          <w:rFonts w:ascii="Garamond" w:hAnsi="Garamond"/>
          <w:color w:val="000000"/>
        </w:rPr>
        <w:t xml:space="preserve"> </w:t>
      </w:r>
      <w:r w:rsidR="00B40BE6" w:rsidRPr="006D6428">
        <w:rPr>
          <w:rFonts w:ascii="Garamond" w:hAnsi="Garamond"/>
          <w:color w:val="000000"/>
        </w:rPr>
        <w:t>Tak</w:t>
      </w:r>
    </w:p>
    <w:p w14:paraId="492B102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6EB5192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E87BCE6" w14:textId="36D8B906" w:rsidR="00CD129E" w:rsidRPr="006D6428" w:rsidRDefault="00CD129E" w:rsidP="00CD129E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16:</w:t>
      </w:r>
    </w:p>
    <w:p w14:paraId="753A2874" w14:textId="67D74837" w:rsidR="00B40BE6" w:rsidRPr="006D6428" w:rsidRDefault="00B40BE6" w:rsidP="002941E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XI.7 - prosimy o dopuszczenie lawety o długości</w:t>
      </w:r>
    </w:p>
    <w:p w14:paraId="532EDC7B" w14:textId="3E06208E" w:rsidR="00B40BE6" w:rsidRPr="006D6428" w:rsidRDefault="00B40BE6" w:rsidP="002941E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1965 mm.</w:t>
      </w:r>
    </w:p>
    <w:p w14:paraId="0C1BCCBE" w14:textId="218A50BE" w:rsidR="003D5D0B" w:rsidRPr="006D6428" w:rsidRDefault="003D5D0B" w:rsidP="00B40BE6">
      <w:pPr>
        <w:rPr>
          <w:rFonts w:ascii="Garamond" w:hAnsi="Garamond"/>
          <w:color w:val="000000"/>
        </w:rPr>
      </w:pPr>
    </w:p>
    <w:p w14:paraId="524859F2" w14:textId="5F991AAF" w:rsidR="003D5D0B" w:rsidRPr="006D6428" w:rsidRDefault="003D5D0B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7CD3BB7" w14:textId="2FE7B01A" w:rsidR="00B40BE6" w:rsidRPr="006D6428" w:rsidRDefault="003D5D0B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dopuszcza taką lawetę. </w:t>
      </w:r>
    </w:p>
    <w:p w14:paraId="2778BDF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F0EDD85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09AD077" w14:textId="77777777" w:rsidR="00D72EC4" w:rsidRPr="006D6428" w:rsidRDefault="00D72EC4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17:</w:t>
      </w:r>
    </w:p>
    <w:p w14:paraId="22F01829" w14:textId="144A473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 - prosimy o podanie marki i modelu</w:t>
      </w:r>
    </w:p>
    <w:p w14:paraId="6FDBAF03" w14:textId="77777777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radiotelefonu jaki będzie użytkowany w ambulansie w celu przygotowania</w:t>
      </w:r>
    </w:p>
    <w:p w14:paraId="59D6094A" w14:textId="7D75037C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odpowiedniego uchwytu.</w:t>
      </w:r>
    </w:p>
    <w:p w14:paraId="0D13A8F5" w14:textId="4C0A39D2" w:rsidR="00D72EC4" w:rsidRPr="006D6428" w:rsidRDefault="00D72EC4" w:rsidP="00B40BE6">
      <w:pPr>
        <w:rPr>
          <w:rFonts w:ascii="Garamond" w:hAnsi="Garamond"/>
          <w:color w:val="000000"/>
        </w:rPr>
      </w:pPr>
    </w:p>
    <w:p w14:paraId="3F58FAFD" w14:textId="53E48EDE" w:rsidR="00D72EC4" w:rsidRPr="006D6428" w:rsidRDefault="00D72EC4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032F37D3" w14:textId="0249ABE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Motorola DM 4600</w:t>
      </w:r>
      <w:r w:rsidR="00D72EC4" w:rsidRPr="006D6428">
        <w:rPr>
          <w:rFonts w:ascii="Garamond" w:hAnsi="Garamond"/>
          <w:color w:val="000000"/>
        </w:rPr>
        <w:t>.</w:t>
      </w:r>
    </w:p>
    <w:p w14:paraId="6126A06F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5C364D3D" w14:textId="289DD121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18:</w:t>
      </w:r>
    </w:p>
    <w:p w14:paraId="57C92CE9" w14:textId="59FCB84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 - prosimy o potwierdzenie, iż radiotelefon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nie jest elementem podstępowania i jest po stronie Zamawiającego.</w:t>
      </w:r>
    </w:p>
    <w:p w14:paraId="4F356124" w14:textId="4DDC7F83" w:rsidR="00280516" w:rsidRPr="006D6428" w:rsidRDefault="00280516" w:rsidP="00B40BE6">
      <w:pPr>
        <w:rPr>
          <w:rFonts w:ascii="Garamond" w:hAnsi="Garamond"/>
          <w:color w:val="000000"/>
        </w:rPr>
      </w:pPr>
    </w:p>
    <w:p w14:paraId="1F14B1D6" w14:textId="6BE9B550" w:rsidR="00280516" w:rsidRPr="006D6428" w:rsidRDefault="00280516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6855CA6F" w14:textId="2F491871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280516" w:rsidRPr="006D6428">
        <w:rPr>
          <w:rFonts w:ascii="Garamond" w:hAnsi="Garamond"/>
          <w:color w:val="000000"/>
        </w:rPr>
        <w:t>.</w:t>
      </w:r>
    </w:p>
    <w:p w14:paraId="223B79B3" w14:textId="77777777" w:rsidR="00280516" w:rsidRPr="006D6428" w:rsidRDefault="00280516" w:rsidP="00B40BE6">
      <w:pPr>
        <w:rPr>
          <w:rFonts w:ascii="Garamond" w:hAnsi="Garamond"/>
          <w:color w:val="000000"/>
        </w:rPr>
      </w:pPr>
    </w:p>
    <w:p w14:paraId="68695E62" w14:textId="75F38169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19:</w:t>
      </w:r>
    </w:p>
    <w:p w14:paraId="78F459BE" w14:textId="56F71C6B" w:rsidR="00B40BE6" w:rsidRPr="006D6428" w:rsidRDefault="00B40BE6" w:rsidP="0028051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XIII.5 - prosimy o dopuszczenie świateł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drogowych, mijania, dziennych w technologi</w:t>
      </w:r>
      <w:r w:rsidR="00280516" w:rsidRPr="006D6428">
        <w:rPr>
          <w:rFonts w:ascii="Garamond" w:hAnsi="Garamond"/>
          <w:color w:val="000000"/>
        </w:rPr>
        <w:t>i</w:t>
      </w:r>
      <w:r w:rsidRPr="006D6428">
        <w:rPr>
          <w:rFonts w:ascii="Garamond" w:hAnsi="Garamond"/>
          <w:color w:val="000000"/>
        </w:rPr>
        <w:t xml:space="preserve"> halogenowej.</w:t>
      </w:r>
    </w:p>
    <w:p w14:paraId="045F4C19" w14:textId="5C2213EC" w:rsidR="00280516" w:rsidRPr="006D6428" w:rsidRDefault="00280516" w:rsidP="00B40BE6">
      <w:pPr>
        <w:rPr>
          <w:rFonts w:ascii="Garamond" w:hAnsi="Garamond"/>
          <w:color w:val="000000"/>
        </w:rPr>
      </w:pPr>
    </w:p>
    <w:p w14:paraId="527E5DB5" w14:textId="77777777" w:rsidR="00280516" w:rsidRPr="006D6428" w:rsidRDefault="00280516" w:rsidP="0028051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5123CC94" w14:textId="54DDCD15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Nie dopuszczamy</w:t>
      </w:r>
      <w:r w:rsidR="00280516" w:rsidRPr="006D6428">
        <w:rPr>
          <w:rFonts w:ascii="Garamond" w:hAnsi="Garamond"/>
          <w:color w:val="000000"/>
        </w:rPr>
        <w:t>.</w:t>
      </w:r>
    </w:p>
    <w:p w14:paraId="7A3A6FFF" w14:textId="4B5811B7" w:rsidR="00B40BE6" w:rsidRPr="006D6428" w:rsidRDefault="00B40BE6" w:rsidP="00B40BE6">
      <w:pPr>
        <w:rPr>
          <w:rFonts w:ascii="Garamond" w:hAnsi="Garamond"/>
          <w:color w:val="000000"/>
        </w:rPr>
      </w:pPr>
    </w:p>
    <w:p w14:paraId="4DA5EFE9" w14:textId="6C1EE2AD" w:rsidR="00280516" w:rsidRPr="006D6428" w:rsidRDefault="00280516" w:rsidP="0028051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20:</w:t>
      </w:r>
    </w:p>
    <w:p w14:paraId="1D720B84" w14:textId="07E3C1A7" w:rsidR="00B40BE6" w:rsidRPr="006D6428" w:rsidRDefault="00B40BE6" w:rsidP="00280516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prosimy o potwierdzenie, iż Wykonawca ma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zagwarantować ambulans zastępczy tylko w przypadku wystąpienia awarii</w:t>
      </w:r>
      <w:r w:rsidR="00280516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nie z winy użytkownika oraz osób trzecich.</w:t>
      </w:r>
    </w:p>
    <w:p w14:paraId="2BE79EB7" w14:textId="77777777" w:rsidR="00280516" w:rsidRPr="006D6428" w:rsidRDefault="00280516" w:rsidP="00B40BE6">
      <w:pPr>
        <w:rPr>
          <w:rFonts w:ascii="Garamond" w:hAnsi="Garamond"/>
          <w:color w:val="000000"/>
        </w:rPr>
      </w:pPr>
    </w:p>
    <w:p w14:paraId="119F4A86" w14:textId="15C56D17" w:rsidR="007D3C5A" w:rsidRPr="006D6428" w:rsidRDefault="007D3C5A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B307722" w14:textId="74D3FDD6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7D3C5A" w:rsidRPr="006D6428">
        <w:rPr>
          <w:rFonts w:ascii="Garamond" w:hAnsi="Garamond"/>
          <w:color w:val="000000"/>
        </w:rPr>
        <w:t>.</w:t>
      </w:r>
    </w:p>
    <w:p w14:paraId="4D5730D3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3BDDDCD" w14:textId="19D6EA36" w:rsidR="007D3C5A" w:rsidRPr="006D6428" w:rsidRDefault="007D3C5A" w:rsidP="007D3C5A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21:</w:t>
      </w:r>
    </w:p>
    <w:p w14:paraId="1E4B5BDA" w14:textId="6AC825F0" w:rsidR="00B40BE6" w:rsidRPr="006D6428" w:rsidRDefault="00B40BE6" w:rsidP="007D3C5A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z uwagi, iż warunki gwarancji pojazdu</w:t>
      </w:r>
      <w:r w:rsidR="007D3C5A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bazowego nie przewidują przedłużenia gwarancji z powodu przestoju,</w:t>
      </w:r>
      <w:r w:rsidR="007D3C5A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prosimy o wykreślenie tego punktu.</w:t>
      </w:r>
    </w:p>
    <w:p w14:paraId="1B645A75" w14:textId="73EEEE20" w:rsidR="006A46EA" w:rsidRPr="006D6428" w:rsidRDefault="006A46EA" w:rsidP="007D3C5A">
      <w:pPr>
        <w:jc w:val="both"/>
        <w:rPr>
          <w:rFonts w:ascii="Garamond" w:hAnsi="Garamond"/>
          <w:color w:val="000000"/>
        </w:rPr>
      </w:pPr>
    </w:p>
    <w:p w14:paraId="30324799" w14:textId="07D62930" w:rsidR="006A46EA" w:rsidRPr="006D6428" w:rsidRDefault="006A46EA" w:rsidP="007D3C5A">
      <w:pPr>
        <w:jc w:val="both"/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3DF6D9CC" w14:textId="0CFAB673" w:rsidR="006A46EA" w:rsidRPr="006D6428" w:rsidRDefault="006A46EA" w:rsidP="007D3C5A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Zamawiający pozostaje przy wymogu wydłużenia gwarancji w przypadku braku możliwości użytkowania samochodu ponad 14 dni. </w:t>
      </w:r>
    </w:p>
    <w:p w14:paraId="14EC9AB6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1CDBFBED" w14:textId="79426DCC" w:rsidR="0014370F" w:rsidRPr="006D6428" w:rsidRDefault="0014370F" w:rsidP="0014370F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22:</w:t>
      </w:r>
    </w:p>
    <w:p w14:paraId="6830023C" w14:textId="26C6E0BA" w:rsidR="00B40BE6" w:rsidRPr="006D6428" w:rsidRDefault="00B40BE6" w:rsidP="0014370F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OPZ. pkt. XIV.4 - z uwagi, iż gwarancja ambulansu</w:t>
      </w:r>
      <w:r w:rsidR="0014370F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zastępczego podnosi cenę oferty, prosimy o rezygnację z niego.</w:t>
      </w:r>
    </w:p>
    <w:p w14:paraId="36A81823" w14:textId="69B2C503" w:rsidR="0014370F" w:rsidRPr="006D6428" w:rsidRDefault="0014370F" w:rsidP="0014370F">
      <w:pPr>
        <w:jc w:val="both"/>
        <w:rPr>
          <w:rFonts w:ascii="Garamond" w:hAnsi="Garamond"/>
          <w:color w:val="000000"/>
        </w:rPr>
      </w:pPr>
    </w:p>
    <w:p w14:paraId="0A3CFD2D" w14:textId="3CC5D325" w:rsidR="0014370F" w:rsidRPr="006D6428" w:rsidRDefault="0014370F" w:rsidP="0014370F">
      <w:pPr>
        <w:jc w:val="both"/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70828558" w14:textId="410F43E2" w:rsidR="00B40BE6" w:rsidRPr="006D6428" w:rsidRDefault="0014370F" w:rsidP="00264953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lastRenderedPageBreak/>
        <w:t>Zamawiający nie wyraża zgody, ponieważ brak samochodu zastępczego</w:t>
      </w:r>
      <w:r w:rsidR="00D2407E">
        <w:rPr>
          <w:rFonts w:ascii="Garamond" w:hAnsi="Garamond"/>
          <w:color w:val="000000"/>
        </w:rPr>
        <w:t xml:space="preserve"> przez tak długi czas utrudni Zamawiającemu realizowanie transportów i zabezpieczeń medycznych.  </w:t>
      </w:r>
    </w:p>
    <w:p w14:paraId="5A428045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9783E3C" w14:textId="541C4B31" w:rsidR="00264953" w:rsidRPr="006D6428" w:rsidRDefault="00264953" w:rsidP="00264953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23:</w:t>
      </w:r>
    </w:p>
    <w:p w14:paraId="5DF35D9A" w14:textId="0CB6B300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określenie szacunkowego przebiegu rocznego.</w:t>
      </w:r>
    </w:p>
    <w:p w14:paraId="3DA1296F" w14:textId="77777777" w:rsidR="00D2407E" w:rsidRDefault="00D2407E" w:rsidP="00B40BE6">
      <w:pPr>
        <w:rPr>
          <w:rFonts w:ascii="Garamond" w:hAnsi="Garamond"/>
          <w:b/>
          <w:color w:val="000000"/>
        </w:rPr>
      </w:pPr>
    </w:p>
    <w:p w14:paraId="3CD92121" w14:textId="0B14F50B" w:rsidR="00264953" w:rsidRPr="006D6428" w:rsidRDefault="00264953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21DAAF66" w14:textId="3356ACAC" w:rsidR="00B40BE6" w:rsidRPr="006D6428" w:rsidRDefault="00264953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Szacunkowy przebieg roczny to ok. </w:t>
      </w:r>
      <w:r w:rsidR="00B40BE6" w:rsidRPr="006D6428">
        <w:rPr>
          <w:rFonts w:ascii="Garamond" w:hAnsi="Garamond"/>
          <w:color w:val="000000"/>
        </w:rPr>
        <w:t>20-30 tysięcy km.</w:t>
      </w:r>
    </w:p>
    <w:p w14:paraId="5D878F3B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06DCFFE9" w14:textId="57E70776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24:</w:t>
      </w:r>
    </w:p>
    <w:p w14:paraId="31DC0872" w14:textId="7609168F" w:rsidR="00B40BE6" w:rsidRPr="006D6428" w:rsidRDefault="00B40BE6" w:rsidP="0067122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Dotyczy SWD PRM - prosimy o potwierdzenie, iż ambulans ma nie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posiadać instalacji oraz uchwytów do systemu SWD PRM.</w:t>
      </w:r>
    </w:p>
    <w:p w14:paraId="613CD740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3FFEE2ED" w14:textId="054552FA" w:rsidR="00671220" w:rsidRPr="006D6428" w:rsidRDefault="00671220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761AAA48" w14:textId="4F8CEADB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</w:t>
      </w:r>
      <w:r w:rsidR="00671220" w:rsidRPr="006D6428">
        <w:rPr>
          <w:rFonts w:ascii="Garamond" w:hAnsi="Garamond"/>
          <w:color w:val="000000"/>
        </w:rPr>
        <w:t>.</w:t>
      </w:r>
    </w:p>
    <w:p w14:paraId="1E3E11B6" w14:textId="6C1AA993" w:rsidR="00B40BE6" w:rsidRPr="006D6428" w:rsidRDefault="00B40BE6" w:rsidP="00B40BE6">
      <w:pPr>
        <w:rPr>
          <w:rFonts w:ascii="Garamond" w:hAnsi="Garamond"/>
          <w:color w:val="000000"/>
        </w:rPr>
      </w:pPr>
    </w:p>
    <w:p w14:paraId="4DDDE79C" w14:textId="29DB6B0B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25:</w:t>
      </w:r>
    </w:p>
    <w:p w14:paraId="2C0097B0" w14:textId="19B5D2C4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potwierdzenie, iż Zamawiający nie wymaga sprzętu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medycznego.</w:t>
      </w:r>
    </w:p>
    <w:p w14:paraId="6F637926" w14:textId="77777777" w:rsidR="00671220" w:rsidRPr="006D6428" w:rsidRDefault="00671220" w:rsidP="00B40BE6">
      <w:pPr>
        <w:rPr>
          <w:rFonts w:ascii="Garamond" w:hAnsi="Garamond"/>
          <w:color w:val="000000"/>
        </w:rPr>
      </w:pPr>
    </w:p>
    <w:p w14:paraId="562B9FBD" w14:textId="77777777" w:rsidR="00671220" w:rsidRPr="006D6428" w:rsidRDefault="00671220" w:rsidP="00671220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629BF617" w14:textId="77777777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Potwierdzamy.</w:t>
      </w:r>
    </w:p>
    <w:p w14:paraId="0AA6B494" w14:textId="143CC7CB" w:rsidR="00B40BE6" w:rsidRPr="006D6428" w:rsidRDefault="00B40BE6" w:rsidP="00B40BE6">
      <w:pPr>
        <w:rPr>
          <w:rFonts w:ascii="Garamond" w:hAnsi="Garamond"/>
          <w:color w:val="000000"/>
        </w:rPr>
      </w:pPr>
    </w:p>
    <w:p w14:paraId="279F6223" w14:textId="00959EE2" w:rsidR="00671220" w:rsidRPr="006D6428" w:rsidRDefault="00671220" w:rsidP="00671220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26:</w:t>
      </w:r>
    </w:p>
    <w:p w14:paraId="5FF7CCCE" w14:textId="3FAAC223" w:rsidR="00B40BE6" w:rsidRPr="006D6428" w:rsidRDefault="00B40BE6" w:rsidP="00671220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podanie marki i modelu noszy głównych jakie będą</w:t>
      </w:r>
      <w:r w:rsidR="00671220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użytkowane w ambulansie.</w:t>
      </w:r>
    </w:p>
    <w:p w14:paraId="14E6860B" w14:textId="0BE9175A" w:rsidR="00671220" w:rsidRPr="006D6428" w:rsidRDefault="00671220" w:rsidP="00671220">
      <w:pPr>
        <w:jc w:val="both"/>
        <w:rPr>
          <w:rFonts w:ascii="Garamond" w:hAnsi="Garamond"/>
          <w:color w:val="000000"/>
        </w:rPr>
      </w:pPr>
    </w:p>
    <w:p w14:paraId="71053986" w14:textId="3EF19CDA" w:rsidR="006D6428" w:rsidRPr="006D6428" w:rsidRDefault="006D6428" w:rsidP="006D6428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4078EE3A" w14:textId="1A422E83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Nosze </w:t>
      </w:r>
      <w:proofErr w:type="spellStart"/>
      <w:r w:rsidR="006D6428" w:rsidRPr="006D6428">
        <w:rPr>
          <w:rFonts w:ascii="Garamond" w:hAnsi="Garamond"/>
          <w:color w:val="000000"/>
        </w:rPr>
        <w:t>S</w:t>
      </w:r>
      <w:r w:rsidRPr="006D6428">
        <w:rPr>
          <w:rFonts w:ascii="Garamond" w:hAnsi="Garamond"/>
          <w:color w:val="000000"/>
        </w:rPr>
        <w:t>tollenwerk</w:t>
      </w:r>
      <w:proofErr w:type="spellEnd"/>
      <w:r w:rsidRPr="006D6428">
        <w:rPr>
          <w:rFonts w:ascii="Garamond" w:hAnsi="Garamond"/>
          <w:color w:val="000000"/>
        </w:rPr>
        <w:t xml:space="preserve"> model 3008/4002</w:t>
      </w:r>
      <w:r w:rsidR="006D6428" w:rsidRPr="006D6428">
        <w:rPr>
          <w:rFonts w:ascii="Garamond" w:hAnsi="Garamond"/>
          <w:color w:val="000000"/>
        </w:rPr>
        <w:t>.</w:t>
      </w:r>
    </w:p>
    <w:p w14:paraId="10C1D80C" w14:textId="77FF1780" w:rsidR="00B40BE6" w:rsidRPr="006D6428" w:rsidRDefault="00B40BE6" w:rsidP="00B40BE6">
      <w:pPr>
        <w:rPr>
          <w:rFonts w:ascii="Garamond" w:hAnsi="Garamond"/>
          <w:color w:val="000000"/>
        </w:rPr>
      </w:pPr>
    </w:p>
    <w:p w14:paraId="70977412" w14:textId="14923A33" w:rsidR="006D6428" w:rsidRPr="006D6428" w:rsidRDefault="006D6428" w:rsidP="006D6428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27:</w:t>
      </w:r>
    </w:p>
    <w:p w14:paraId="4B87A372" w14:textId="39838A0A" w:rsidR="00B40BE6" w:rsidRPr="006D6428" w:rsidRDefault="00B40BE6" w:rsidP="006D6428">
      <w:pPr>
        <w:jc w:val="both"/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Prosimy o potwierdzenie, że podczas adaptacji pojazdu Zamawiający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prześlę na własny koszt do siedziby Wykonawcy certyfikowane mocowanie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do posiadanych przez siebie noszy. (Mocowanie umożliwia połączenie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transportera noszy z lawetą w ambulansie "wpięcie się").</w:t>
      </w:r>
    </w:p>
    <w:p w14:paraId="0653837E" w14:textId="4CE834CA" w:rsidR="006D6428" w:rsidRPr="006D6428" w:rsidRDefault="006D6428" w:rsidP="006D6428">
      <w:pPr>
        <w:jc w:val="both"/>
        <w:rPr>
          <w:rFonts w:ascii="Garamond" w:hAnsi="Garamond"/>
          <w:color w:val="000000"/>
        </w:rPr>
      </w:pPr>
    </w:p>
    <w:p w14:paraId="7FE5B2A8" w14:textId="77777777" w:rsidR="006D6428" w:rsidRPr="006D6428" w:rsidRDefault="006D6428" w:rsidP="006D6428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>Odp.:</w:t>
      </w:r>
    </w:p>
    <w:p w14:paraId="71D5A45C" w14:textId="72B609A7" w:rsidR="00B40BE6" w:rsidRPr="006D6428" w:rsidRDefault="006D6428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Potwierdzamy.</w:t>
      </w:r>
    </w:p>
    <w:p w14:paraId="6317A56C" w14:textId="77777777" w:rsidR="00B40BE6" w:rsidRPr="006D6428" w:rsidRDefault="00B40BE6" w:rsidP="00B40BE6">
      <w:pPr>
        <w:rPr>
          <w:rFonts w:ascii="Garamond" w:hAnsi="Garamond"/>
          <w:color w:val="000000"/>
        </w:rPr>
      </w:pPr>
    </w:p>
    <w:p w14:paraId="2A65F958" w14:textId="0A77AAA5" w:rsidR="006D6428" w:rsidRPr="006D6428" w:rsidRDefault="006D6428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b/>
          <w:color w:val="000000"/>
        </w:rPr>
        <w:t>Pytanie nr 28:</w:t>
      </w:r>
    </w:p>
    <w:p w14:paraId="7E6BBF4A" w14:textId="11271796" w:rsidR="00B40BE6" w:rsidRPr="006D6428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>Czy Zamawiający odbierze ambulans z siedziby Wykonawcy po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wcześniejszej rejestracji czy przekazanie ma się odbyć w siedzibie</w:t>
      </w:r>
      <w:r w:rsidR="006D6428" w:rsidRPr="006D6428">
        <w:rPr>
          <w:rFonts w:ascii="Garamond" w:hAnsi="Garamond"/>
          <w:color w:val="000000"/>
        </w:rPr>
        <w:t xml:space="preserve"> </w:t>
      </w:r>
      <w:r w:rsidRPr="006D6428">
        <w:rPr>
          <w:rFonts w:ascii="Garamond" w:hAnsi="Garamond"/>
          <w:color w:val="000000"/>
        </w:rPr>
        <w:t>Zamawiającego?</w:t>
      </w:r>
    </w:p>
    <w:p w14:paraId="23C090EA" w14:textId="2D84160F" w:rsidR="006D6428" w:rsidRPr="006D6428" w:rsidRDefault="006D6428" w:rsidP="00B40BE6">
      <w:pPr>
        <w:rPr>
          <w:rFonts w:ascii="Garamond" w:hAnsi="Garamond"/>
          <w:color w:val="000000"/>
        </w:rPr>
      </w:pPr>
    </w:p>
    <w:p w14:paraId="3F4F0801" w14:textId="1F249B14" w:rsidR="006D6428" w:rsidRPr="006D6428" w:rsidRDefault="006D6428" w:rsidP="00B40BE6">
      <w:pPr>
        <w:rPr>
          <w:rFonts w:ascii="Garamond" w:hAnsi="Garamond"/>
          <w:b/>
          <w:color w:val="000000"/>
        </w:rPr>
      </w:pPr>
      <w:r w:rsidRPr="006D6428">
        <w:rPr>
          <w:rFonts w:ascii="Garamond" w:hAnsi="Garamond"/>
          <w:b/>
          <w:color w:val="000000"/>
        </w:rPr>
        <w:t xml:space="preserve">Odp.: </w:t>
      </w:r>
    </w:p>
    <w:p w14:paraId="578B5C15" w14:textId="1F22EE68" w:rsidR="00B40BE6" w:rsidRDefault="00B40BE6" w:rsidP="00B40BE6">
      <w:pPr>
        <w:rPr>
          <w:rFonts w:ascii="Garamond" w:hAnsi="Garamond"/>
          <w:color w:val="000000"/>
        </w:rPr>
      </w:pPr>
      <w:r w:rsidRPr="006D6428">
        <w:rPr>
          <w:rFonts w:ascii="Garamond" w:hAnsi="Garamond"/>
          <w:color w:val="000000"/>
        </w:rPr>
        <w:t xml:space="preserve">Przekazanie ma się odbyć w siedzibie </w:t>
      </w:r>
      <w:r w:rsidR="006D6428" w:rsidRPr="006D6428">
        <w:rPr>
          <w:rFonts w:ascii="Garamond" w:hAnsi="Garamond"/>
          <w:color w:val="000000"/>
        </w:rPr>
        <w:t>Z</w:t>
      </w:r>
      <w:r w:rsidRPr="006D6428">
        <w:rPr>
          <w:rFonts w:ascii="Garamond" w:hAnsi="Garamond"/>
          <w:color w:val="000000"/>
        </w:rPr>
        <w:t>amawiającego</w:t>
      </w:r>
      <w:r w:rsidR="006D6428" w:rsidRPr="006D6428">
        <w:rPr>
          <w:rFonts w:ascii="Garamond" w:hAnsi="Garamond"/>
          <w:color w:val="000000"/>
        </w:rPr>
        <w:t>.</w:t>
      </w:r>
    </w:p>
    <w:p w14:paraId="74D760F8" w14:textId="77777777" w:rsidR="001D20F2" w:rsidRDefault="001D20F2" w:rsidP="00B40BE6">
      <w:pPr>
        <w:rPr>
          <w:rFonts w:ascii="Garamond" w:hAnsi="Garamond"/>
          <w:color w:val="000000"/>
        </w:rPr>
      </w:pPr>
    </w:p>
    <w:p w14:paraId="3A5A3552" w14:textId="31BC611C" w:rsidR="003A293C" w:rsidRDefault="003A293C" w:rsidP="00B40BE6">
      <w:pPr>
        <w:rPr>
          <w:rFonts w:ascii="Garamond" w:hAnsi="Garamond"/>
          <w:color w:val="000000"/>
        </w:rPr>
      </w:pPr>
    </w:p>
    <w:p w14:paraId="67E5EA30" w14:textId="351164B2" w:rsidR="00E7197C" w:rsidRDefault="003A293C" w:rsidP="00B40BE6">
      <w:pPr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Ponadto Zamawi</w:t>
      </w:r>
      <w:r w:rsidR="00923587">
        <w:rPr>
          <w:rFonts w:ascii="Garamond" w:hAnsi="Garamond"/>
          <w:color w:val="000000"/>
        </w:rPr>
        <w:t>ający działając na podstawie art. 38 ust. 4 ustawy zmienia treść</w:t>
      </w:r>
      <w:r w:rsidR="00E7197C">
        <w:rPr>
          <w:rFonts w:ascii="Garamond" w:hAnsi="Garamond"/>
          <w:color w:val="000000"/>
        </w:rPr>
        <w:t xml:space="preserve"> rodz. 17 i 18 SIWZ na następujące brzmienie: </w:t>
      </w:r>
    </w:p>
    <w:p w14:paraId="5478B53F" w14:textId="35CE0D60" w:rsidR="00E7197C" w:rsidRDefault="00E7197C" w:rsidP="00B40BE6">
      <w:pPr>
        <w:rPr>
          <w:rFonts w:ascii="Garamond" w:hAnsi="Garamond"/>
          <w:color w:val="000000"/>
        </w:rPr>
      </w:pPr>
    </w:p>
    <w:p w14:paraId="7750BFC0" w14:textId="653B83D5" w:rsidR="00E7197C" w:rsidRPr="00E7197C" w:rsidRDefault="00E7197C" w:rsidP="00E7197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„ 17. </w:t>
      </w:r>
      <w:r w:rsidRPr="00E7197C">
        <w:rPr>
          <w:rFonts w:ascii="Garamond" w:hAnsi="Garamond"/>
          <w:b/>
        </w:rPr>
        <w:t>MIEJSCE I TERMIN SKŁADANIA OFERT</w:t>
      </w:r>
    </w:p>
    <w:p w14:paraId="6FD926B4" w14:textId="77777777" w:rsidR="00E7197C" w:rsidRPr="002427C6" w:rsidRDefault="00E7197C" w:rsidP="00E7197C">
      <w:pPr>
        <w:rPr>
          <w:rFonts w:ascii="Garamond" w:hAnsi="Garamond"/>
          <w:b/>
          <w:color w:val="0000CC"/>
        </w:rPr>
      </w:pPr>
    </w:p>
    <w:p w14:paraId="78AEAE44" w14:textId="6341F0F6" w:rsidR="00E7197C" w:rsidRPr="00534E7A" w:rsidRDefault="00E7197C" w:rsidP="00E7197C">
      <w:pPr>
        <w:pStyle w:val="Akapitzlist"/>
        <w:numPr>
          <w:ilvl w:val="1"/>
          <w:numId w:val="50"/>
        </w:numPr>
        <w:tabs>
          <w:tab w:val="num" w:pos="1440"/>
        </w:tabs>
        <w:rPr>
          <w:rFonts w:ascii="Garamond" w:hAnsi="Garamond"/>
        </w:rPr>
      </w:pPr>
      <w:r w:rsidRPr="00534E7A">
        <w:rPr>
          <w:rFonts w:ascii="Garamond" w:hAnsi="Garamond"/>
        </w:rPr>
        <w:t xml:space="preserve">Ofertę należy złożyć w Sekretariacie Zamawiającego tj. </w:t>
      </w:r>
    </w:p>
    <w:p w14:paraId="60604FAD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 w:cs="Tahoma"/>
          <w:b/>
          <w:smallCaps/>
        </w:rPr>
      </w:pPr>
      <w:r w:rsidRPr="00534E7A">
        <w:rPr>
          <w:rFonts w:ascii="Garamond" w:hAnsi="Garamond" w:cs="Tahoma"/>
          <w:b/>
          <w:smallCaps/>
        </w:rPr>
        <w:t xml:space="preserve">samodzielny publiczny zakład opieki zdrowotnej piastun w </w:t>
      </w:r>
      <w:proofErr w:type="spellStart"/>
      <w:r w:rsidRPr="00534E7A">
        <w:rPr>
          <w:rFonts w:ascii="Garamond" w:hAnsi="Garamond" w:cs="Tahoma"/>
          <w:b/>
          <w:smallCaps/>
        </w:rPr>
        <w:t>piastowie</w:t>
      </w:r>
      <w:proofErr w:type="spellEnd"/>
      <w:r w:rsidRPr="00534E7A">
        <w:rPr>
          <w:rFonts w:ascii="Garamond" w:hAnsi="Garamond" w:cs="Tahoma"/>
          <w:b/>
          <w:smallCaps/>
        </w:rPr>
        <w:t xml:space="preserve">; </w:t>
      </w:r>
    </w:p>
    <w:p w14:paraId="69DD8C1E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 w:cs="Arial"/>
          <w:b/>
          <w:smallCaps/>
          <w:kern w:val="144"/>
        </w:rPr>
      </w:pPr>
      <w:r w:rsidRPr="00534E7A">
        <w:rPr>
          <w:rFonts w:ascii="Garamond" w:hAnsi="Garamond" w:cs="Tahoma"/>
          <w:b/>
          <w:smallCaps/>
        </w:rPr>
        <w:lastRenderedPageBreak/>
        <w:t xml:space="preserve"> </w:t>
      </w:r>
      <w:r w:rsidRPr="00534E7A">
        <w:rPr>
          <w:rFonts w:ascii="Garamond" w:hAnsi="Garamond" w:cs="Arial"/>
          <w:b/>
          <w:smallCaps/>
          <w:kern w:val="144"/>
        </w:rPr>
        <w:t xml:space="preserve">adres: ul. m. reja 1, 05-820 </w:t>
      </w:r>
      <w:proofErr w:type="spellStart"/>
      <w:r w:rsidRPr="00534E7A">
        <w:rPr>
          <w:rFonts w:ascii="Garamond" w:hAnsi="Garamond" w:cs="Arial"/>
          <w:b/>
          <w:smallCaps/>
          <w:kern w:val="144"/>
        </w:rPr>
        <w:t>piastów</w:t>
      </w:r>
      <w:proofErr w:type="spellEnd"/>
      <w:r w:rsidRPr="00534E7A">
        <w:rPr>
          <w:rFonts w:ascii="Garamond" w:hAnsi="Garamond" w:cs="Arial"/>
          <w:b/>
          <w:smallCaps/>
          <w:kern w:val="144"/>
        </w:rPr>
        <w:t xml:space="preserve">; </w:t>
      </w:r>
    </w:p>
    <w:p w14:paraId="735546CB" w14:textId="77777777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Fonts w:ascii="Garamond" w:hAnsi="Garamond"/>
          <w:b/>
        </w:rPr>
      </w:pPr>
      <w:r w:rsidRPr="00534E7A">
        <w:rPr>
          <w:rFonts w:ascii="Garamond" w:hAnsi="Garamond" w:cs="Tahoma"/>
          <w:b/>
          <w:kern w:val="144"/>
          <w:u w:val="single"/>
        </w:rPr>
        <w:t>Pokój nr  2</w:t>
      </w:r>
    </w:p>
    <w:p w14:paraId="2989C92B" w14:textId="4355F586" w:rsidR="00E7197C" w:rsidRPr="00534E7A" w:rsidRDefault="00E7197C" w:rsidP="00E7197C">
      <w:pPr>
        <w:tabs>
          <w:tab w:val="num" w:pos="851"/>
        </w:tabs>
        <w:ind w:left="851" w:hanging="851"/>
        <w:jc w:val="center"/>
        <w:rPr>
          <w:rStyle w:val="Tabelasiatki1jasna1"/>
          <w:rFonts w:ascii="Garamond" w:hAnsi="Garamond"/>
          <w:bCs w:val="0"/>
          <w:u w:val="single"/>
        </w:rPr>
      </w:pPr>
      <w:r w:rsidRPr="00534E7A">
        <w:rPr>
          <w:rFonts w:ascii="Garamond" w:hAnsi="Garamond"/>
          <w:b/>
          <w:highlight w:val="yellow"/>
          <w:u w:val="single"/>
        </w:rPr>
        <w:t>do dnia 3.12.2020 r</w:t>
      </w:r>
      <w:r w:rsidRPr="00534E7A">
        <w:rPr>
          <w:rFonts w:ascii="Garamond" w:hAnsi="Garamond"/>
          <w:b/>
          <w:u w:val="single"/>
        </w:rPr>
        <w:t>. do</w:t>
      </w:r>
      <w:r w:rsidRPr="00534E7A">
        <w:rPr>
          <w:rStyle w:val="Tabelasiatki1jasna1"/>
          <w:rFonts w:ascii="Garamond" w:hAnsi="Garamond"/>
          <w:bCs w:val="0"/>
          <w:u w:val="single"/>
        </w:rPr>
        <w:t xml:space="preserve"> godz. 14:00.</w:t>
      </w:r>
    </w:p>
    <w:p w14:paraId="25F72DFF" w14:textId="317D2F17" w:rsidR="00E7197C" w:rsidRPr="00534E7A" w:rsidRDefault="00E7197C" w:rsidP="00E7197C">
      <w:pPr>
        <w:pStyle w:val="Akapitzlist"/>
        <w:numPr>
          <w:ilvl w:val="1"/>
          <w:numId w:val="50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Garamond" w:hAnsi="Garamond" w:cs="Arial"/>
        </w:rPr>
      </w:pPr>
      <w:r w:rsidRPr="00534E7A">
        <w:rPr>
          <w:rFonts w:ascii="Garamond" w:hAnsi="Garamond" w:cs="Arial"/>
        </w:rPr>
        <w:t>Decydujące znaczenie dla zachowania terminu składania ofert ma data i godzina wpływu oferty w miejsce wskazane w ust. 1, a nie data jej wysłania przesyłką pocztową lub kurierską.</w:t>
      </w:r>
    </w:p>
    <w:p w14:paraId="16AC4C08" w14:textId="77777777" w:rsidR="00E7197C" w:rsidRPr="00534E7A" w:rsidRDefault="00E7197C" w:rsidP="00E7197C">
      <w:pPr>
        <w:numPr>
          <w:ilvl w:val="1"/>
          <w:numId w:val="50"/>
        </w:numPr>
        <w:tabs>
          <w:tab w:val="num" w:pos="851"/>
        </w:tabs>
        <w:autoSpaceDE w:val="0"/>
        <w:autoSpaceDN w:val="0"/>
        <w:adjustRightInd w:val="0"/>
        <w:ind w:left="851" w:hanging="851"/>
        <w:jc w:val="both"/>
        <w:rPr>
          <w:rFonts w:ascii="Garamond" w:hAnsi="Garamond" w:cs="Arial"/>
        </w:rPr>
      </w:pPr>
      <w:r w:rsidRPr="00534E7A">
        <w:rPr>
          <w:rFonts w:ascii="Garamond" w:hAnsi="Garamond"/>
        </w:rPr>
        <w:t>Zamawiający nie ponosi odpowiedzialności za oferty dostarczone do pokoju innego niż wskazany powyżej.</w:t>
      </w:r>
    </w:p>
    <w:p w14:paraId="6AED91D1" w14:textId="77777777" w:rsidR="00E7197C" w:rsidRPr="00534E7A" w:rsidRDefault="00E7197C" w:rsidP="00E7197C">
      <w:pPr>
        <w:pStyle w:val="Tekstpodstawowy3"/>
        <w:spacing w:line="360" w:lineRule="auto"/>
        <w:ind w:left="284"/>
        <w:rPr>
          <w:rFonts w:ascii="Garamond" w:hAnsi="Garamond"/>
          <w:b/>
          <w:szCs w:val="24"/>
        </w:rPr>
      </w:pPr>
    </w:p>
    <w:p w14:paraId="36FFE0A2" w14:textId="77777777" w:rsidR="00E7197C" w:rsidRPr="00534E7A" w:rsidRDefault="00E7197C" w:rsidP="00E7197C">
      <w:pPr>
        <w:pStyle w:val="Tekstpodstawowywcity3"/>
        <w:numPr>
          <w:ilvl w:val="0"/>
          <w:numId w:val="50"/>
        </w:numPr>
        <w:spacing w:after="0"/>
        <w:rPr>
          <w:rFonts w:ascii="Garamond" w:hAnsi="Garamond"/>
          <w:b/>
          <w:sz w:val="24"/>
          <w:szCs w:val="24"/>
        </w:rPr>
      </w:pPr>
      <w:r w:rsidRPr="00534E7A">
        <w:rPr>
          <w:rFonts w:ascii="Garamond" w:hAnsi="Garamond"/>
          <w:b/>
          <w:sz w:val="24"/>
          <w:szCs w:val="24"/>
        </w:rPr>
        <w:t>INFORMACJE O MIEJSCU, TERMINIE I TRYBIE OTWARCIA OFERT</w:t>
      </w:r>
    </w:p>
    <w:p w14:paraId="11597B4D" w14:textId="77777777" w:rsidR="00E7197C" w:rsidRPr="00534E7A" w:rsidRDefault="00E7197C" w:rsidP="00E7197C">
      <w:pPr>
        <w:pStyle w:val="Tekstpodstawowywcity3"/>
        <w:spacing w:line="276" w:lineRule="auto"/>
        <w:ind w:left="284"/>
        <w:rPr>
          <w:rFonts w:ascii="Garamond" w:hAnsi="Garamond"/>
          <w:sz w:val="24"/>
          <w:szCs w:val="24"/>
        </w:rPr>
      </w:pPr>
    </w:p>
    <w:p w14:paraId="30DBE149" w14:textId="77777777" w:rsidR="00E7197C" w:rsidRPr="00534E7A" w:rsidRDefault="00E7197C" w:rsidP="00E7197C">
      <w:pPr>
        <w:pStyle w:val="Tekstpodstawowywcity3"/>
        <w:numPr>
          <w:ilvl w:val="1"/>
          <w:numId w:val="50"/>
        </w:numPr>
        <w:tabs>
          <w:tab w:val="num" w:pos="851"/>
        </w:tabs>
        <w:spacing w:after="0"/>
        <w:ind w:left="851" w:hanging="425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>Publiczne otwarcie ofert w obecności przybyłych Wykonawców nastąpi:</w:t>
      </w:r>
    </w:p>
    <w:p w14:paraId="7E5E7CB7" w14:textId="77777777" w:rsidR="00E7197C" w:rsidRPr="00534E7A" w:rsidRDefault="00E7197C" w:rsidP="00E7197C">
      <w:pPr>
        <w:jc w:val="center"/>
        <w:rPr>
          <w:rFonts w:ascii="Garamond" w:hAnsi="Garamond" w:cs="Tahoma"/>
          <w:b/>
          <w:smallCaps/>
          <w:color w:val="000099"/>
        </w:rPr>
      </w:pPr>
      <w:r w:rsidRPr="00534E7A">
        <w:rPr>
          <w:rFonts w:ascii="Garamond" w:hAnsi="Garamond" w:cs="Tahoma"/>
          <w:b/>
          <w:smallCaps/>
          <w:color w:val="000099"/>
        </w:rPr>
        <w:t xml:space="preserve">samodzielny publiczny zakład opieki zdrowotnej piastun w </w:t>
      </w:r>
      <w:proofErr w:type="spellStart"/>
      <w:r w:rsidRPr="00534E7A">
        <w:rPr>
          <w:rFonts w:ascii="Garamond" w:hAnsi="Garamond" w:cs="Tahoma"/>
          <w:b/>
          <w:smallCaps/>
          <w:color w:val="000099"/>
        </w:rPr>
        <w:t>piastowie</w:t>
      </w:r>
      <w:proofErr w:type="spellEnd"/>
      <w:r w:rsidRPr="00534E7A">
        <w:rPr>
          <w:rFonts w:ascii="Garamond" w:hAnsi="Garamond" w:cs="Tahoma"/>
          <w:b/>
          <w:smallCaps/>
          <w:color w:val="000099"/>
        </w:rPr>
        <w:t>;</w:t>
      </w:r>
    </w:p>
    <w:p w14:paraId="09E37876" w14:textId="77777777" w:rsidR="00E7197C" w:rsidRPr="00534E7A" w:rsidRDefault="00E7197C" w:rsidP="00E7197C">
      <w:pPr>
        <w:jc w:val="center"/>
        <w:rPr>
          <w:rFonts w:ascii="Garamond" w:hAnsi="Garamond" w:cs="Arial"/>
          <w:b/>
          <w:smallCaps/>
          <w:color w:val="000099"/>
          <w:kern w:val="144"/>
        </w:rPr>
      </w:pPr>
      <w:r w:rsidRPr="00534E7A">
        <w:rPr>
          <w:rFonts w:ascii="Garamond" w:hAnsi="Garamond" w:cs="Arial"/>
          <w:b/>
          <w:smallCaps/>
          <w:color w:val="000099"/>
          <w:kern w:val="144"/>
        </w:rPr>
        <w:t xml:space="preserve">adres: ul. m. reja 1, 05-820 </w:t>
      </w:r>
      <w:proofErr w:type="spellStart"/>
      <w:r w:rsidRPr="00534E7A">
        <w:rPr>
          <w:rFonts w:ascii="Garamond" w:hAnsi="Garamond" w:cs="Arial"/>
          <w:b/>
          <w:smallCaps/>
          <w:color w:val="000099"/>
          <w:kern w:val="144"/>
        </w:rPr>
        <w:t>piastów</w:t>
      </w:r>
      <w:proofErr w:type="spellEnd"/>
      <w:r w:rsidRPr="00534E7A">
        <w:rPr>
          <w:rFonts w:ascii="Garamond" w:hAnsi="Garamond" w:cs="Arial"/>
          <w:b/>
          <w:smallCaps/>
          <w:color w:val="000099"/>
          <w:kern w:val="144"/>
        </w:rPr>
        <w:t>;</w:t>
      </w:r>
    </w:p>
    <w:p w14:paraId="769103A2" w14:textId="77777777" w:rsidR="00E7197C" w:rsidRPr="00534E7A" w:rsidRDefault="00E7197C" w:rsidP="00E7197C">
      <w:pPr>
        <w:jc w:val="center"/>
        <w:rPr>
          <w:rFonts w:ascii="Garamond" w:hAnsi="Garamond"/>
          <w:b/>
          <w:color w:val="000099"/>
        </w:rPr>
      </w:pPr>
      <w:r w:rsidRPr="00534E7A">
        <w:rPr>
          <w:rFonts w:ascii="Garamond" w:hAnsi="Garamond" w:cs="Tahoma"/>
          <w:b/>
          <w:color w:val="000099"/>
          <w:kern w:val="144"/>
          <w:u w:val="single"/>
        </w:rPr>
        <w:t>Pokój nr  2</w:t>
      </w:r>
    </w:p>
    <w:p w14:paraId="3445439B" w14:textId="49B8879E" w:rsidR="00E7197C" w:rsidRPr="00534E7A" w:rsidRDefault="00E7197C" w:rsidP="00E7197C">
      <w:pPr>
        <w:jc w:val="center"/>
        <w:rPr>
          <w:rStyle w:val="Tabelasiatki1jasna1"/>
          <w:rFonts w:ascii="Garamond" w:hAnsi="Garamond"/>
          <w:bCs w:val="0"/>
          <w:u w:val="single"/>
        </w:rPr>
      </w:pPr>
      <w:r w:rsidRPr="00534E7A">
        <w:rPr>
          <w:rFonts w:ascii="Garamond" w:hAnsi="Garamond"/>
          <w:b/>
          <w:highlight w:val="yellow"/>
          <w:u w:val="single"/>
        </w:rPr>
        <w:t xml:space="preserve">do dnia </w:t>
      </w:r>
      <w:r w:rsidR="00534E7A" w:rsidRPr="00534E7A">
        <w:rPr>
          <w:rFonts w:ascii="Garamond" w:hAnsi="Garamond"/>
          <w:b/>
          <w:highlight w:val="yellow"/>
          <w:u w:val="single"/>
        </w:rPr>
        <w:t>3</w:t>
      </w:r>
      <w:r w:rsidRPr="00534E7A">
        <w:rPr>
          <w:rFonts w:ascii="Garamond" w:hAnsi="Garamond"/>
          <w:b/>
          <w:highlight w:val="yellow"/>
          <w:u w:val="single"/>
        </w:rPr>
        <w:t>.12.2020</w:t>
      </w:r>
      <w:r w:rsidRPr="00534E7A">
        <w:rPr>
          <w:rFonts w:ascii="Garamond" w:hAnsi="Garamond"/>
          <w:b/>
          <w:u w:val="single"/>
        </w:rPr>
        <w:t xml:space="preserve"> r. o</w:t>
      </w:r>
      <w:r w:rsidRPr="00534E7A">
        <w:rPr>
          <w:rStyle w:val="Tabelasiatki1jasna1"/>
          <w:rFonts w:ascii="Garamond" w:hAnsi="Garamond"/>
          <w:bCs w:val="0"/>
          <w:u w:val="single"/>
        </w:rPr>
        <w:t xml:space="preserve"> godz. 14:15.</w:t>
      </w:r>
    </w:p>
    <w:p w14:paraId="603F5E8F" w14:textId="77777777" w:rsidR="00E7197C" w:rsidRPr="00534E7A" w:rsidRDefault="00E7197C" w:rsidP="00E7197C">
      <w:pPr>
        <w:tabs>
          <w:tab w:val="left" w:pos="567"/>
        </w:tabs>
        <w:ind w:left="567" w:hanging="567"/>
        <w:jc w:val="center"/>
        <w:rPr>
          <w:b/>
          <w:smallCaps/>
          <w:spacing w:val="5"/>
          <w:u w:val="single"/>
        </w:rPr>
      </w:pPr>
    </w:p>
    <w:p w14:paraId="7A1B7833" w14:textId="77777777" w:rsidR="00E7197C" w:rsidRPr="00534E7A" w:rsidRDefault="00E7197C" w:rsidP="00E7197C">
      <w:pPr>
        <w:pStyle w:val="Tekstpodstawowywcity3"/>
        <w:numPr>
          <w:ilvl w:val="1"/>
          <w:numId w:val="50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 xml:space="preserve">Otwarcie ofert jest jawne. Otwarcie ofert przebiegać będzie w następujący sposób: </w:t>
      </w:r>
    </w:p>
    <w:p w14:paraId="0ADF3E15" w14:textId="77777777" w:rsidR="00E7197C" w:rsidRPr="00534E7A" w:rsidRDefault="00E7197C" w:rsidP="00E7197C">
      <w:pPr>
        <w:pStyle w:val="Tekstpodstawowywcity3"/>
        <w:numPr>
          <w:ilvl w:val="0"/>
          <w:numId w:val="46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 xml:space="preserve">Bezpośrednio przed otwarciem ofert Zamawiający poda kwotę, jaką zamierza przeznaczyć na sfinansowanie zamówienia. </w:t>
      </w:r>
    </w:p>
    <w:p w14:paraId="315D615B" w14:textId="77777777" w:rsidR="00E7197C" w:rsidRPr="00534E7A" w:rsidRDefault="00E7197C" w:rsidP="00E7197C">
      <w:pPr>
        <w:pStyle w:val="Tekstpodstawowywcity3"/>
        <w:numPr>
          <w:ilvl w:val="0"/>
          <w:numId w:val="46"/>
        </w:numPr>
        <w:tabs>
          <w:tab w:val="left" w:pos="993"/>
        </w:tabs>
        <w:spacing w:after="0"/>
        <w:ind w:left="993" w:hanging="426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>Następnie zostaną podane do wiadomości zebranych w odniesieniu do każdej ze złożonych ofert: imię i nazwisko, nazwa (firma) oraz adres Wykonawcy, cena oferty, termin wykonania zamówienia, warunki płatności, okres gwarancji.</w:t>
      </w:r>
    </w:p>
    <w:p w14:paraId="666C9C99" w14:textId="1F147FA4" w:rsidR="00E7197C" w:rsidRDefault="00E7197C" w:rsidP="00534E7A">
      <w:pPr>
        <w:pStyle w:val="Tekstpodstawowywcity3"/>
        <w:numPr>
          <w:ilvl w:val="1"/>
          <w:numId w:val="47"/>
        </w:numPr>
        <w:tabs>
          <w:tab w:val="left" w:pos="567"/>
        </w:tabs>
        <w:spacing w:after="0"/>
        <w:ind w:left="567" w:hanging="141"/>
        <w:jc w:val="both"/>
        <w:rPr>
          <w:rFonts w:ascii="Garamond" w:hAnsi="Garamond"/>
          <w:sz w:val="24"/>
          <w:szCs w:val="24"/>
        </w:rPr>
      </w:pPr>
      <w:r w:rsidRPr="00534E7A">
        <w:rPr>
          <w:rFonts w:ascii="Garamond" w:hAnsi="Garamond"/>
          <w:sz w:val="24"/>
          <w:szCs w:val="24"/>
        </w:rPr>
        <w:t>Szczegółowe badanie i ocena ofert odbędzie się w części niejawnej.</w:t>
      </w:r>
      <w:r w:rsidR="00534E7A" w:rsidRPr="00534E7A">
        <w:rPr>
          <w:rFonts w:ascii="Garamond" w:hAnsi="Garamond"/>
          <w:sz w:val="24"/>
          <w:szCs w:val="24"/>
        </w:rPr>
        <w:t>”</w:t>
      </w:r>
    </w:p>
    <w:p w14:paraId="70718746" w14:textId="4E5F7A52" w:rsid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3FE4793A" w14:textId="3B0B6CF4" w:rsid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14:paraId="405FA009" w14:textId="1905AEBD" w:rsidR="00534E7A" w:rsidRPr="00534E7A" w:rsidRDefault="00534E7A" w:rsidP="00534E7A">
      <w:pPr>
        <w:pStyle w:val="Tekstpodstawowywcity3"/>
        <w:tabs>
          <w:tab w:val="left" w:pos="567"/>
        </w:tabs>
        <w:spacing w:after="0"/>
        <w:ind w:left="36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Pozostałe postanowienia SIWZ nie ulegają zmianie. </w:t>
      </w:r>
    </w:p>
    <w:p w14:paraId="3CE3ED66" w14:textId="77777777" w:rsidR="00E7197C" w:rsidRPr="00534E7A" w:rsidRDefault="00E7197C" w:rsidP="00B40BE6">
      <w:pPr>
        <w:rPr>
          <w:rFonts w:ascii="Garamond" w:hAnsi="Garamond"/>
          <w:color w:val="000000"/>
        </w:rPr>
      </w:pPr>
    </w:p>
    <w:p w14:paraId="18586567" w14:textId="77777777" w:rsidR="00B40BE6" w:rsidRDefault="00B40BE6" w:rsidP="00B40BE6"/>
    <w:p w14:paraId="7B056336" w14:textId="77777777" w:rsidR="00B40BE6" w:rsidRDefault="00B40BE6" w:rsidP="00B40BE6">
      <w:pPr>
        <w:rPr>
          <w:rFonts w:ascii="Garamond" w:hAnsi="Garamond"/>
          <w:i/>
        </w:rPr>
      </w:pPr>
    </w:p>
    <w:p w14:paraId="6AEAACB0" w14:textId="77777777" w:rsidR="00B40BE6" w:rsidRPr="00A17455" w:rsidRDefault="00B40BE6" w:rsidP="00B40BE6">
      <w:pPr>
        <w:spacing w:line="276" w:lineRule="auto"/>
        <w:jc w:val="center"/>
        <w:rPr>
          <w:rFonts w:ascii="Garamond" w:hAnsi="Garamond"/>
          <w:i/>
          <w:sz w:val="18"/>
          <w:szCs w:val="18"/>
        </w:rPr>
      </w:pPr>
    </w:p>
    <w:p w14:paraId="47EFDAB7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18"/>
          <w:szCs w:val="18"/>
        </w:rPr>
      </w:pPr>
    </w:p>
    <w:p w14:paraId="57A68535" w14:textId="77777777" w:rsidR="00B40BE6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  <w:r w:rsidRPr="00A4113E">
        <w:rPr>
          <w:rFonts w:ascii="Garamond" w:hAnsi="Garamond"/>
          <w:i/>
          <w:sz w:val="20"/>
          <w:szCs w:val="20"/>
        </w:rPr>
        <w:t xml:space="preserve">             Z poważaniem</w:t>
      </w:r>
    </w:p>
    <w:p w14:paraId="2A511D38" w14:textId="77777777" w:rsidR="00B40BE6" w:rsidRPr="00A4113E" w:rsidRDefault="00B40BE6" w:rsidP="00B40BE6">
      <w:pPr>
        <w:spacing w:line="276" w:lineRule="auto"/>
        <w:ind w:left="5664"/>
        <w:rPr>
          <w:rFonts w:ascii="Garamond" w:hAnsi="Garamond"/>
          <w:i/>
          <w:sz w:val="20"/>
          <w:szCs w:val="20"/>
        </w:rPr>
      </w:pPr>
    </w:p>
    <w:p w14:paraId="04DAB474" w14:textId="77777777" w:rsidR="00B40BE6" w:rsidRPr="00A4113E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 </w:t>
      </w:r>
      <w:r w:rsidRPr="00A4113E">
        <w:rPr>
          <w:rFonts w:ascii="Garamond" w:hAnsi="Garamond"/>
          <w:i/>
          <w:sz w:val="20"/>
          <w:szCs w:val="20"/>
        </w:rPr>
        <w:t>Dyrektor SPZOZ PIASTUN</w:t>
      </w:r>
    </w:p>
    <w:p w14:paraId="55498814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0F63B1D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14684D5" w14:textId="77777777" w:rsidR="00B40BE6" w:rsidRDefault="00B40BE6" w:rsidP="00B40BE6">
      <w:pPr>
        <w:ind w:left="5664"/>
        <w:rPr>
          <w:rFonts w:ascii="Garamond" w:hAnsi="Garamond"/>
          <w:i/>
          <w:sz w:val="20"/>
          <w:szCs w:val="20"/>
        </w:rPr>
      </w:pPr>
    </w:p>
    <w:p w14:paraId="096282D3" w14:textId="77777777" w:rsidR="00B40BE6" w:rsidRPr="002A36D0" w:rsidRDefault="00B40BE6" w:rsidP="00B40BE6">
      <w:pPr>
        <w:ind w:left="5664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 w:rsidRPr="00A4113E">
        <w:rPr>
          <w:rFonts w:ascii="Garamond" w:hAnsi="Garamond"/>
          <w:i/>
          <w:sz w:val="20"/>
          <w:szCs w:val="20"/>
        </w:rPr>
        <w:t xml:space="preserve">dr n. med. </w:t>
      </w:r>
      <w:r w:rsidRPr="00A4113E">
        <w:rPr>
          <w:rFonts w:ascii="Garamond" w:hAnsi="Garamond"/>
          <w:bCs/>
          <w:i/>
          <w:sz w:val="20"/>
          <w:szCs w:val="20"/>
        </w:rPr>
        <w:t>Mateusz Kuczabski</w:t>
      </w:r>
    </w:p>
    <w:p w14:paraId="4AA9B0A6" w14:textId="77777777" w:rsidR="00B40BE6" w:rsidRPr="006A3AA9" w:rsidRDefault="00B40BE6" w:rsidP="00B40BE6">
      <w:pPr>
        <w:rPr>
          <w:rFonts w:ascii="Garamond" w:hAnsi="Garamond"/>
          <w:i/>
        </w:rPr>
      </w:pPr>
    </w:p>
    <w:p w14:paraId="6B26E44F" w14:textId="7038F127" w:rsidR="00EC6C56" w:rsidRPr="006A3AA9" w:rsidRDefault="00EC6C56" w:rsidP="006A3AA9">
      <w:pPr>
        <w:pStyle w:val="Default"/>
        <w:ind w:left="5245"/>
        <w:rPr>
          <w:rFonts w:ascii="Garamond" w:hAnsi="Garamond" w:cs="Times New Roman"/>
          <w:i/>
        </w:rPr>
      </w:pPr>
    </w:p>
    <w:sectPr w:rsidR="00EC6C56" w:rsidRPr="006A3AA9" w:rsidSect="00E316DD"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2038" w14:textId="77777777" w:rsidR="00603CAA" w:rsidRDefault="00603CAA">
      <w:r>
        <w:separator/>
      </w:r>
    </w:p>
  </w:endnote>
  <w:endnote w:type="continuationSeparator" w:id="0">
    <w:p w14:paraId="18335C78" w14:textId="77777777" w:rsidR="00603CAA" w:rsidRDefault="0060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8CD3C" w14:textId="77777777" w:rsidR="00603CAA" w:rsidRDefault="00603CAA">
      <w:r>
        <w:separator/>
      </w:r>
    </w:p>
  </w:footnote>
  <w:footnote w:type="continuationSeparator" w:id="0">
    <w:p w14:paraId="6467FBE4" w14:textId="77777777" w:rsidR="00603CAA" w:rsidRDefault="00603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4630"/>
    <w:multiLevelType w:val="hybridMultilevel"/>
    <w:tmpl w:val="82CE95C8"/>
    <w:lvl w:ilvl="0" w:tplc="4FD875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0657F"/>
    <w:multiLevelType w:val="hybridMultilevel"/>
    <w:tmpl w:val="1E8C5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57BCD"/>
    <w:multiLevelType w:val="hybridMultilevel"/>
    <w:tmpl w:val="09902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C7D73"/>
    <w:multiLevelType w:val="hybridMultilevel"/>
    <w:tmpl w:val="F2C06F7C"/>
    <w:lvl w:ilvl="0" w:tplc="20ACBD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A43687"/>
    <w:multiLevelType w:val="hybridMultilevel"/>
    <w:tmpl w:val="4AE4953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E255632"/>
    <w:multiLevelType w:val="hybridMultilevel"/>
    <w:tmpl w:val="2C007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72F0E"/>
    <w:multiLevelType w:val="hybridMultilevel"/>
    <w:tmpl w:val="C2141C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C5E81"/>
    <w:multiLevelType w:val="hybridMultilevel"/>
    <w:tmpl w:val="4CF48E74"/>
    <w:lvl w:ilvl="0" w:tplc="82BCFF7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B8660C5"/>
    <w:multiLevelType w:val="hybridMultilevel"/>
    <w:tmpl w:val="1F60151C"/>
    <w:lvl w:ilvl="0" w:tplc="32C07A5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CA73DF5"/>
    <w:multiLevelType w:val="multilevel"/>
    <w:tmpl w:val="3F10D78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 w15:restartNumberingAfterBreak="0">
    <w:nsid w:val="5CFF690F"/>
    <w:multiLevelType w:val="hybridMultilevel"/>
    <w:tmpl w:val="FF16AA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DD6532A">
      <w:start w:val="1"/>
      <w:numFmt w:val="decimal"/>
      <w:lvlText w:val="%3)"/>
      <w:lvlJc w:val="left"/>
      <w:pPr>
        <w:ind w:left="2340" w:hanging="360"/>
      </w:pPr>
      <w:rPr>
        <w:rFonts w:ascii="Garamond" w:eastAsia="Times New Roman" w:hAnsi="Garamond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1D90D95"/>
    <w:multiLevelType w:val="hybridMultilevel"/>
    <w:tmpl w:val="4FFA8A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822F06"/>
    <w:multiLevelType w:val="multilevel"/>
    <w:tmpl w:val="B1102754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10681"/>
    <w:multiLevelType w:val="hybridMultilevel"/>
    <w:tmpl w:val="DE7278FC"/>
    <w:lvl w:ilvl="0" w:tplc="D194C2DA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3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331FC"/>
    <w:multiLevelType w:val="hybridMultilevel"/>
    <w:tmpl w:val="F634DEC0"/>
    <w:lvl w:ilvl="0" w:tplc="0BB0E41E">
      <w:start w:val="1"/>
      <w:numFmt w:val="decimal"/>
      <w:lvlText w:val="%1)"/>
      <w:lvlJc w:val="left"/>
      <w:pPr>
        <w:ind w:left="786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C50DC7"/>
    <w:multiLevelType w:val="multilevel"/>
    <w:tmpl w:val="6B16955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7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886B24"/>
    <w:multiLevelType w:val="hybridMultilevel"/>
    <w:tmpl w:val="60564134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45"/>
  </w:num>
  <w:num w:numId="4">
    <w:abstractNumId w:val="10"/>
  </w:num>
  <w:num w:numId="5">
    <w:abstractNumId w:val="29"/>
  </w:num>
  <w:num w:numId="6">
    <w:abstractNumId w:val="11"/>
  </w:num>
  <w:num w:numId="7">
    <w:abstractNumId w:val="17"/>
  </w:num>
  <w:num w:numId="8">
    <w:abstractNumId w:val="4"/>
  </w:num>
  <w:num w:numId="9">
    <w:abstractNumId w:val="1"/>
  </w:num>
  <w:num w:numId="10">
    <w:abstractNumId w:val="0"/>
  </w:num>
  <w:num w:numId="11">
    <w:abstractNumId w:val="41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9"/>
  </w:num>
  <w:num w:numId="16">
    <w:abstractNumId w:val="43"/>
  </w:num>
  <w:num w:numId="17">
    <w:abstractNumId w:val="15"/>
  </w:num>
  <w:num w:numId="18">
    <w:abstractNumId w:val="18"/>
  </w:num>
  <w:num w:numId="19">
    <w:abstractNumId w:val="39"/>
  </w:num>
  <w:num w:numId="20">
    <w:abstractNumId w:val="28"/>
  </w:num>
  <w:num w:numId="21">
    <w:abstractNumId w:val="8"/>
  </w:num>
  <w:num w:numId="22">
    <w:abstractNumId w:val="47"/>
  </w:num>
  <w:num w:numId="23">
    <w:abstractNumId w:val="21"/>
  </w:num>
  <w:num w:numId="24">
    <w:abstractNumId w:val="16"/>
  </w:num>
  <w:num w:numId="25">
    <w:abstractNumId w:val="3"/>
  </w:num>
  <w:num w:numId="26">
    <w:abstractNumId w:val="30"/>
  </w:num>
  <w:num w:numId="27">
    <w:abstractNumId w:val="27"/>
  </w:num>
  <w:num w:numId="28">
    <w:abstractNumId w:val="31"/>
  </w:num>
  <w:num w:numId="29">
    <w:abstractNumId w:val="23"/>
  </w:num>
  <w:num w:numId="30">
    <w:abstractNumId w:val="12"/>
  </w:num>
  <w:num w:numId="31">
    <w:abstractNumId w:val="25"/>
  </w:num>
  <w:num w:numId="32">
    <w:abstractNumId w:val="9"/>
  </w:num>
  <w:num w:numId="33">
    <w:abstractNumId w:val="34"/>
  </w:num>
  <w:num w:numId="34">
    <w:abstractNumId w:val="2"/>
  </w:num>
  <w:num w:numId="35">
    <w:abstractNumId w:val="6"/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5"/>
  </w:num>
  <w:num w:numId="40">
    <w:abstractNumId w:val="44"/>
  </w:num>
  <w:num w:numId="41">
    <w:abstractNumId w:val="13"/>
  </w:num>
  <w:num w:numId="42">
    <w:abstractNumId w:val="42"/>
  </w:num>
  <w:num w:numId="43">
    <w:abstractNumId w:val="24"/>
  </w:num>
  <w:num w:numId="44">
    <w:abstractNumId w:val="38"/>
  </w:num>
  <w:num w:numId="45">
    <w:abstractNumId w:val="5"/>
  </w:num>
  <w:num w:numId="46">
    <w:abstractNumId w:val="20"/>
  </w:num>
  <w:num w:numId="47">
    <w:abstractNumId w:val="40"/>
  </w:num>
  <w:num w:numId="48">
    <w:abstractNumId w:val="36"/>
  </w:num>
  <w:num w:numId="49">
    <w:abstractNumId w:val="48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12"/>
    <w:rsid w:val="000059F4"/>
    <w:rsid w:val="00025E5A"/>
    <w:rsid w:val="000279B3"/>
    <w:rsid w:val="00032F1D"/>
    <w:rsid w:val="00047120"/>
    <w:rsid w:val="0005038A"/>
    <w:rsid w:val="00051209"/>
    <w:rsid w:val="00060C29"/>
    <w:rsid w:val="0006643B"/>
    <w:rsid w:val="000737B9"/>
    <w:rsid w:val="00080BFE"/>
    <w:rsid w:val="000C44DC"/>
    <w:rsid w:val="000E2F95"/>
    <w:rsid w:val="000E42A3"/>
    <w:rsid w:val="000F0F33"/>
    <w:rsid w:val="000F2EB6"/>
    <w:rsid w:val="00105AE5"/>
    <w:rsid w:val="0011169D"/>
    <w:rsid w:val="0014370F"/>
    <w:rsid w:val="00143F8B"/>
    <w:rsid w:val="00150DF9"/>
    <w:rsid w:val="00174085"/>
    <w:rsid w:val="001902C7"/>
    <w:rsid w:val="001B099E"/>
    <w:rsid w:val="001D20F2"/>
    <w:rsid w:val="001D61E7"/>
    <w:rsid w:val="001E2086"/>
    <w:rsid w:val="002001AF"/>
    <w:rsid w:val="002018A4"/>
    <w:rsid w:val="0020784D"/>
    <w:rsid w:val="00230250"/>
    <w:rsid w:val="002343C1"/>
    <w:rsid w:val="00241176"/>
    <w:rsid w:val="00244AC6"/>
    <w:rsid w:val="00247326"/>
    <w:rsid w:val="00251E29"/>
    <w:rsid w:val="00264953"/>
    <w:rsid w:val="00280516"/>
    <w:rsid w:val="002858A4"/>
    <w:rsid w:val="00291287"/>
    <w:rsid w:val="002941E0"/>
    <w:rsid w:val="002A5CAF"/>
    <w:rsid w:val="002A6F10"/>
    <w:rsid w:val="002B0334"/>
    <w:rsid w:val="002D0A3A"/>
    <w:rsid w:val="002D5F28"/>
    <w:rsid w:val="002D632D"/>
    <w:rsid w:val="002D708B"/>
    <w:rsid w:val="002E0340"/>
    <w:rsid w:val="002E7993"/>
    <w:rsid w:val="002F53FF"/>
    <w:rsid w:val="00304B6A"/>
    <w:rsid w:val="00324B95"/>
    <w:rsid w:val="00332B8E"/>
    <w:rsid w:val="00334874"/>
    <w:rsid w:val="00337391"/>
    <w:rsid w:val="00346E2B"/>
    <w:rsid w:val="00351957"/>
    <w:rsid w:val="0037232F"/>
    <w:rsid w:val="0037318B"/>
    <w:rsid w:val="00374F4F"/>
    <w:rsid w:val="00376B55"/>
    <w:rsid w:val="00377845"/>
    <w:rsid w:val="0039660D"/>
    <w:rsid w:val="00396EDB"/>
    <w:rsid w:val="003A293C"/>
    <w:rsid w:val="003A75E4"/>
    <w:rsid w:val="003B4E16"/>
    <w:rsid w:val="003D5D0B"/>
    <w:rsid w:val="003D6583"/>
    <w:rsid w:val="003E038E"/>
    <w:rsid w:val="003E27D2"/>
    <w:rsid w:val="003F0D01"/>
    <w:rsid w:val="00404030"/>
    <w:rsid w:val="00410E67"/>
    <w:rsid w:val="004200C2"/>
    <w:rsid w:val="00425FAB"/>
    <w:rsid w:val="0045388D"/>
    <w:rsid w:val="004616FD"/>
    <w:rsid w:val="00481AF6"/>
    <w:rsid w:val="004821BD"/>
    <w:rsid w:val="00495976"/>
    <w:rsid w:val="0049789E"/>
    <w:rsid w:val="004A1D53"/>
    <w:rsid w:val="004A7087"/>
    <w:rsid w:val="004C4AC7"/>
    <w:rsid w:val="004D1CE5"/>
    <w:rsid w:val="004D3AA7"/>
    <w:rsid w:val="004F3D26"/>
    <w:rsid w:val="0051462D"/>
    <w:rsid w:val="00527303"/>
    <w:rsid w:val="00533136"/>
    <w:rsid w:val="00534E7A"/>
    <w:rsid w:val="00535D63"/>
    <w:rsid w:val="005400F4"/>
    <w:rsid w:val="005453F9"/>
    <w:rsid w:val="005556FB"/>
    <w:rsid w:val="00557C84"/>
    <w:rsid w:val="00575454"/>
    <w:rsid w:val="00575D3C"/>
    <w:rsid w:val="00577012"/>
    <w:rsid w:val="00577120"/>
    <w:rsid w:val="00581BC0"/>
    <w:rsid w:val="00582276"/>
    <w:rsid w:val="00583005"/>
    <w:rsid w:val="0059506F"/>
    <w:rsid w:val="005A500F"/>
    <w:rsid w:val="005B0E3B"/>
    <w:rsid w:val="005C34BD"/>
    <w:rsid w:val="005D2D7C"/>
    <w:rsid w:val="005D6BAB"/>
    <w:rsid w:val="005E3CF5"/>
    <w:rsid w:val="00603CAA"/>
    <w:rsid w:val="006060EB"/>
    <w:rsid w:val="00612501"/>
    <w:rsid w:val="0061775B"/>
    <w:rsid w:val="00622221"/>
    <w:rsid w:val="00636DA8"/>
    <w:rsid w:val="00637784"/>
    <w:rsid w:val="00657508"/>
    <w:rsid w:val="00660069"/>
    <w:rsid w:val="00666684"/>
    <w:rsid w:val="00671220"/>
    <w:rsid w:val="006833E2"/>
    <w:rsid w:val="00694877"/>
    <w:rsid w:val="006A3AA9"/>
    <w:rsid w:val="006A46EA"/>
    <w:rsid w:val="006A515C"/>
    <w:rsid w:val="006A7297"/>
    <w:rsid w:val="006B00C5"/>
    <w:rsid w:val="006B2201"/>
    <w:rsid w:val="006C6336"/>
    <w:rsid w:val="006D6428"/>
    <w:rsid w:val="006D6DDE"/>
    <w:rsid w:val="006E43A3"/>
    <w:rsid w:val="00706310"/>
    <w:rsid w:val="0071126B"/>
    <w:rsid w:val="00714191"/>
    <w:rsid w:val="0071779F"/>
    <w:rsid w:val="00717EFD"/>
    <w:rsid w:val="00731A88"/>
    <w:rsid w:val="007332B7"/>
    <w:rsid w:val="00745810"/>
    <w:rsid w:val="00751F0C"/>
    <w:rsid w:val="007520B5"/>
    <w:rsid w:val="00752FD3"/>
    <w:rsid w:val="00753983"/>
    <w:rsid w:val="00755703"/>
    <w:rsid w:val="007609BD"/>
    <w:rsid w:val="00761C42"/>
    <w:rsid w:val="00766F11"/>
    <w:rsid w:val="007704F5"/>
    <w:rsid w:val="00772538"/>
    <w:rsid w:val="007A2111"/>
    <w:rsid w:val="007B10C7"/>
    <w:rsid w:val="007D3C5A"/>
    <w:rsid w:val="007F2863"/>
    <w:rsid w:val="00805F44"/>
    <w:rsid w:val="008070E8"/>
    <w:rsid w:val="008300BB"/>
    <w:rsid w:val="00832984"/>
    <w:rsid w:val="0084048F"/>
    <w:rsid w:val="0086113E"/>
    <w:rsid w:val="00867FB7"/>
    <w:rsid w:val="0088126D"/>
    <w:rsid w:val="00895396"/>
    <w:rsid w:val="008B5EC0"/>
    <w:rsid w:val="008B7857"/>
    <w:rsid w:val="008C2C1A"/>
    <w:rsid w:val="008E768A"/>
    <w:rsid w:val="008F7BE4"/>
    <w:rsid w:val="008F7FF4"/>
    <w:rsid w:val="00907747"/>
    <w:rsid w:val="00923587"/>
    <w:rsid w:val="00925798"/>
    <w:rsid w:val="00935325"/>
    <w:rsid w:val="009379DE"/>
    <w:rsid w:val="009425B5"/>
    <w:rsid w:val="0095044D"/>
    <w:rsid w:val="009507F4"/>
    <w:rsid w:val="0096074B"/>
    <w:rsid w:val="0097172D"/>
    <w:rsid w:val="00982C51"/>
    <w:rsid w:val="009941C7"/>
    <w:rsid w:val="009B3D2B"/>
    <w:rsid w:val="009D1D5A"/>
    <w:rsid w:val="009E1612"/>
    <w:rsid w:val="009E2805"/>
    <w:rsid w:val="009E6CF7"/>
    <w:rsid w:val="00A119ED"/>
    <w:rsid w:val="00A32DF3"/>
    <w:rsid w:val="00A41509"/>
    <w:rsid w:val="00A527ED"/>
    <w:rsid w:val="00A56BE0"/>
    <w:rsid w:val="00A6584A"/>
    <w:rsid w:val="00A82815"/>
    <w:rsid w:val="00A95B06"/>
    <w:rsid w:val="00AC4396"/>
    <w:rsid w:val="00AC4D68"/>
    <w:rsid w:val="00AD168B"/>
    <w:rsid w:val="00AD18DC"/>
    <w:rsid w:val="00AD32C5"/>
    <w:rsid w:val="00AD6BE7"/>
    <w:rsid w:val="00B003A9"/>
    <w:rsid w:val="00B065C4"/>
    <w:rsid w:val="00B12B64"/>
    <w:rsid w:val="00B132CC"/>
    <w:rsid w:val="00B23F24"/>
    <w:rsid w:val="00B248C9"/>
    <w:rsid w:val="00B353A1"/>
    <w:rsid w:val="00B40BE6"/>
    <w:rsid w:val="00B57D17"/>
    <w:rsid w:val="00B71B2B"/>
    <w:rsid w:val="00B74445"/>
    <w:rsid w:val="00B749C1"/>
    <w:rsid w:val="00B815E1"/>
    <w:rsid w:val="00B92A6D"/>
    <w:rsid w:val="00B93837"/>
    <w:rsid w:val="00BA6ACB"/>
    <w:rsid w:val="00BB7C26"/>
    <w:rsid w:val="00BC475C"/>
    <w:rsid w:val="00BF1A6B"/>
    <w:rsid w:val="00BF2251"/>
    <w:rsid w:val="00C11E53"/>
    <w:rsid w:val="00C124AB"/>
    <w:rsid w:val="00C12CD1"/>
    <w:rsid w:val="00C17748"/>
    <w:rsid w:val="00C23EFB"/>
    <w:rsid w:val="00C355BA"/>
    <w:rsid w:val="00C35B51"/>
    <w:rsid w:val="00C55853"/>
    <w:rsid w:val="00C70C7A"/>
    <w:rsid w:val="00C76717"/>
    <w:rsid w:val="00C8275A"/>
    <w:rsid w:val="00C84315"/>
    <w:rsid w:val="00CA14FE"/>
    <w:rsid w:val="00CA65C7"/>
    <w:rsid w:val="00CB7D1D"/>
    <w:rsid w:val="00CD02EA"/>
    <w:rsid w:val="00CD129E"/>
    <w:rsid w:val="00CD18E7"/>
    <w:rsid w:val="00CE5E9C"/>
    <w:rsid w:val="00D01FD0"/>
    <w:rsid w:val="00D058E7"/>
    <w:rsid w:val="00D225DC"/>
    <w:rsid w:val="00D2407E"/>
    <w:rsid w:val="00D30A4B"/>
    <w:rsid w:val="00D36B2A"/>
    <w:rsid w:val="00D37412"/>
    <w:rsid w:val="00D72EC4"/>
    <w:rsid w:val="00D83CC5"/>
    <w:rsid w:val="00D9081A"/>
    <w:rsid w:val="00D93186"/>
    <w:rsid w:val="00DA40C3"/>
    <w:rsid w:val="00DB4112"/>
    <w:rsid w:val="00DB6160"/>
    <w:rsid w:val="00DC079C"/>
    <w:rsid w:val="00DC31A1"/>
    <w:rsid w:val="00DC56B2"/>
    <w:rsid w:val="00DE67F8"/>
    <w:rsid w:val="00DF2CCE"/>
    <w:rsid w:val="00E14E3E"/>
    <w:rsid w:val="00E22147"/>
    <w:rsid w:val="00E26A09"/>
    <w:rsid w:val="00E30BD4"/>
    <w:rsid w:val="00E3121F"/>
    <w:rsid w:val="00E316DD"/>
    <w:rsid w:val="00E321C4"/>
    <w:rsid w:val="00E45577"/>
    <w:rsid w:val="00E7197C"/>
    <w:rsid w:val="00EA184B"/>
    <w:rsid w:val="00EA2ACF"/>
    <w:rsid w:val="00EC6863"/>
    <w:rsid w:val="00EC6C56"/>
    <w:rsid w:val="00ED56DC"/>
    <w:rsid w:val="00EE640E"/>
    <w:rsid w:val="00EF7760"/>
    <w:rsid w:val="00F0146B"/>
    <w:rsid w:val="00F13418"/>
    <w:rsid w:val="00F14694"/>
    <w:rsid w:val="00F22D61"/>
    <w:rsid w:val="00F24793"/>
    <w:rsid w:val="00F316A3"/>
    <w:rsid w:val="00F469E3"/>
    <w:rsid w:val="00F56CE9"/>
    <w:rsid w:val="00F65D0E"/>
    <w:rsid w:val="00F93D70"/>
    <w:rsid w:val="00F94254"/>
    <w:rsid w:val="00F9674F"/>
    <w:rsid w:val="00FA6346"/>
    <w:rsid w:val="00FA7C1F"/>
    <w:rsid w:val="00FB0970"/>
    <w:rsid w:val="00FC015A"/>
    <w:rsid w:val="00FD0049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BA8AA7D"/>
  <w15:docId w15:val="{2AF6BD56-FD85-994E-A062-9C231058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  <w:style w:type="character" w:customStyle="1" w:styleId="Tabelasiatki1jasna1">
    <w:name w:val="Tabela siatki 1 — jasna1"/>
    <w:qFormat/>
    <w:rsid w:val="00E7197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376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0926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04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422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6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4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11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81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82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9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41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5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715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8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0408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8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1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187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36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757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80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6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29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724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242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929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171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643">
          <w:blockQuote w:val="1"/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0D278-A1BD-1342-A1A9-E833F1FE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3</TotalTime>
  <Pages>6</Pages>
  <Words>1355</Words>
  <Characters>8134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Tomasz Baniak</cp:lastModifiedBy>
  <cp:revision>3</cp:revision>
  <cp:lastPrinted>2015-04-29T19:24:00Z</cp:lastPrinted>
  <dcterms:created xsi:type="dcterms:W3CDTF">2020-11-26T14:34:00Z</dcterms:created>
  <dcterms:modified xsi:type="dcterms:W3CDTF">2021-10-10T23:45:00Z</dcterms:modified>
</cp:coreProperties>
</file>