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7574" w14:textId="04023DBB" w:rsidR="008C7E20" w:rsidRDefault="0023376F">
      <w:r>
        <w:rPr>
          <w:noProof/>
        </w:rPr>
        <mc:AlternateContent>
          <mc:Choice Requires="wpc">
            <w:drawing>
              <wp:inline distT="0" distB="0" distL="0" distR="0" wp14:anchorId="645C8BFF" wp14:editId="4E866FF0">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0031EC7"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636CCF56" w14:textId="77777777" w:rsidR="008C7E20" w:rsidRDefault="008C7E20"/>
    <w:p w14:paraId="605AFB2B" w14:textId="77777777" w:rsidR="008C7E20" w:rsidRDefault="008C7E20" w:rsidP="008C7E20">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1D62942A" w14:textId="77777777" w:rsidR="008C7E20" w:rsidRDefault="008C7E20" w:rsidP="008C7E20">
      <w:pPr>
        <w:jc w:val="center"/>
        <w:rPr>
          <w:rFonts w:ascii="Garamond" w:hAnsi="Garamond" w:cs="Arial"/>
          <w:b/>
          <w:bCs/>
          <w:kern w:val="144"/>
          <w:sz w:val="22"/>
        </w:rPr>
      </w:pPr>
      <w:r>
        <w:rPr>
          <w:rFonts w:ascii="Garamond" w:hAnsi="Garamond" w:cs="Arial"/>
          <w:b/>
          <w:bCs/>
          <w:kern w:val="144"/>
          <w:sz w:val="22"/>
        </w:rPr>
        <w:t>ul. M. Reja 1, 05-820 Piastów</w:t>
      </w:r>
    </w:p>
    <w:p w14:paraId="69DAC62E" w14:textId="77777777" w:rsidR="008C7E20" w:rsidRDefault="008C7E20" w:rsidP="008C7E20">
      <w:pPr>
        <w:jc w:val="center"/>
        <w:rPr>
          <w:rFonts w:ascii="Garamond" w:hAnsi="Garamond" w:cs="Arial"/>
          <w:b/>
          <w:kern w:val="144"/>
          <w:sz w:val="22"/>
        </w:rPr>
      </w:pPr>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14:paraId="08F1B206" w14:textId="77777777" w:rsidR="008C7E20" w:rsidRDefault="008C7E20" w:rsidP="008C7E20">
      <w:pPr>
        <w:jc w:val="center"/>
        <w:rPr>
          <w:rFonts w:ascii="Garamond" w:hAnsi="Garamond" w:cs="Arial"/>
          <w:b/>
          <w:kern w:val="144"/>
          <w:sz w:val="22"/>
        </w:rPr>
      </w:pPr>
      <w:r>
        <w:rPr>
          <w:rFonts w:ascii="Garamond" w:hAnsi="Garamond" w:cs="Arial"/>
          <w:b/>
          <w:kern w:val="144"/>
          <w:sz w:val="22"/>
          <w:szCs w:val="20"/>
          <w:u w:val="single"/>
        </w:rPr>
        <w:t>Adres internetowy: www.piastunzoz.pl</w:t>
      </w:r>
    </w:p>
    <w:p w14:paraId="3B474574" w14:textId="77777777" w:rsidR="008C7E20" w:rsidRPr="008C7E20" w:rsidRDefault="008C7E20" w:rsidP="008C7E20">
      <w:pPr>
        <w:jc w:val="center"/>
        <w:rPr>
          <w:rFonts w:ascii="Garamond" w:hAnsi="Garamond" w:cs="Arial"/>
          <w:b/>
          <w:bCs/>
          <w:kern w:val="144"/>
          <w:sz w:val="22"/>
          <w:lang w:val="de-DE"/>
        </w:rPr>
      </w:pPr>
      <w:proofErr w:type="spellStart"/>
      <w:r w:rsidRPr="008C7E20">
        <w:rPr>
          <w:rFonts w:ascii="Garamond" w:hAnsi="Garamond"/>
          <w:b/>
          <w:bCs/>
          <w:sz w:val="22"/>
          <w:szCs w:val="13"/>
          <w:lang w:val="de-DE"/>
        </w:rPr>
        <w:t>Adres</w:t>
      </w:r>
      <w:proofErr w:type="spellEnd"/>
      <w:r w:rsidRPr="008C7E20">
        <w:rPr>
          <w:rFonts w:ascii="Garamond" w:hAnsi="Garamond"/>
          <w:b/>
          <w:bCs/>
          <w:sz w:val="22"/>
          <w:szCs w:val="13"/>
          <w:lang w:val="de-DE"/>
        </w:rPr>
        <w:t xml:space="preserve"> </w:t>
      </w:r>
      <w:proofErr w:type="spellStart"/>
      <w:r w:rsidRPr="008C7E20">
        <w:rPr>
          <w:rFonts w:ascii="Garamond" w:hAnsi="Garamond"/>
          <w:b/>
          <w:bCs/>
          <w:sz w:val="22"/>
          <w:szCs w:val="13"/>
          <w:lang w:val="de-DE"/>
        </w:rPr>
        <w:t>e-mail</w:t>
      </w:r>
      <w:proofErr w:type="spellEnd"/>
      <w:r w:rsidRPr="008C7E20">
        <w:rPr>
          <w:rFonts w:ascii="Garamond" w:hAnsi="Garamond"/>
          <w:b/>
          <w:bCs/>
          <w:sz w:val="22"/>
          <w:szCs w:val="13"/>
          <w:lang w:val="de-DE"/>
        </w:rPr>
        <w:t xml:space="preserve">: </w:t>
      </w:r>
      <w:hyperlink r:id="rId8" w:history="1">
        <w:r w:rsidRPr="008C7E20">
          <w:rPr>
            <w:rStyle w:val="Hipercze"/>
            <w:rFonts w:ascii="Garamond" w:hAnsi="Garamond"/>
            <w:b/>
            <w:bCs/>
            <w:color w:val="auto"/>
            <w:sz w:val="22"/>
            <w:szCs w:val="13"/>
            <w:lang w:val="de-DE"/>
          </w:rPr>
          <w:t>przychodnia@piastunzoz.pl</w:t>
        </w:r>
      </w:hyperlink>
      <w:r w:rsidRPr="008C7E20">
        <w:rPr>
          <w:rFonts w:ascii="Garamond" w:hAnsi="Garamond" w:cs="Arial"/>
          <w:b/>
          <w:bCs/>
          <w:kern w:val="144"/>
          <w:sz w:val="22"/>
          <w:lang w:val="de-DE"/>
        </w:rPr>
        <w:t xml:space="preserve"> </w:t>
      </w:r>
    </w:p>
    <w:p w14:paraId="3840529A" w14:textId="77777777" w:rsidR="008C7E20" w:rsidRDefault="008C7E20" w:rsidP="008C7E20">
      <w:pPr>
        <w:jc w:val="center"/>
        <w:rPr>
          <w:rFonts w:ascii="Garamond" w:hAnsi="Garamond"/>
          <w:b/>
          <w:sz w:val="22"/>
        </w:rPr>
      </w:pPr>
      <w:r>
        <w:rPr>
          <w:rFonts w:ascii="Garamond" w:hAnsi="Garamond" w:cs="Arial"/>
          <w:b/>
          <w:kern w:val="144"/>
          <w:sz w:val="22"/>
        </w:rPr>
        <w:t xml:space="preserve">NIP: </w:t>
      </w:r>
      <w:r>
        <w:rPr>
          <w:rFonts w:ascii="Garamond" w:hAnsi="Garamond"/>
          <w:b/>
          <w:sz w:val="22"/>
        </w:rPr>
        <w:t>534-21-31-788</w:t>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t xml:space="preserve">             REGON</w:t>
      </w:r>
      <w:r w:rsidRPr="00373839">
        <w:rPr>
          <w:rFonts w:ascii="Garamond" w:hAnsi="Garamond" w:cs="Arial"/>
          <w:b/>
          <w:kern w:val="144"/>
          <w:sz w:val="22"/>
        </w:rPr>
        <w:t xml:space="preserve">: </w:t>
      </w:r>
      <w:r w:rsidRPr="00373839">
        <w:rPr>
          <w:rFonts w:ascii="Garamond" w:hAnsi="Garamond"/>
          <w:b/>
          <w:sz w:val="22"/>
        </w:rPr>
        <w:t>016391637</w:t>
      </w:r>
    </w:p>
    <w:p w14:paraId="16ADA129" w14:textId="77777777" w:rsidR="00EE0A4C" w:rsidRPr="00373839" w:rsidRDefault="00EE0A4C" w:rsidP="008C7E20">
      <w:pPr>
        <w:jc w:val="center"/>
        <w:rPr>
          <w:rFonts w:ascii="Garamond" w:hAnsi="Garamond" w:cs="Arial"/>
          <w:b/>
          <w:kern w:val="144"/>
          <w:sz w:val="22"/>
        </w:rPr>
      </w:pPr>
    </w:p>
    <w:p w14:paraId="1E0C52C0" w14:textId="77777777" w:rsidR="008C7E20" w:rsidRPr="00710C58" w:rsidRDefault="008C7E20" w:rsidP="008C7E20">
      <w:pPr>
        <w:shd w:val="clear" w:color="auto" w:fill="FFFFFF"/>
        <w:spacing w:line="360" w:lineRule="auto"/>
        <w:jc w:val="center"/>
        <w:rPr>
          <w:rFonts w:ascii="Garamond" w:hAnsi="Garamond" w:cs="Tahoma"/>
          <w:kern w:val="144"/>
          <w:sz w:val="22"/>
        </w:rPr>
      </w:pPr>
      <w:r w:rsidRPr="00373839">
        <w:rPr>
          <w:rFonts w:ascii="Garamond" w:hAnsi="Garamond" w:cs="Tahoma"/>
          <w:bCs/>
          <w:kern w:val="144"/>
          <w:sz w:val="22"/>
        </w:rPr>
        <w:t xml:space="preserve">Postępowanie znak:  </w:t>
      </w:r>
      <w:r w:rsidR="00ED62D3">
        <w:rPr>
          <w:rFonts w:ascii="Garamond" w:hAnsi="Garamond" w:cs="Tahoma"/>
          <w:b/>
          <w:bCs/>
          <w:kern w:val="144"/>
          <w:sz w:val="22"/>
        </w:rPr>
        <w:t>5</w:t>
      </w:r>
      <w:r w:rsidRPr="00373839">
        <w:rPr>
          <w:rFonts w:ascii="Garamond" w:hAnsi="Garamond" w:cs="Tahoma"/>
          <w:b/>
          <w:bCs/>
          <w:kern w:val="144"/>
          <w:sz w:val="22"/>
        </w:rPr>
        <w:t>/20</w:t>
      </w:r>
      <w:r w:rsidR="007968C1">
        <w:rPr>
          <w:rFonts w:ascii="Garamond" w:hAnsi="Garamond" w:cs="Tahoma"/>
          <w:b/>
          <w:bCs/>
          <w:kern w:val="144"/>
          <w:sz w:val="22"/>
        </w:rPr>
        <w:t>20</w:t>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kern w:val="144"/>
          <w:sz w:val="22"/>
        </w:rPr>
        <w:tab/>
        <w:t xml:space="preserve">                      Piastów, dnia</w:t>
      </w:r>
      <w:r w:rsidR="00315B72">
        <w:rPr>
          <w:rFonts w:ascii="Garamond" w:hAnsi="Garamond" w:cs="Tahoma"/>
          <w:kern w:val="144"/>
          <w:sz w:val="22"/>
        </w:rPr>
        <w:t xml:space="preserve"> </w:t>
      </w:r>
      <w:r w:rsidR="00ED62D3">
        <w:rPr>
          <w:rFonts w:ascii="Garamond" w:hAnsi="Garamond" w:cs="Tahoma"/>
          <w:b/>
          <w:kern w:val="144"/>
          <w:sz w:val="22"/>
        </w:rPr>
        <w:t>0</w:t>
      </w:r>
      <w:r w:rsidR="00C24F74">
        <w:rPr>
          <w:rFonts w:ascii="Garamond" w:hAnsi="Garamond" w:cs="Tahoma"/>
          <w:b/>
          <w:kern w:val="144"/>
          <w:sz w:val="22"/>
        </w:rPr>
        <w:t>2</w:t>
      </w:r>
      <w:r w:rsidR="00ED62D3">
        <w:rPr>
          <w:rFonts w:ascii="Garamond" w:hAnsi="Garamond" w:cs="Tahoma"/>
          <w:b/>
          <w:kern w:val="144"/>
          <w:sz w:val="22"/>
        </w:rPr>
        <w:t>.11.</w:t>
      </w:r>
      <w:r w:rsidR="007968C1">
        <w:rPr>
          <w:rFonts w:ascii="Garamond" w:hAnsi="Garamond" w:cs="Tahoma"/>
          <w:b/>
          <w:kern w:val="144"/>
          <w:sz w:val="22"/>
        </w:rPr>
        <w:t xml:space="preserve">2020 </w:t>
      </w:r>
      <w:r w:rsidRPr="00315B72">
        <w:rPr>
          <w:rFonts w:ascii="Garamond" w:hAnsi="Garamond" w:cs="Tahoma"/>
          <w:b/>
          <w:bCs/>
          <w:kern w:val="144"/>
          <w:sz w:val="22"/>
        </w:rPr>
        <w:t>r.</w:t>
      </w:r>
    </w:p>
    <w:p w14:paraId="59CF53B5" w14:textId="77777777" w:rsidR="008C7E20" w:rsidRPr="00182E1E" w:rsidRDefault="008C7E20" w:rsidP="008C7E20">
      <w:pPr>
        <w:shd w:val="clear" w:color="auto" w:fill="FFFFFF"/>
        <w:jc w:val="center"/>
        <w:rPr>
          <w:rFonts w:ascii="Garamond" w:hAnsi="Garamond" w:cs="Tahoma"/>
          <w:b/>
          <w:caps/>
          <w:kern w:val="144"/>
          <w:sz w:val="40"/>
        </w:rPr>
      </w:pPr>
      <w:r>
        <w:rPr>
          <w:rFonts w:ascii="Garamond" w:hAnsi="Garamond" w:cs="Tahoma"/>
          <w:b/>
          <w:caps/>
          <w:kern w:val="144"/>
          <w:sz w:val="40"/>
        </w:rPr>
        <w:t xml:space="preserve">SPECYFIKACJA </w:t>
      </w:r>
      <w:r w:rsidRPr="00182E1E">
        <w:rPr>
          <w:rFonts w:ascii="Garamond" w:hAnsi="Garamond" w:cs="Tahoma"/>
          <w:b/>
          <w:caps/>
          <w:kern w:val="144"/>
          <w:sz w:val="40"/>
        </w:rPr>
        <w:t>ISTOTNYCH</w:t>
      </w:r>
      <w:r w:rsidRPr="00182E1E">
        <w:rPr>
          <w:rFonts w:ascii="Garamond" w:hAnsi="Garamond" w:cs="Tahoma"/>
          <w:bCs/>
          <w:caps/>
          <w:kern w:val="144"/>
          <w:sz w:val="40"/>
        </w:rPr>
        <w:t xml:space="preserve">  </w:t>
      </w:r>
      <w:r w:rsidRPr="00182E1E">
        <w:rPr>
          <w:rFonts w:ascii="Garamond" w:hAnsi="Garamond" w:cs="Tahoma"/>
          <w:b/>
          <w:caps/>
          <w:kern w:val="144"/>
          <w:sz w:val="40"/>
        </w:rPr>
        <w:t>WARUNKÓW</w:t>
      </w:r>
      <w:r w:rsidRPr="00182E1E">
        <w:rPr>
          <w:rFonts w:ascii="Garamond" w:hAnsi="Garamond" w:cs="Tahoma"/>
          <w:bCs/>
          <w:caps/>
          <w:kern w:val="144"/>
          <w:sz w:val="40"/>
        </w:rPr>
        <w:t xml:space="preserve">  </w:t>
      </w:r>
      <w:r w:rsidRPr="00182E1E">
        <w:rPr>
          <w:rFonts w:ascii="Garamond" w:hAnsi="Garamond" w:cs="Tahoma"/>
          <w:b/>
          <w:caps/>
          <w:kern w:val="144"/>
          <w:sz w:val="40"/>
        </w:rPr>
        <w:t>ZAMÓWIENIA</w:t>
      </w:r>
    </w:p>
    <w:p w14:paraId="01CB3D4B" w14:textId="77777777" w:rsidR="008C7E20" w:rsidRDefault="008C7E20" w:rsidP="007F2370">
      <w:pPr>
        <w:shd w:val="clear" w:color="auto" w:fill="FFFFFF"/>
        <w:spacing w:line="360" w:lineRule="auto"/>
        <w:rPr>
          <w:rFonts w:ascii="Garamond" w:hAnsi="Garamond" w:cs="Tahoma"/>
          <w:kern w:val="144"/>
          <w:sz w:val="22"/>
        </w:rPr>
      </w:pPr>
      <w:r w:rsidRPr="008C7E20">
        <w:rPr>
          <w:rFonts w:ascii="Garamond" w:hAnsi="Garamond" w:cs="Tahoma"/>
          <w:kern w:val="144"/>
          <w:sz w:val="20"/>
        </w:rPr>
        <w:t>D</w:t>
      </w:r>
      <w:r w:rsidRPr="00182E1E">
        <w:rPr>
          <w:rFonts w:ascii="Garamond" w:hAnsi="Garamond" w:cs="Tahoma"/>
          <w:kern w:val="144"/>
          <w:sz w:val="22"/>
        </w:rPr>
        <w:t>otyczy</w:t>
      </w:r>
      <w:r w:rsidRPr="00182E1E">
        <w:rPr>
          <w:rFonts w:ascii="Garamond" w:hAnsi="Garamond" w:cs="Tahoma"/>
          <w:bCs/>
          <w:kern w:val="144"/>
          <w:sz w:val="22"/>
        </w:rPr>
        <w:t xml:space="preserve"> zamówienia publicznego prowadzonego w trybie przetargu nieograniczonego </w:t>
      </w:r>
      <w:r>
        <w:rPr>
          <w:rFonts w:ascii="Garamond" w:hAnsi="Garamond" w:cs="Tahoma"/>
          <w:bCs/>
          <w:kern w:val="144"/>
          <w:sz w:val="22"/>
        </w:rPr>
        <w:t xml:space="preserve">                              </w:t>
      </w:r>
      <w:r w:rsidRPr="00182E1E">
        <w:rPr>
          <w:rFonts w:ascii="Garamond" w:hAnsi="Garamond" w:cs="Tahoma"/>
          <w:kern w:val="144"/>
          <w:sz w:val="22"/>
        </w:rPr>
        <w:t>(</w:t>
      </w:r>
      <w:r w:rsidRPr="00182E1E">
        <w:rPr>
          <w:rFonts w:ascii="Garamond" w:hAnsi="Garamond" w:cs="Tahoma"/>
          <w:i/>
          <w:iCs/>
          <w:kern w:val="144"/>
          <w:sz w:val="22"/>
        </w:rPr>
        <w:t>podstawa prawna - art. 10 ust. 1, w związku z art. 40 ust. 2</w:t>
      </w:r>
      <w:r w:rsidRPr="00182E1E">
        <w:rPr>
          <w:rFonts w:ascii="Garamond" w:hAnsi="Garamond"/>
          <w:i/>
          <w:kern w:val="144"/>
          <w:sz w:val="22"/>
        </w:rPr>
        <w:t xml:space="preserve"> i art. 43 ust. 1 </w:t>
      </w:r>
      <w:r w:rsidRPr="00182E1E">
        <w:rPr>
          <w:rFonts w:ascii="Garamond" w:hAnsi="Garamond" w:cs="Tahoma"/>
          <w:bCs/>
          <w:i/>
          <w:iCs/>
          <w:sz w:val="22"/>
        </w:rPr>
        <w:t xml:space="preserve">ustawy </w:t>
      </w:r>
      <w:r w:rsidRPr="00182E1E">
        <w:rPr>
          <w:rFonts w:ascii="Garamond" w:hAnsi="Garamond" w:cs="Tahoma"/>
          <w:i/>
          <w:iCs/>
          <w:kern w:val="144"/>
          <w:sz w:val="22"/>
        </w:rPr>
        <w:t>Prawo zamówień publicznych</w:t>
      </w:r>
      <w:r w:rsidRPr="00182E1E">
        <w:rPr>
          <w:rFonts w:ascii="Garamond" w:hAnsi="Garamond" w:cs="Tahoma"/>
          <w:kern w:val="144"/>
          <w:sz w:val="22"/>
        </w:rPr>
        <w:t xml:space="preserve">). </w:t>
      </w:r>
    </w:p>
    <w:p w14:paraId="6CFB275B" w14:textId="77777777" w:rsidR="00FB4831" w:rsidRPr="008C7E20" w:rsidRDefault="00FB4831" w:rsidP="007F2370">
      <w:pPr>
        <w:shd w:val="clear" w:color="auto" w:fill="FFFFFF"/>
        <w:spacing w:line="360" w:lineRule="auto"/>
        <w:rPr>
          <w:rFonts w:ascii="Garamond" w:hAnsi="Garamond" w:cs="Tahoma"/>
          <w:bCs/>
          <w:kern w:val="144"/>
          <w:sz w:val="22"/>
        </w:rPr>
      </w:pPr>
    </w:p>
    <w:p w14:paraId="7A21C857" w14:textId="77777777" w:rsidR="007922BA" w:rsidRPr="00F6498F" w:rsidRDefault="008C7E20" w:rsidP="00F6498F">
      <w:pPr>
        <w:spacing w:line="360" w:lineRule="auto"/>
        <w:rPr>
          <w:rStyle w:val="apple-converted-space"/>
          <w:rFonts w:ascii="Garamond" w:hAnsi="Garamond" w:cs="Tahoma"/>
          <w:bCs/>
          <w:sz w:val="22"/>
        </w:rPr>
      </w:pPr>
      <w:r w:rsidRPr="00182E1E">
        <w:rPr>
          <w:rFonts w:ascii="Garamond" w:hAnsi="Garamond" w:cs="Tahoma"/>
          <w:bCs/>
          <w:sz w:val="22"/>
        </w:rPr>
        <w:t>ogłoszonego przez Samodzielny Publiczny Zakład Opieki Zdrowo</w:t>
      </w:r>
      <w:r>
        <w:rPr>
          <w:rFonts w:ascii="Garamond" w:hAnsi="Garamond" w:cs="Tahoma"/>
          <w:bCs/>
          <w:sz w:val="22"/>
        </w:rPr>
        <w:t>tnej PIASTUN w Piastowie na</w:t>
      </w:r>
      <w:r w:rsidR="00F6498F">
        <w:rPr>
          <w:rFonts w:ascii="Garamond" w:hAnsi="Garamond" w:cs="Tahoma"/>
          <w:bCs/>
          <w:sz w:val="22"/>
        </w:rPr>
        <w:t xml:space="preserve"> podstawie:</w:t>
      </w:r>
    </w:p>
    <w:p w14:paraId="7D0FB34E" w14:textId="77777777" w:rsidR="008C7E20" w:rsidRPr="002905D0" w:rsidRDefault="008C7E20" w:rsidP="000905F0">
      <w:pPr>
        <w:rPr>
          <w:rFonts w:ascii="Garamond" w:hAnsi="Garamond" w:cs="Tahoma"/>
          <w:i/>
          <w:sz w:val="18"/>
          <w:szCs w:val="20"/>
        </w:rPr>
      </w:pPr>
      <w:r w:rsidRPr="002905D0">
        <w:rPr>
          <w:rFonts w:ascii="Garamond" w:hAnsi="Garamond" w:cs="Tahoma"/>
          <w:i/>
          <w:sz w:val="18"/>
          <w:szCs w:val="20"/>
        </w:rPr>
        <w:t xml:space="preserve">Podstawa Prawna: </w:t>
      </w:r>
    </w:p>
    <w:p w14:paraId="5E5EA15C" w14:textId="77777777" w:rsidR="008C7E20" w:rsidRPr="00766D12" w:rsidRDefault="008C7E20" w:rsidP="008C7E20">
      <w:pPr>
        <w:pStyle w:val="Jasnasiatkaakcent4"/>
        <w:jc w:val="center"/>
        <w:rPr>
          <w:rFonts w:ascii="Garamond" w:hAnsi="Garamond" w:cs="Tahoma"/>
          <w:i/>
          <w:sz w:val="18"/>
          <w:szCs w:val="18"/>
        </w:rPr>
      </w:pPr>
      <w:r w:rsidRPr="00766D12">
        <w:rPr>
          <w:rFonts w:ascii="Garamond" w:hAnsi="Garamond" w:cs="Tahoma"/>
          <w:i/>
          <w:sz w:val="18"/>
          <w:szCs w:val="18"/>
        </w:rPr>
        <w:t>Ustawa z dnia 29 stycznia 2004r.</w:t>
      </w:r>
      <w:r w:rsidR="00A412FB">
        <w:rPr>
          <w:rFonts w:ascii="Garamond" w:hAnsi="Garamond" w:cs="Tahoma"/>
          <w:i/>
          <w:sz w:val="18"/>
          <w:szCs w:val="18"/>
        </w:rPr>
        <w:t xml:space="preserve"> Prawo zamówień publicznych ( Dz. U. z 201</w:t>
      </w:r>
      <w:r w:rsidR="007968C1">
        <w:rPr>
          <w:rFonts w:ascii="Garamond" w:hAnsi="Garamond" w:cs="Tahoma"/>
          <w:i/>
          <w:sz w:val="18"/>
          <w:szCs w:val="18"/>
        </w:rPr>
        <w:t>9</w:t>
      </w:r>
      <w:r w:rsidR="00A412FB">
        <w:rPr>
          <w:rFonts w:ascii="Garamond" w:hAnsi="Garamond" w:cs="Tahoma"/>
          <w:i/>
          <w:sz w:val="18"/>
          <w:szCs w:val="18"/>
        </w:rPr>
        <w:t xml:space="preserve"> r. poz. </w:t>
      </w:r>
      <w:r w:rsidR="007968C1">
        <w:rPr>
          <w:rFonts w:ascii="Garamond" w:hAnsi="Garamond" w:cs="Tahoma"/>
          <w:i/>
          <w:sz w:val="18"/>
          <w:szCs w:val="18"/>
        </w:rPr>
        <w:t>1843</w:t>
      </w:r>
      <w:r w:rsidR="00A8444A">
        <w:rPr>
          <w:rFonts w:ascii="Garamond" w:hAnsi="Garamond" w:cs="Tahoma"/>
          <w:i/>
          <w:sz w:val="18"/>
          <w:szCs w:val="18"/>
        </w:rPr>
        <w:t xml:space="preserve"> ze zm.</w:t>
      </w:r>
      <w:r w:rsidR="00A412FB">
        <w:rPr>
          <w:rFonts w:ascii="Garamond" w:hAnsi="Garamond" w:cs="Tahoma"/>
          <w:i/>
          <w:sz w:val="18"/>
          <w:szCs w:val="18"/>
        </w:rPr>
        <w:t>)</w:t>
      </w:r>
    </w:p>
    <w:p w14:paraId="6F612128" w14:textId="77777777" w:rsidR="00A412FB" w:rsidRDefault="008C7E20" w:rsidP="008C7E20">
      <w:pPr>
        <w:jc w:val="center"/>
        <w:rPr>
          <w:rFonts w:ascii="Garamond" w:hAnsi="Garamond"/>
          <w:i/>
          <w:sz w:val="18"/>
          <w:szCs w:val="20"/>
        </w:rPr>
      </w:pPr>
      <w:r w:rsidRPr="00796374">
        <w:rPr>
          <w:rFonts w:ascii="Garamond" w:hAnsi="Garamond"/>
          <w:i/>
          <w:sz w:val="18"/>
          <w:szCs w:val="20"/>
        </w:rPr>
        <w:t>.</w:t>
      </w:r>
      <w:r>
        <w:rPr>
          <w:rFonts w:ascii="Garamond" w:hAnsi="Garamond"/>
          <w:i/>
          <w:sz w:val="18"/>
          <w:szCs w:val="20"/>
        </w:rPr>
        <w:t xml:space="preserve">                                                                                                                          </w:t>
      </w:r>
    </w:p>
    <w:p w14:paraId="7C41FA75" w14:textId="77777777" w:rsidR="008C7E20" w:rsidRDefault="008C7E20" w:rsidP="00A412FB">
      <w:r w:rsidRPr="00796374">
        <w:rPr>
          <w:rFonts w:ascii="Garamond" w:hAnsi="Garamond"/>
          <w:i/>
          <w:sz w:val="18"/>
          <w:szCs w:val="20"/>
        </w:rPr>
        <w:t xml:space="preserve">Do czynności podejmowanych przez Zamawiającego i Wykonawców w niniejszym postępowaniu o udzielenie zamówienia stosuje się przepisy ustawy </w:t>
      </w:r>
      <w:r w:rsidR="00A8444A">
        <w:rPr>
          <w:rFonts w:ascii="Garamond" w:hAnsi="Garamond"/>
          <w:i/>
          <w:sz w:val="18"/>
          <w:szCs w:val="20"/>
        </w:rPr>
        <w:br/>
      </w:r>
      <w:r w:rsidRPr="00796374">
        <w:rPr>
          <w:rFonts w:ascii="Garamond" w:hAnsi="Garamond"/>
          <w:i/>
          <w:sz w:val="18"/>
          <w:szCs w:val="20"/>
        </w:rPr>
        <w:t>z dnia 23 kwietnia 1964 r. – Kodeks cywilny (</w:t>
      </w:r>
      <w:proofErr w:type="spellStart"/>
      <w:r w:rsidR="0024794D">
        <w:rPr>
          <w:rFonts w:ascii="Garamond" w:hAnsi="Garamond"/>
          <w:i/>
          <w:sz w:val="18"/>
          <w:szCs w:val="20"/>
        </w:rPr>
        <w:t>t.j</w:t>
      </w:r>
      <w:proofErr w:type="spellEnd"/>
      <w:r w:rsidR="0024794D">
        <w:rPr>
          <w:rFonts w:ascii="Garamond" w:hAnsi="Garamond"/>
          <w:i/>
          <w:sz w:val="18"/>
          <w:szCs w:val="20"/>
        </w:rPr>
        <w:t xml:space="preserve">. </w:t>
      </w:r>
      <w:r w:rsidRPr="00796374">
        <w:rPr>
          <w:rFonts w:ascii="Garamond" w:hAnsi="Garamond"/>
          <w:i/>
          <w:sz w:val="18"/>
          <w:szCs w:val="20"/>
        </w:rPr>
        <w:t>Dz. U. z 201</w:t>
      </w:r>
      <w:r w:rsidR="007968C1">
        <w:rPr>
          <w:rFonts w:ascii="Garamond" w:hAnsi="Garamond"/>
          <w:i/>
          <w:sz w:val="18"/>
          <w:szCs w:val="20"/>
        </w:rPr>
        <w:t>9</w:t>
      </w:r>
      <w:r w:rsidRPr="00796374">
        <w:rPr>
          <w:rFonts w:ascii="Garamond" w:hAnsi="Garamond"/>
          <w:i/>
          <w:sz w:val="18"/>
          <w:szCs w:val="20"/>
        </w:rPr>
        <w:t xml:space="preserve"> r., poz. </w:t>
      </w:r>
      <w:r w:rsidR="0024794D">
        <w:rPr>
          <w:rFonts w:ascii="Garamond" w:hAnsi="Garamond"/>
          <w:i/>
          <w:sz w:val="18"/>
          <w:szCs w:val="20"/>
        </w:rPr>
        <w:t>1740</w:t>
      </w:r>
      <w:r w:rsidRPr="00796374">
        <w:rPr>
          <w:rFonts w:ascii="Garamond" w:hAnsi="Garamond"/>
          <w:i/>
          <w:sz w:val="18"/>
          <w:szCs w:val="20"/>
        </w:rPr>
        <w:t xml:space="preserve"> ze zm.),</w:t>
      </w:r>
      <w:r>
        <w:rPr>
          <w:rFonts w:ascii="Garamond" w:hAnsi="Garamond"/>
          <w:i/>
          <w:sz w:val="18"/>
          <w:szCs w:val="20"/>
        </w:rPr>
        <w:t xml:space="preserve"> </w:t>
      </w:r>
      <w:r w:rsidRPr="00796374">
        <w:rPr>
          <w:rFonts w:ascii="Garamond" w:hAnsi="Garamond"/>
          <w:i/>
          <w:sz w:val="18"/>
          <w:szCs w:val="20"/>
        </w:rPr>
        <w:t>jeżeli przepisy ustawy nie stanowią inaczej</w:t>
      </w:r>
    </w:p>
    <w:p w14:paraId="0A324F52" w14:textId="77777777" w:rsidR="008C7E20" w:rsidRDefault="008C7E20"/>
    <w:p w14:paraId="4719B728" w14:textId="77777777" w:rsidR="00BA2D59" w:rsidRPr="00F76CCF" w:rsidRDefault="00D95A54" w:rsidP="007F2370">
      <w:pPr>
        <w:numPr>
          <w:ilvl w:val="0"/>
          <w:numId w:val="9"/>
        </w:numPr>
        <w:shd w:val="clear" w:color="auto" w:fill="EEECE1"/>
        <w:ind w:left="0" w:firstLine="0"/>
        <w:jc w:val="center"/>
        <w:rPr>
          <w:rFonts w:ascii="Garamond" w:hAnsi="Garamond"/>
          <w:b/>
          <w:sz w:val="22"/>
        </w:rPr>
      </w:pPr>
      <w:r w:rsidRPr="00F76CCF">
        <w:rPr>
          <w:rFonts w:ascii="Garamond" w:hAnsi="Garamond"/>
          <w:b/>
          <w:sz w:val="22"/>
        </w:rPr>
        <w:t>PRZEDMIOT ZAMÓWIENIA I OBOWIĄZKI WYKONAWCY</w:t>
      </w:r>
    </w:p>
    <w:p w14:paraId="4094667A" w14:textId="77777777" w:rsidR="00112458" w:rsidRPr="004B2B2E" w:rsidRDefault="00112458" w:rsidP="00112458">
      <w:pPr>
        <w:rPr>
          <w:rFonts w:ascii="Garamond" w:hAnsi="Garamond"/>
          <w:b/>
        </w:rPr>
      </w:pPr>
    </w:p>
    <w:p w14:paraId="182C3435" w14:textId="77777777" w:rsidR="00294F0D" w:rsidRPr="002B760B" w:rsidRDefault="00112458" w:rsidP="007F2370">
      <w:pPr>
        <w:pStyle w:val="Podtytu"/>
        <w:numPr>
          <w:ilvl w:val="2"/>
          <w:numId w:val="9"/>
        </w:numPr>
        <w:spacing w:line="276" w:lineRule="auto"/>
        <w:ind w:left="284" w:hanging="284"/>
        <w:rPr>
          <w:rFonts w:ascii="Garamond" w:hAnsi="Garamond" w:cs="Tahoma"/>
          <w:b/>
          <w:sz w:val="20"/>
          <w:u w:val="single"/>
        </w:rPr>
      </w:pPr>
      <w:r w:rsidRPr="002B760B">
        <w:rPr>
          <w:rFonts w:ascii="Garamond" w:hAnsi="Garamond" w:cs="Tahoma"/>
          <w:b/>
          <w:sz w:val="20"/>
          <w:u w:val="single"/>
          <w:lang w:val="pl-PL"/>
        </w:rPr>
        <w:t>PRZEDMIOT ZAMÓWIENIA</w:t>
      </w:r>
      <w:r w:rsidR="00294F0D" w:rsidRPr="002B760B">
        <w:rPr>
          <w:rFonts w:ascii="Garamond" w:hAnsi="Garamond" w:cs="Tahoma"/>
          <w:b/>
          <w:sz w:val="20"/>
          <w:u w:val="single"/>
          <w:lang w:val="pl-PL"/>
        </w:rPr>
        <w:t>:</w:t>
      </w:r>
    </w:p>
    <w:p w14:paraId="72DB9F94" w14:textId="77777777" w:rsidR="008C7E20" w:rsidRPr="00032682" w:rsidRDefault="008C7E20" w:rsidP="007F2370">
      <w:pPr>
        <w:numPr>
          <w:ilvl w:val="1"/>
          <w:numId w:val="30"/>
        </w:numPr>
        <w:spacing w:line="360" w:lineRule="auto"/>
        <w:ind w:left="567" w:hanging="567"/>
        <w:rPr>
          <w:rFonts w:ascii="Garamond" w:hAnsi="Garamond" w:cs="Tahoma"/>
          <w:b/>
          <w:bCs/>
          <w:kern w:val="144"/>
          <w:sz w:val="20"/>
        </w:rPr>
      </w:pPr>
      <w:r w:rsidRPr="00032682">
        <w:rPr>
          <w:rFonts w:ascii="Garamond" w:hAnsi="Garamond" w:cs="Tahoma"/>
          <w:kern w:val="144"/>
          <w:sz w:val="20"/>
        </w:rPr>
        <w:t xml:space="preserve">Nazwa i opis przedmiotu zamówienia: </w:t>
      </w:r>
    </w:p>
    <w:p w14:paraId="6E85F829" w14:textId="77777777" w:rsidR="00C6563A" w:rsidRPr="00032682" w:rsidRDefault="00105BFC" w:rsidP="004E5844">
      <w:pPr>
        <w:spacing w:line="360" w:lineRule="auto"/>
        <w:jc w:val="center"/>
        <w:rPr>
          <w:rFonts w:ascii="Garamond" w:hAnsi="Garamond" w:cs="Tahoma"/>
          <w:b/>
          <w:smallCaps/>
          <w:sz w:val="22"/>
        </w:rPr>
      </w:pPr>
      <w:r w:rsidRPr="00032682">
        <w:rPr>
          <w:rFonts w:ascii="Garamond" w:hAnsi="Garamond" w:cs="Tahoma"/>
          <w:b/>
          <w:smallCaps/>
          <w:sz w:val="22"/>
        </w:rPr>
        <w:t>zakup i dostawa szczepionek na rzecz samodzielnego publicznego                                            zakładu opieki zdrowotnej PIASTUN</w:t>
      </w:r>
      <w:r w:rsidR="00DA781D">
        <w:rPr>
          <w:rFonts w:ascii="Garamond" w:hAnsi="Garamond" w:cs="Tahoma"/>
          <w:b/>
          <w:smallCaps/>
          <w:sz w:val="22"/>
        </w:rPr>
        <w:t xml:space="preserve"> poz. 1-</w:t>
      </w:r>
      <w:r w:rsidR="00ED62D3">
        <w:rPr>
          <w:rFonts w:ascii="Garamond" w:hAnsi="Garamond" w:cs="Tahoma"/>
          <w:b/>
          <w:smallCaps/>
          <w:sz w:val="22"/>
        </w:rPr>
        <w:t>2</w:t>
      </w:r>
      <w:r w:rsidR="00DA781D">
        <w:rPr>
          <w:rFonts w:ascii="Garamond" w:hAnsi="Garamond" w:cs="Tahoma"/>
          <w:b/>
          <w:smallCaps/>
          <w:sz w:val="22"/>
        </w:rPr>
        <w:t>.</w:t>
      </w:r>
    </w:p>
    <w:p w14:paraId="248E1F6D" w14:textId="77777777" w:rsidR="00EF4BA3" w:rsidRPr="00ED62D3" w:rsidRDefault="00EF4BA3" w:rsidP="006D53FC">
      <w:pPr>
        <w:autoSpaceDE w:val="0"/>
        <w:autoSpaceDN w:val="0"/>
        <w:adjustRightInd w:val="0"/>
        <w:spacing w:line="360" w:lineRule="auto"/>
        <w:jc w:val="both"/>
        <w:rPr>
          <w:rFonts w:ascii="Garamond" w:hAnsi="Garamond"/>
          <w:b/>
          <w:smallCaps/>
          <w:color w:val="000000"/>
          <w:sz w:val="21"/>
          <w:szCs w:val="21"/>
        </w:rPr>
      </w:pPr>
    </w:p>
    <w:p w14:paraId="7B586D0A" w14:textId="77777777" w:rsidR="00ED62D3" w:rsidRPr="00ED62D3" w:rsidRDefault="00ED62D3" w:rsidP="00ED62D3">
      <w:pPr>
        <w:shd w:val="clear" w:color="auto" w:fill="E7E6E6"/>
        <w:autoSpaceDE w:val="0"/>
        <w:autoSpaceDN w:val="0"/>
        <w:adjustRightInd w:val="0"/>
        <w:spacing w:line="360" w:lineRule="auto"/>
        <w:jc w:val="both"/>
        <w:rPr>
          <w:rFonts w:ascii="Garamond" w:hAnsi="Garamond"/>
          <w:b/>
          <w:smallCaps/>
          <w:color w:val="000000"/>
          <w:sz w:val="21"/>
          <w:szCs w:val="21"/>
        </w:rPr>
      </w:pPr>
      <w:r w:rsidRPr="00ED62D3">
        <w:rPr>
          <w:rFonts w:ascii="Garamond" w:hAnsi="Garamond" w:cs="Garamond-Bold"/>
          <w:b/>
          <w:bCs/>
          <w:smallCaps/>
          <w:sz w:val="21"/>
          <w:szCs w:val="21"/>
          <w:shd w:val="clear" w:color="auto" w:fill="E7E6E6"/>
        </w:rPr>
        <w:t xml:space="preserve">Poz./część nr 1 - </w:t>
      </w:r>
      <w:r w:rsidRPr="00ED62D3">
        <w:rPr>
          <w:rFonts w:ascii="Garamond" w:hAnsi="Garamond"/>
          <w:b/>
          <w:smallCaps/>
          <w:sz w:val="21"/>
          <w:szCs w:val="21"/>
        </w:rPr>
        <w:t xml:space="preserve">Szczepionka </w:t>
      </w:r>
      <w:proofErr w:type="spellStart"/>
      <w:r w:rsidRPr="00ED62D3">
        <w:rPr>
          <w:rFonts w:ascii="Garamond" w:hAnsi="Garamond"/>
          <w:b/>
          <w:smallCaps/>
          <w:sz w:val="21"/>
          <w:szCs w:val="21"/>
        </w:rPr>
        <w:t>skoniugowana</w:t>
      </w:r>
      <w:proofErr w:type="spellEnd"/>
      <w:r w:rsidRPr="00ED62D3">
        <w:rPr>
          <w:rFonts w:ascii="Garamond" w:hAnsi="Garamond"/>
          <w:b/>
          <w:smallCaps/>
          <w:sz w:val="21"/>
          <w:szCs w:val="21"/>
        </w:rPr>
        <w:t xml:space="preserve"> przeciw meningokokom grupy A, C, W-135 i Y – 50 sztuk.</w:t>
      </w:r>
    </w:p>
    <w:p w14:paraId="0A5C0DAD" w14:textId="77777777" w:rsidR="00ED62D3" w:rsidRPr="00ED62D3" w:rsidRDefault="00ED62D3" w:rsidP="00ED62D3">
      <w:pPr>
        <w:spacing w:line="360" w:lineRule="auto"/>
        <w:jc w:val="center"/>
        <w:rPr>
          <w:rFonts w:ascii="Garamond" w:hAnsi="Garamond" w:cs="Arial"/>
          <w:i/>
          <w:iCs/>
          <w:sz w:val="21"/>
          <w:szCs w:val="21"/>
        </w:rPr>
      </w:pPr>
      <w:r w:rsidRPr="00ED62D3">
        <w:rPr>
          <w:rFonts w:ascii="Garamond" w:hAnsi="Garamond" w:cs="Arial"/>
          <w:i/>
          <w:iCs/>
          <w:sz w:val="21"/>
          <w:szCs w:val="21"/>
        </w:rPr>
        <w:t>Klasyfikacja wg Wspólnego Słownika Zamówień (Kod CPV): 33.65.16.00-4</w:t>
      </w:r>
    </w:p>
    <w:p w14:paraId="08854ED6" w14:textId="77777777" w:rsidR="00ED62D3" w:rsidRPr="00ED62D3" w:rsidRDefault="00ED62D3" w:rsidP="00ED62D3">
      <w:pPr>
        <w:spacing w:line="360" w:lineRule="auto"/>
        <w:jc w:val="both"/>
        <w:rPr>
          <w:rFonts w:ascii="Garamond" w:hAnsi="Garamond"/>
          <w:sz w:val="21"/>
          <w:szCs w:val="21"/>
        </w:rPr>
      </w:pPr>
      <w:r w:rsidRPr="00ED62D3">
        <w:rPr>
          <w:rFonts w:ascii="Garamond" w:hAnsi="Garamond"/>
          <w:sz w:val="21"/>
          <w:szCs w:val="21"/>
        </w:rPr>
        <w:t xml:space="preserve">Czynne uodparnianie osób w wieku od 6 tygodni przeciwko inwazyjnej chorobie </w:t>
      </w:r>
      <w:proofErr w:type="spellStart"/>
      <w:r w:rsidRPr="00ED62D3">
        <w:rPr>
          <w:rFonts w:ascii="Garamond" w:hAnsi="Garamond"/>
          <w:sz w:val="21"/>
          <w:szCs w:val="21"/>
        </w:rPr>
        <w:t>meningokokowej</w:t>
      </w:r>
      <w:proofErr w:type="spellEnd"/>
      <w:r w:rsidRPr="00ED62D3">
        <w:rPr>
          <w:rFonts w:ascii="Garamond" w:hAnsi="Garamond"/>
          <w:sz w:val="21"/>
          <w:szCs w:val="21"/>
        </w:rPr>
        <w:t xml:space="preserve"> wywoływanej przez </w:t>
      </w:r>
      <w:proofErr w:type="spellStart"/>
      <w:r w:rsidRPr="00ED62D3">
        <w:rPr>
          <w:rFonts w:ascii="Garamond" w:hAnsi="Garamond"/>
          <w:i/>
          <w:iCs/>
          <w:sz w:val="21"/>
          <w:szCs w:val="21"/>
        </w:rPr>
        <w:t>Neisseria</w:t>
      </w:r>
      <w:proofErr w:type="spellEnd"/>
      <w:r w:rsidRPr="00ED62D3">
        <w:rPr>
          <w:rFonts w:ascii="Garamond" w:hAnsi="Garamond"/>
          <w:i/>
          <w:iCs/>
          <w:sz w:val="21"/>
          <w:szCs w:val="21"/>
        </w:rPr>
        <w:t xml:space="preserve"> </w:t>
      </w:r>
      <w:proofErr w:type="spellStart"/>
      <w:r w:rsidRPr="00ED62D3">
        <w:rPr>
          <w:rFonts w:ascii="Garamond" w:hAnsi="Garamond"/>
          <w:i/>
          <w:iCs/>
          <w:sz w:val="21"/>
          <w:szCs w:val="21"/>
        </w:rPr>
        <w:t>meningitidis</w:t>
      </w:r>
      <w:proofErr w:type="spellEnd"/>
      <w:r w:rsidRPr="00ED62D3">
        <w:rPr>
          <w:rFonts w:ascii="Garamond" w:hAnsi="Garamond"/>
          <w:i/>
          <w:iCs/>
          <w:sz w:val="21"/>
          <w:szCs w:val="21"/>
        </w:rPr>
        <w:t xml:space="preserve"> </w:t>
      </w:r>
      <w:r w:rsidRPr="00ED62D3">
        <w:rPr>
          <w:rFonts w:ascii="Garamond" w:hAnsi="Garamond"/>
          <w:sz w:val="21"/>
          <w:szCs w:val="21"/>
        </w:rPr>
        <w:t xml:space="preserve">grupy A, C, W-135 i Y. </w:t>
      </w:r>
    </w:p>
    <w:p w14:paraId="7D2E28ED" w14:textId="77777777" w:rsidR="00ED62D3" w:rsidRPr="00ED62D3" w:rsidRDefault="00ED62D3" w:rsidP="00ED62D3">
      <w:pPr>
        <w:spacing w:line="360" w:lineRule="auto"/>
        <w:jc w:val="both"/>
        <w:rPr>
          <w:rFonts w:ascii="Garamond" w:hAnsi="Garamond"/>
          <w:b/>
          <w:sz w:val="21"/>
          <w:szCs w:val="21"/>
        </w:rPr>
      </w:pPr>
      <w:r w:rsidRPr="00ED62D3">
        <w:rPr>
          <w:rFonts w:ascii="Garamond" w:hAnsi="Garamond"/>
          <w:b/>
          <w:sz w:val="21"/>
          <w:szCs w:val="21"/>
        </w:rPr>
        <w:t xml:space="preserve">Forma: proszek i rozpuszczalnik do sporządzania roztworu do </w:t>
      </w:r>
      <w:proofErr w:type="spellStart"/>
      <w:r w:rsidRPr="00ED62D3">
        <w:rPr>
          <w:rFonts w:ascii="Garamond" w:hAnsi="Garamond"/>
          <w:b/>
          <w:sz w:val="21"/>
          <w:szCs w:val="21"/>
        </w:rPr>
        <w:t>wstrzykiwań</w:t>
      </w:r>
      <w:proofErr w:type="spellEnd"/>
      <w:r w:rsidRPr="00ED62D3">
        <w:rPr>
          <w:rFonts w:ascii="Garamond" w:hAnsi="Garamond"/>
          <w:b/>
          <w:sz w:val="21"/>
          <w:szCs w:val="21"/>
        </w:rPr>
        <w:t xml:space="preserve"> dawka 0,5 ml.</w:t>
      </w:r>
    </w:p>
    <w:p w14:paraId="6EE50D59" w14:textId="77777777" w:rsidR="00ED62D3" w:rsidRPr="00ED62D3" w:rsidRDefault="00ED62D3" w:rsidP="00ED62D3">
      <w:pPr>
        <w:spacing w:line="360" w:lineRule="auto"/>
        <w:jc w:val="both"/>
        <w:rPr>
          <w:rFonts w:ascii="Garamond" w:hAnsi="Garamond"/>
          <w:b/>
          <w:sz w:val="21"/>
          <w:szCs w:val="21"/>
        </w:rPr>
      </w:pPr>
    </w:p>
    <w:p w14:paraId="643DF5E8" w14:textId="77777777" w:rsidR="00ED62D3" w:rsidRPr="00ED62D3" w:rsidRDefault="00ED62D3" w:rsidP="00ED62D3">
      <w:pPr>
        <w:shd w:val="clear" w:color="auto" w:fill="E7E6E6"/>
        <w:autoSpaceDE w:val="0"/>
        <w:autoSpaceDN w:val="0"/>
        <w:adjustRightInd w:val="0"/>
        <w:spacing w:line="360" w:lineRule="auto"/>
        <w:jc w:val="both"/>
        <w:rPr>
          <w:rFonts w:ascii="Garamond" w:hAnsi="Garamond"/>
          <w:b/>
          <w:smallCaps/>
          <w:color w:val="000000"/>
          <w:sz w:val="21"/>
          <w:szCs w:val="21"/>
        </w:rPr>
      </w:pPr>
      <w:r w:rsidRPr="00ED62D3">
        <w:rPr>
          <w:rFonts w:ascii="Garamond" w:hAnsi="Garamond" w:cs="Garamond-Bold"/>
          <w:b/>
          <w:bCs/>
          <w:smallCaps/>
          <w:sz w:val="21"/>
          <w:szCs w:val="21"/>
          <w:shd w:val="clear" w:color="auto" w:fill="E7E6E6"/>
        </w:rPr>
        <w:t xml:space="preserve"> Poz./część nr 2 - </w:t>
      </w:r>
      <w:r w:rsidRPr="00ED62D3">
        <w:rPr>
          <w:rFonts w:ascii="Garamond" w:hAnsi="Garamond"/>
          <w:b/>
          <w:bCs/>
          <w:sz w:val="21"/>
          <w:szCs w:val="21"/>
        </w:rPr>
        <w:t>SZCZEPIONKA P/ROTAWIRUSOM ZAWIERAJĄCA ŻYWY ATENUOWANY ROTAWIRUS LUDZKI W LICZBIE  - 200 SZTUK</w:t>
      </w:r>
    </w:p>
    <w:p w14:paraId="380FB8BF" w14:textId="77777777" w:rsidR="00ED62D3" w:rsidRPr="00ED62D3" w:rsidRDefault="00ED62D3" w:rsidP="00ED62D3">
      <w:pPr>
        <w:autoSpaceDE w:val="0"/>
        <w:autoSpaceDN w:val="0"/>
        <w:adjustRightInd w:val="0"/>
        <w:jc w:val="center"/>
        <w:rPr>
          <w:rFonts w:ascii="Garamond" w:eastAsia="Calibri" w:hAnsi="Garamond"/>
          <w:i/>
          <w:iCs/>
          <w:color w:val="000000"/>
          <w:sz w:val="21"/>
          <w:szCs w:val="21"/>
        </w:rPr>
      </w:pPr>
      <w:r w:rsidRPr="00ED62D3">
        <w:rPr>
          <w:rFonts w:ascii="Garamond" w:eastAsia="Calibri" w:hAnsi="Garamond"/>
          <w:i/>
          <w:iCs/>
          <w:color w:val="000000"/>
          <w:sz w:val="21"/>
          <w:szCs w:val="21"/>
        </w:rPr>
        <w:t>Klasyfikacja wg Wspólnego Słownika Zamówień (Kod CPV): 33.65.16.80-8</w:t>
      </w:r>
    </w:p>
    <w:p w14:paraId="4E2F4DB4" w14:textId="77777777" w:rsidR="00ED62D3" w:rsidRPr="00ED62D3" w:rsidRDefault="00ED62D3" w:rsidP="00ED62D3">
      <w:pPr>
        <w:autoSpaceDE w:val="0"/>
        <w:autoSpaceDN w:val="0"/>
        <w:adjustRightInd w:val="0"/>
        <w:jc w:val="center"/>
        <w:rPr>
          <w:rFonts w:ascii="Garamond" w:eastAsia="Calibri" w:hAnsi="Garamond"/>
          <w:color w:val="000000"/>
          <w:sz w:val="21"/>
          <w:szCs w:val="21"/>
        </w:rPr>
      </w:pPr>
    </w:p>
    <w:p w14:paraId="07C4D5D3" w14:textId="77777777" w:rsidR="00ED62D3" w:rsidRPr="00ED62D3" w:rsidRDefault="00ED62D3" w:rsidP="00ED62D3">
      <w:pPr>
        <w:autoSpaceDE w:val="0"/>
        <w:autoSpaceDN w:val="0"/>
        <w:adjustRightInd w:val="0"/>
        <w:rPr>
          <w:rFonts w:ascii="Garamond" w:eastAsia="Calibri" w:hAnsi="Garamond"/>
          <w:color w:val="000000"/>
          <w:sz w:val="21"/>
          <w:szCs w:val="21"/>
        </w:rPr>
      </w:pPr>
      <w:r w:rsidRPr="00ED62D3">
        <w:rPr>
          <w:rFonts w:ascii="Garamond" w:eastAsia="Calibri" w:hAnsi="Garamond"/>
          <w:color w:val="000000"/>
          <w:sz w:val="21"/>
          <w:szCs w:val="21"/>
        </w:rPr>
        <w:lastRenderedPageBreak/>
        <w:t>Szczepionka p/</w:t>
      </w:r>
      <w:proofErr w:type="spellStart"/>
      <w:r w:rsidRPr="00ED62D3">
        <w:rPr>
          <w:rFonts w:ascii="Garamond" w:eastAsia="Calibri" w:hAnsi="Garamond"/>
          <w:color w:val="000000"/>
          <w:sz w:val="21"/>
          <w:szCs w:val="21"/>
        </w:rPr>
        <w:t>rotawirusom</w:t>
      </w:r>
      <w:proofErr w:type="spellEnd"/>
      <w:r w:rsidRPr="00ED62D3">
        <w:rPr>
          <w:rFonts w:ascii="Garamond" w:eastAsia="Calibri" w:hAnsi="Garamond"/>
          <w:color w:val="000000"/>
          <w:sz w:val="21"/>
          <w:szCs w:val="21"/>
        </w:rPr>
        <w:t xml:space="preserve"> zawierająca żywy </w:t>
      </w:r>
      <w:proofErr w:type="spellStart"/>
      <w:r w:rsidRPr="00ED62D3">
        <w:rPr>
          <w:rFonts w:ascii="Garamond" w:eastAsia="Calibri" w:hAnsi="Garamond"/>
          <w:color w:val="000000"/>
          <w:sz w:val="21"/>
          <w:szCs w:val="21"/>
        </w:rPr>
        <w:t>atenuowany</w:t>
      </w:r>
      <w:proofErr w:type="spellEnd"/>
      <w:r w:rsidRPr="00ED62D3">
        <w:rPr>
          <w:rFonts w:ascii="Garamond" w:eastAsia="Calibri" w:hAnsi="Garamond"/>
          <w:color w:val="000000"/>
          <w:sz w:val="21"/>
          <w:szCs w:val="21"/>
        </w:rPr>
        <w:t xml:space="preserve"> </w:t>
      </w:r>
      <w:proofErr w:type="spellStart"/>
      <w:r w:rsidRPr="00ED62D3">
        <w:rPr>
          <w:rFonts w:ascii="Garamond" w:eastAsia="Calibri" w:hAnsi="Garamond"/>
          <w:color w:val="000000"/>
          <w:sz w:val="21"/>
          <w:szCs w:val="21"/>
        </w:rPr>
        <w:t>rotawirus</w:t>
      </w:r>
      <w:proofErr w:type="spellEnd"/>
      <w:r w:rsidRPr="00ED62D3">
        <w:rPr>
          <w:rFonts w:ascii="Garamond" w:eastAsia="Calibri" w:hAnsi="Garamond"/>
          <w:color w:val="000000"/>
          <w:sz w:val="21"/>
          <w:szCs w:val="21"/>
        </w:rPr>
        <w:t xml:space="preserve"> ludzki , stosowana w schemacie 2-dawkowym od 6 tygodnia do 24 tygodnia życia dziecka. Skuteczna przeciwko 7 genotypom </w:t>
      </w:r>
      <w:proofErr w:type="spellStart"/>
      <w:r w:rsidRPr="00ED62D3">
        <w:rPr>
          <w:rFonts w:ascii="Garamond" w:eastAsia="Calibri" w:hAnsi="Garamond"/>
          <w:color w:val="000000"/>
          <w:sz w:val="21"/>
          <w:szCs w:val="21"/>
        </w:rPr>
        <w:t>rotawirusa</w:t>
      </w:r>
      <w:proofErr w:type="spellEnd"/>
      <w:r w:rsidRPr="00ED62D3">
        <w:rPr>
          <w:rFonts w:ascii="Garamond" w:eastAsia="Calibri" w:hAnsi="Garamond"/>
          <w:color w:val="000000"/>
          <w:sz w:val="21"/>
          <w:szCs w:val="21"/>
        </w:rPr>
        <w:t>.</w:t>
      </w:r>
    </w:p>
    <w:p w14:paraId="254BB48E" w14:textId="77777777" w:rsidR="00ED62D3" w:rsidRPr="00ED62D3" w:rsidRDefault="00ED62D3" w:rsidP="00ED62D3">
      <w:pPr>
        <w:autoSpaceDE w:val="0"/>
        <w:autoSpaceDN w:val="0"/>
        <w:adjustRightInd w:val="0"/>
        <w:rPr>
          <w:rFonts w:ascii="Garamond" w:eastAsia="Calibri" w:hAnsi="Garamond"/>
          <w:color w:val="000000"/>
          <w:sz w:val="21"/>
          <w:szCs w:val="21"/>
        </w:rPr>
      </w:pPr>
      <w:r w:rsidRPr="00ED62D3">
        <w:rPr>
          <w:rFonts w:ascii="Garamond" w:eastAsia="Calibri" w:hAnsi="Garamond"/>
          <w:color w:val="000000"/>
          <w:sz w:val="21"/>
          <w:szCs w:val="21"/>
        </w:rPr>
        <w:t xml:space="preserve"> </w:t>
      </w:r>
    </w:p>
    <w:p w14:paraId="645A6833" w14:textId="77777777" w:rsidR="00EF4BA3" w:rsidRPr="00ED62D3" w:rsidRDefault="00ED62D3" w:rsidP="00ED62D3">
      <w:pPr>
        <w:jc w:val="both"/>
        <w:rPr>
          <w:rFonts w:ascii="Garamond" w:hAnsi="Garamond"/>
          <w:b/>
          <w:bCs/>
          <w:sz w:val="21"/>
          <w:szCs w:val="21"/>
        </w:rPr>
      </w:pPr>
      <w:r w:rsidRPr="00ED62D3">
        <w:rPr>
          <w:rFonts w:ascii="Garamond" w:hAnsi="Garamond"/>
          <w:b/>
          <w:bCs/>
          <w:sz w:val="21"/>
          <w:szCs w:val="21"/>
        </w:rPr>
        <w:t>Forma</w:t>
      </w:r>
      <w:r w:rsidRPr="00ED62D3">
        <w:rPr>
          <w:rFonts w:ascii="Garamond" w:hAnsi="Garamond"/>
          <w:sz w:val="21"/>
          <w:szCs w:val="21"/>
        </w:rPr>
        <w:t xml:space="preserve">: </w:t>
      </w:r>
      <w:r w:rsidRPr="00ED62D3">
        <w:rPr>
          <w:rFonts w:ascii="Garamond" w:hAnsi="Garamond"/>
          <w:b/>
          <w:bCs/>
          <w:sz w:val="21"/>
          <w:szCs w:val="21"/>
        </w:rPr>
        <w:t>1,5 ml rozpuszczalnika w doustnym aplikatorze (ze szkła typu I) z tłokiem zakończonym korkiem oraz końcówką ochronną (z gumy butylowej).</w:t>
      </w:r>
    </w:p>
    <w:p w14:paraId="7B5C6AB4" w14:textId="77777777" w:rsidR="00EF4BA3" w:rsidRPr="006C4555" w:rsidRDefault="00EF4BA3" w:rsidP="00EF4BA3">
      <w:pPr>
        <w:spacing w:line="276" w:lineRule="auto"/>
        <w:rPr>
          <w:rFonts w:ascii="Garamond" w:hAnsi="Garamond"/>
          <w:b/>
          <w:sz w:val="21"/>
          <w:szCs w:val="21"/>
        </w:rPr>
      </w:pPr>
    </w:p>
    <w:p w14:paraId="23767719" w14:textId="77777777" w:rsidR="00EF4BA3" w:rsidRPr="006C4555" w:rsidRDefault="00EF4BA3" w:rsidP="00EF4BA3">
      <w:pPr>
        <w:numPr>
          <w:ilvl w:val="0"/>
          <w:numId w:val="30"/>
        </w:numPr>
        <w:spacing w:line="360" w:lineRule="auto"/>
        <w:rPr>
          <w:rFonts w:ascii="Garamond" w:hAnsi="Garamond" w:cs="Tahoma"/>
          <w:caps/>
          <w:kern w:val="144"/>
          <w:sz w:val="21"/>
          <w:szCs w:val="21"/>
        </w:rPr>
      </w:pPr>
      <w:r w:rsidRPr="006C4555">
        <w:rPr>
          <w:rFonts w:ascii="Garamond" w:hAnsi="Garamond" w:cs="Tahoma"/>
          <w:caps/>
          <w:kern w:val="144"/>
          <w:sz w:val="21"/>
          <w:szCs w:val="21"/>
          <w:u w:val="single"/>
        </w:rPr>
        <w:t>Wymagane świadectwa i certyfikaty</w:t>
      </w:r>
      <w:r w:rsidRPr="006C4555">
        <w:rPr>
          <w:rFonts w:ascii="Garamond" w:hAnsi="Garamond" w:cs="Tahoma"/>
          <w:caps/>
          <w:kern w:val="144"/>
          <w:sz w:val="21"/>
          <w:szCs w:val="21"/>
        </w:rPr>
        <w:t xml:space="preserve">: </w:t>
      </w:r>
    </w:p>
    <w:p w14:paraId="12C3CFBA" w14:textId="77777777" w:rsidR="00EF4BA3" w:rsidRPr="006C4555" w:rsidRDefault="00EF4BA3" w:rsidP="00A64223">
      <w:pPr>
        <w:spacing w:line="360" w:lineRule="auto"/>
        <w:jc w:val="both"/>
        <w:rPr>
          <w:rStyle w:val="dane1"/>
          <w:rFonts w:ascii="Garamond" w:hAnsi="Garamond"/>
          <w:kern w:val="144"/>
          <w:sz w:val="21"/>
          <w:szCs w:val="21"/>
        </w:rPr>
      </w:pPr>
      <w:r w:rsidRPr="006C4555">
        <w:rPr>
          <w:rFonts w:ascii="Garamond" w:hAnsi="Garamond"/>
          <w:kern w:val="144"/>
          <w:sz w:val="21"/>
          <w:szCs w:val="21"/>
        </w:rPr>
        <w:t xml:space="preserve">Zgodnie z § 13 ust. 1 pkt 3 </w:t>
      </w:r>
      <w:r w:rsidRPr="006C4555">
        <w:rPr>
          <w:rFonts w:ascii="Garamond" w:hAnsi="Garamond"/>
          <w:sz w:val="21"/>
          <w:szCs w:val="21"/>
        </w:rPr>
        <w:t>Rozporządzenia Ministra Rozwoju</w:t>
      </w:r>
      <w:r w:rsidRPr="006C4555">
        <w:rPr>
          <w:rFonts w:ascii="Garamond" w:hAnsi="Garamond" w:cs="TimesNewRoman"/>
          <w:sz w:val="21"/>
          <w:szCs w:val="21"/>
        </w:rPr>
        <w:t xml:space="preserve"> z dnia 26 lipca 2016 r. </w:t>
      </w:r>
      <w:r w:rsidRPr="006C4555">
        <w:rPr>
          <w:rFonts w:ascii="Garamond" w:hAnsi="Garamond"/>
          <w:sz w:val="21"/>
          <w:szCs w:val="21"/>
        </w:rPr>
        <w:t>w sprawie rodzajów dokumentów, jakich może żądać Zamawiający od wykonawcy</w:t>
      </w:r>
      <w:r w:rsidRPr="006C4555">
        <w:rPr>
          <w:rFonts w:ascii="Garamond" w:hAnsi="Garamond" w:cs="TimesNewRoman"/>
          <w:sz w:val="21"/>
          <w:szCs w:val="21"/>
        </w:rPr>
        <w:t xml:space="preserve"> </w:t>
      </w:r>
      <w:r w:rsidRPr="006C4555">
        <w:rPr>
          <w:rFonts w:ascii="Garamond" w:hAnsi="Garamond"/>
          <w:sz w:val="21"/>
          <w:szCs w:val="21"/>
        </w:rPr>
        <w:t>w postępowaniu o udzielenie zamówienia (</w:t>
      </w:r>
      <w:r w:rsidRPr="006C4555">
        <w:rPr>
          <w:rStyle w:val="dane1"/>
          <w:rFonts w:ascii="Garamond" w:hAnsi="Garamond" w:cs="Tahoma"/>
          <w:sz w:val="21"/>
          <w:szCs w:val="21"/>
        </w:rPr>
        <w:t>Wykonawca zobowiązany jest do posiadania:</w:t>
      </w:r>
      <w:r w:rsidRPr="006C4555">
        <w:rPr>
          <w:rStyle w:val="dane1"/>
          <w:rFonts w:ascii="Garamond" w:hAnsi="Garamond"/>
          <w:kern w:val="144"/>
          <w:sz w:val="21"/>
          <w:szCs w:val="21"/>
        </w:rPr>
        <w:t xml:space="preserve">                                         </w:t>
      </w:r>
    </w:p>
    <w:p w14:paraId="7D04DDA5" w14:textId="77777777" w:rsidR="00EF4BA3" w:rsidRPr="00E70CEA" w:rsidRDefault="00EF4BA3" w:rsidP="00EF4BA3">
      <w:pPr>
        <w:numPr>
          <w:ilvl w:val="0"/>
          <w:numId w:val="31"/>
        </w:numPr>
        <w:spacing w:line="360" w:lineRule="auto"/>
        <w:jc w:val="both"/>
        <w:rPr>
          <w:rFonts w:ascii="Garamond" w:hAnsi="Garamond"/>
          <w:b/>
          <w:kern w:val="144"/>
          <w:sz w:val="20"/>
        </w:rPr>
      </w:pPr>
      <w:r w:rsidRPr="006C4555">
        <w:rPr>
          <w:rStyle w:val="dane1"/>
          <w:rFonts w:ascii="Garamond" w:hAnsi="Garamond"/>
          <w:b/>
          <w:sz w:val="21"/>
          <w:szCs w:val="21"/>
        </w:rPr>
        <w:t>Ważnego p</w:t>
      </w:r>
      <w:r w:rsidRPr="006C4555">
        <w:rPr>
          <w:rFonts w:ascii="Garamond" w:hAnsi="Garamond" w:cs="Arial"/>
          <w:b/>
          <w:sz w:val="21"/>
          <w:szCs w:val="21"/>
        </w:rPr>
        <w:t>ozwolenia na dopuszczenie do obrotu</w:t>
      </w:r>
      <w:r w:rsidRPr="005B6B9D">
        <w:rPr>
          <w:rFonts w:ascii="Garamond" w:hAnsi="Garamond" w:cs="Arial"/>
          <w:b/>
          <w:sz w:val="20"/>
          <w:szCs w:val="20"/>
        </w:rPr>
        <w:t xml:space="preserve">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r w:rsidR="006D53FC">
        <w:rPr>
          <w:rFonts w:ascii="Garamond" w:hAnsi="Garamond" w:cs="Arial"/>
          <w:b/>
          <w:sz w:val="20"/>
          <w:szCs w:val="20"/>
        </w:rPr>
        <w:t>)</w:t>
      </w:r>
      <w:r>
        <w:rPr>
          <w:rFonts w:ascii="Garamond" w:hAnsi="Garamond" w:cs="Arial"/>
          <w:b/>
          <w:sz w:val="20"/>
          <w:szCs w:val="20"/>
        </w:rPr>
        <w:t>.</w:t>
      </w:r>
    </w:p>
    <w:p w14:paraId="3EB8034B" w14:textId="77777777" w:rsidR="00EF4BA3" w:rsidRPr="0037255E" w:rsidRDefault="00EF4BA3" w:rsidP="00EF4BA3">
      <w:pPr>
        <w:numPr>
          <w:ilvl w:val="0"/>
          <w:numId w:val="31"/>
        </w:numPr>
        <w:spacing w:line="360" w:lineRule="auto"/>
        <w:jc w:val="both"/>
        <w:rPr>
          <w:rStyle w:val="dane1"/>
          <w:rFonts w:ascii="Garamond" w:hAnsi="Garamond"/>
          <w:b/>
          <w:color w:val="000099"/>
          <w:kern w:val="144"/>
          <w:sz w:val="20"/>
          <w:szCs w:val="20"/>
        </w:rPr>
      </w:pPr>
      <w:r>
        <w:rPr>
          <w:rFonts w:ascii="Garamond" w:hAnsi="Garamond" w:cs="Garamond,Bold"/>
          <w:b/>
          <w:bCs/>
          <w:color w:val="000099"/>
          <w:sz w:val="20"/>
          <w:szCs w:val="20"/>
        </w:rPr>
        <w:t>UWAGA !!! Wykonawca na wezwanie Zamawiającego będzie zobowiązany do przedstawienia</w:t>
      </w:r>
      <w:r w:rsidRPr="00752D9B">
        <w:rPr>
          <w:rFonts w:ascii="Garamond" w:hAnsi="Garamond" w:cs="Garamond,Bold"/>
          <w:b/>
          <w:bCs/>
          <w:color w:val="000099"/>
          <w:sz w:val="20"/>
          <w:szCs w:val="20"/>
        </w:rPr>
        <w:t xml:space="preserve"> aktualnej charakterystyki </w:t>
      </w:r>
      <w:r>
        <w:rPr>
          <w:rFonts w:ascii="Garamond" w:hAnsi="Garamond" w:cs="Garamond,Bold"/>
          <w:b/>
          <w:bCs/>
          <w:color w:val="000099"/>
          <w:sz w:val="20"/>
          <w:szCs w:val="20"/>
        </w:rPr>
        <w:t xml:space="preserve">każdego zaoferowanego </w:t>
      </w:r>
      <w:r w:rsidRPr="00752D9B">
        <w:rPr>
          <w:rFonts w:ascii="Garamond" w:hAnsi="Garamond" w:cs="Garamond,Bold"/>
          <w:b/>
          <w:bCs/>
          <w:color w:val="000099"/>
          <w:sz w:val="20"/>
          <w:szCs w:val="20"/>
        </w:rPr>
        <w:t>produktu leczniczego.</w:t>
      </w:r>
    </w:p>
    <w:p w14:paraId="346333EE"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Dokumenty sporządzone w języku obcym są składane wraz z tłumaczeniem na język polski. </w:t>
      </w:r>
    </w:p>
    <w:p w14:paraId="5CCC0993"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W/w dokumenty, muszą posiadać termin ważności obejmujący cały okres realizacji zamówienia. </w:t>
      </w:r>
    </w:p>
    <w:p w14:paraId="1A983D9F" w14:textId="77777777" w:rsidR="00EF4BA3" w:rsidRDefault="00EF4BA3" w:rsidP="00EF4BA3">
      <w:pPr>
        <w:spacing w:line="276" w:lineRule="auto"/>
        <w:rPr>
          <w:rFonts w:ascii="Garamond" w:hAnsi="Garamond"/>
          <w:b/>
          <w:sz w:val="20"/>
          <w:szCs w:val="20"/>
        </w:rPr>
      </w:pPr>
    </w:p>
    <w:p w14:paraId="5D80C1D8" w14:textId="77777777" w:rsidR="00EF4BA3" w:rsidRDefault="00EF4BA3" w:rsidP="00EF4BA3">
      <w:pPr>
        <w:spacing w:line="360" w:lineRule="auto"/>
        <w:rPr>
          <w:rFonts w:ascii="Garamond" w:hAnsi="Garamond" w:cs="Tahoma"/>
          <w:caps/>
          <w:kern w:val="144"/>
          <w:sz w:val="20"/>
          <w:u w:val="single"/>
        </w:rPr>
      </w:pPr>
      <w:r>
        <w:rPr>
          <w:rFonts w:ascii="Garamond" w:hAnsi="Garamond" w:cs="Tahoma"/>
          <w:caps/>
          <w:kern w:val="144"/>
          <w:sz w:val="20"/>
        </w:rPr>
        <w:t xml:space="preserve">3.  </w:t>
      </w:r>
      <w:r>
        <w:rPr>
          <w:rFonts w:ascii="Garamond" w:hAnsi="Garamond" w:cs="Tahoma"/>
          <w:caps/>
          <w:kern w:val="144"/>
          <w:sz w:val="20"/>
          <w:u w:val="single"/>
        </w:rPr>
        <w:t>Termin i miejsce dostawy</w:t>
      </w:r>
      <w:r>
        <w:rPr>
          <w:rFonts w:ascii="Garamond" w:hAnsi="Garamond" w:cs="Tahoma"/>
          <w:i/>
          <w:iCs/>
          <w:caps/>
          <w:kern w:val="144"/>
          <w:sz w:val="20"/>
        </w:rPr>
        <w:t>:</w:t>
      </w:r>
    </w:p>
    <w:p w14:paraId="2F996771" w14:textId="77777777" w:rsidR="00EF4BA3" w:rsidRPr="00DE0B4C" w:rsidRDefault="00EF4BA3" w:rsidP="00EF4BA3">
      <w:pPr>
        <w:spacing w:line="360" w:lineRule="auto"/>
        <w:rPr>
          <w:rFonts w:ascii="Garamond" w:hAnsi="Garamond"/>
          <w:sz w:val="20"/>
          <w:szCs w:val="20"/>
        </w:rPr>
      </w:pPr>
      <w:r w:rsidRPr="00DE0B4C">
        <w:rPr>
          <w:rFonts w:ascii="Garamond" w:hAnsi="Garamond"/>
          <w:sz w:val="20"/>
          <w:szCs w:val="20"/>
        </w:rPr>
        <w:t>3.1. Termin dostawy:</w:t>
      </w:r>
    </w:p>
    <w:p w14:paraId="2B222A13" w14:textId="77777777" w:rsidR="00EF4BA3" w:rsidRDefault="00EF4BA3" w:rsidP="00EF4BA3">
      <w:pPr>
        <w:spacing w:line="360" w:lineRule="auto"/>
        <w:rPr>
          <w:rFonts w:ascii="Garamond" w:hAnsi="Garamond"/>
          <w:bCs/>
          <w:sz w:val="20"/>
          <w:szCs w:val="20"/>
        </w:rPr>
      </w:pPr>
      <w:r>
        <w:rPr>
          <w:rFonts w:ascii="Garamond" w:hAnsi="Garamond"/>
          <w:b/>
          <w:bCs/>
          <w:sz w:val="20"/>
          <w:szCs w:val="20"/>
        </w:rPr>
        <w:t xml:space="preserve">Poz. 1 - </w:t>
      </w:r>
      <w:r w:rsidRPr="00AD6D2A">
        <w:rPr>
          <w:rFonts w:ascii="Garamond" w:hAnsi="Garamond"/>
          <w:b/>
          <w:bCs/>
          <w:sz w:val="20"/>
          <w:szCs w:val="20"/>
        </w:rPr>
        <w:t xml:space="preserve">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sidRPr="00AD6D2A">
        <w:rPr>
          <w:rFonts w:ascii="Garamond" w:hAnsi="Garamond"/>
          <w:bCs/>
          <w:sz w:val="20"/>
          <w:szCs w:val="20"/>
        </w:rPr>
        <w:t xml:space="preserve">. </w:t>
      </w:r>
    </w:p>
    <w:p w14:paraId="58B4F471" w14:textId="77777777" w:rsidR="009F38FE"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2</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31126F37" w14:textId="77777777" w:rsidR="009F38FE" w:rsidRPr="00AD6D2A" w:rsidRDefault="009F38FE" w:rsidP="00EF4BA3">
      <w:pPr>
        <w:spacing w:line="360" w:lineRule="auto"/>
        <w:rPr>
          <w:rFonts w:ascii="Garamond" w:hAnsi="Garamond"/>
          <w:bCs/>
          <w:sz w:val="20"/>
          <w:szCs w:val="20"/>
        </w:rPr>
      </w:pPr>
    </w:p>
    <w:p w14:paraId="2B41547E" w14:textId="77777777" w:rsidR="00EF4BA3" w:rsidRPr="00AD6D2A" w:rsidRDefault="00EF4BA3" w:rsidP="00EF4BA3">
      <w:pPr>
        <w:numPr>
          <w:ilvl w:val="1"/>
          <w:numId w:val="33"/>
        </w:numPr>
        <w:spacing w:line="360" w:lineRule="auto"/>
        <w:rPr>
          <w:rFonts w:ascii="Garamond" w:hAnsi="Garamond"/>
          <w:bCs/>
          <w:sz w:val="20"/>
        </w:rPr>
      </w:pPr>
      <w:r w:rsidRPr="00AD6D2A">
        <w:rPr>
          <w:rFonts w:ascii="Garamond" w:hAnsi="Garamond"/>
          <w:sz w:val="20"/>
          <w:szCs w:val="20"/>
        </w:rPr>
        <w:t xml:space="preserve">Warunki dostawy: </w:t>
      </w:r>
    </w:p>
    <w:p w14:paraId="04533281"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t>Kolejne dostawy będą realizowane sukcesywnie po określeniu zapotrzebowania przez Zamawiającego.</w:t>
      </w:r>
    </w:p>
    <w:p w14:paraId="06C53258"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t xml:space="preserve">Wielkości poszczególnych dostaw będą zgłaszane Wykonawcy każdorazowo w formie pisemnego zamówienia. </w:t>
      </w:r>
    </w:p>
    <w:p w14:paraId="56290547" w14:textId="77777777" w:rsidR="00EF4BA3" w:rsidRPr="00AD6D2A" w:rsidRDefault="00EF4BA3" w:rsidP="00A64223">
      <w:pPr>
        <w:numPr>
          <w:ilvl w:val="2"/>
          <w:numId w:val="33"/>
        </w:numPr>
        <w:tabs>
          <w:tab w:val="left" w:pos="-5670"/>
          <w:tab w:val="left" w:pos="-5529"/>
          <w:tab w:val="left" w:pos="-5387"/>
        </w:tabs>
        <w:spacing w:line="360" w:lineRule="auto"/>
        <w:jc w:val="both"/>
        <w:rPr>
          <w:rFonts w:ascii="Garamond" w:hAnsi="Garamond"/>
          <w:sz w:val="20"/>
        </w:rPr>
      </w:pPr>
      <w:r w:rsidRPr="00AD6D2A">
        <w:rPr>
          <w:rFonts w:ascii="Garamond" w:hAnsi="Garamond"/>
          <w:sz w:val="20"/>
        </w:rPr>
        <w:t>Wykonawca winien zrealizować dostawę w ciągu 5 dni roboczych od dnia pisemnego zgłoszenia przez Zamawiającego.</w:t>
      </w:r>
    </w:p>
    <w:p w14:paraId="7EBC4E2E" w14:textId="77777777" w:rsidR="00EF4BA3" w:rsidRDefault="00EF4BA3" w:rsidP="00EF4BA3">
      <w:pPr>
        <w:numPr>
          <w:ilvl w:val="2"/>
          <w:numId w:val="33"/>
        </w:numPr>
        <w:tabs>
          <w:tab w:val="left" w:pos="-5670"/>
          <w:tab w:val="left" w:pos="-5529"/>
          <w:tab w:val="left" w:pos="-5387"/>
        </w:tabs>
        <w:spacing w:line="360" w:lineRule="auto"/>
        <w:rPr>
          <w:rFonts w:ascii="Garamond" w:hAnsi="Garamond"/>
          <w:b/>
          <w:sz w:val="20"/>
        </w:rPr>
      </w:pPr>
      <w:r w:rsidRPr="00AD6D2A">
        <w:rPr>
          <w:rFonts w:ascii="Garamond" w:hAnsi="Garamond"/>
          <w:b/>
          <w:sz w:val="20"/>
        </w:rPr>
        <w:t xml:space="preserve">Pełna realizacja dostaw przedmiotu zamówienia nastąpi najpóźniej do dnia: </w:t>
      </w:r>
    </w:p>
    <w:p w14:paraId="19102F4D"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1 - </w:t>
      </w:r>
      <w:r w:rsidRPr="00AD6D2A">
        <w:rPr>
          <w:rFonts w:ascii="Garamond" w:hAnsi="Garamond"/>
          <w:b/>
          <w:bCs/>
          <w:sz w:val="20"/>
          <w:szCs w:val="20"/>
        </w:rPr>
        <w:t xml:space="preserve"> </w:t>
      </w:r>
      <w:r>
        <w:rPr>
          <w:rFonts w:ascii="Garamond" w:hAnsi="Garamond"/>
          <w:b/>
          <w:sz w:val="20"/>
          <w:u w:val="single"/>
        </w:rPr>
        <w:t>3</w:t>
      </w:r>
      <w:r w:rsidR="00916DFB">
        <w:rPr>
          <w:rFonts w:ascii="Garamond" w:hAnsi="Garamond"/>
          <w:b/>
          <w:sz w:val="20"/>
          <w:u w:val="single"/>
        </w:rPr>
        <w:t>1</w:t>
      </w:r>
      <w:r w:rsidR="00A64223">
        <w:rPr>
          <w:rFonts w:ascii="Garamond" w:hAnsi="Garamond"/>
          <w:b/>
          <w:sz w:val="20"/>
          <w:u w:val="single"/>
        </w:rPr>
        <w:t>.</w:t>
      </w:r>
      <w:r w:rsidR="006A5494">
        <w:rPr>
          <w:rFonts w:ascii="Garamond" w:hAnsi="Garamond"/>
          <w:b/>
          <w:sz w:val="20"/>
          <w:u w:val="single"/>
        </w:rPr>
        <w:t>07</w:t>
      </w:r>
      <w:r w:rsidR="00A64223">
        <w:rPr>
          <w:rFonts w:ascii="Garamond" w:hAnsi="Garamond"/>
          <w:b/>
          <w:sz w:val="20"/>
          <w:u w:val="single"/>
        </w:rPr>
        <w:t>.202</w:t>
      </w:r>
      <w:r w:rsidR="006A5494">
        <w:rPr>
          <w:rFonts w:ascii="Garamond" w:hAnsi="Garamond"/>
          <w:b/>
          <w:sz w:val="20"/>
          <w:u w:val="single"/>
        </w:rPr>
        <w:t>1</w:t>
      </w:r>
      <w:r>
        <w:rPr>
          <w:rFonts w:ascii="Garamond" w:hAnsi="Garamond"/>
          <w:b/>
          <w:sz w:val="20"/>
          <w:u w:val="single"/>
        </w:rPr>
        <w:t xml:space="preserve"> r.</w:t>
      </w:r>
    </w:p>
    <w:p w14:paraId="1CF368BA"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2 - </w:t>
      </w:r>
      <w:r w:rsidRPr="00AD6D2A">
        <w:rPr>
          <w:rFonts w:ascii="Garamond" w:hAnsi="Garamond"/>
          <w:b/>
          <w:bCs/>
          <w:sz w:val="20"/>
          <w:szCs w:val="20"/>
        </w:rPr>
        <w:t xml:space="preserve"> </w:t>
      </w:r>
      <w:r w:rsidR="006A5494">
        <w:rPr>
          <w:rFonts w:ascii="Garamond" w:hAnsi="Garamond"/>
          <w:b/>
          <w:sz w:val="20"/>
          <w:u w:val="single"/>
        </w:rPr>
        <w:t>31.07.2021 r.</w:t>
      </w:r>
    </w:p>
    <w:p w14:paraId="4105738C" w14:textId="77777777" w:rsidR="00EF4BA3" w:rsidRPr="00A412FB" w:rsidRDefault="00EF4BA3" w:rsidP="00EF4BA3">
      <w:pPr>
        <w:numPr>
          <w:ilvl w:val="1"/>
          <w:numId w:val="33"/>
        </w:numPr>
        <w:spacing w:line="360" w:lineRule="auto"/>
        <w:rPr>
          <w:rFonts w:ascii="Garamond" w:hAnsi="Garamond"/>
          <w:sz w:val="20"/>
          <w:szCs w:val="20"/>
        </w:rPr>
      </w:pPr>
      <w:r w:rsidRPr="000C2E31">
        <w:rPr>
          <w:rFonts w:ascii="Garamond" w:hAnsi="Garamond"/>
          <w:sz w:val="20"/>
          <w:szCs w:val="20"/>
        </w:rPr>
        <w:t xml:space="preserve">Miejsce dostawy (Bezpośredni Odbiorca): </w:t>
      </w:r>
      <w:r w:rsidRPr="000C2E31">
        <w:rPr>
          <w:rFonts w:ascii="Garamond" w:hAnsi="Garamond" w:cs="Tahoma"/>
          <w:sz w:val="20"/>
          <w:szCs w:val="20"/>
        </w:rPr>
        <w:t xml:space="preserve">Samodzielny Publiczny Zakład Opieki Zdrowotnej PIASTUN </w:t>
      </w:r>
      <w:r>
        <w:rPr>
          <w:rFonts w:ascii="Garamond" w:hAnsi="Garamond" w:cs="Tahoma"/>
          <w:sz w:val="20"/>
          <w:szCs w:val="20"/>
        </w:rPr>
        <w:t xml:space="preserve">                    </w:t>
      </w:r>
      <w:r w:rsidRPr="000C2E31">
        <w:rPr>
          <w:rFonts w:ascii="Garamond" w:hAnsi="Garamond" w:cs="Tahoma"/>
          <w:sz w:val="20"/>
          <w:szCs w:val="20"/>
        </w:rPr>
        <w:t>w Piastowie</w:t>
      </w:r>
      <w:r w:rsidRPr="000B7C87">
        <w:rPr>
          <w:rFonts w:ascii="Garamond" w:hAnsi="Garamond" w:cs="Tahoma"/>
          <w:sz w:val="20"/>
          <w:szCs w:val="20"/>
        </w:rPr>
        <w:t>.</w:t>
      </w:r>
    </w:p>
    <w:p w14:paraId="092EA2BF" w14:textId="77777777" w:rsidR="00EF4BA3" w:rsidRDefault="00EF4BA3" w:rsidP="00EF4BA3">
      <w:pPr>
        <w:numPr>
          <w:ilvl w:val="0"/>
          <w:numId w:val="33"/>
        </w:numPr>
        <w:spacing w:line="360" w:lineRule="auto"/>
        <w:rPr>
          <w:rFonts w:ascii="Garamond" w:hAnsi="Garamond" w:cs="Tahoma"/>
          <w:kern w:val="144"/>
          <w:sz w:val="20"/>
        </w:rPr>
      </w:pPr>
      <w:r>
        <w:rPr>
          <w:rFonts w:ascii="Garamond" w:hAnsi="Garamond" w:cs="Tahoma"/>
          <w:caps/>
          <w:kern w:val="144"/>
          <w:sz w:val="20"/>
          <w:u w:val="single"/>
        </w:rPr>
        <w:t>Terminy ważności</w:t>
      </w:r>
      <w:r>
        <w:rPr>
          <w:rFonts w:ascii="Garamond" w:hAnsi="Garamond" w:cs="Tahoma"/>
          <w:b/>
          <w:bCs/>
          <w:kern w:val="144"/>
          <w:sz w:val="20"/>
        </w:rPr>
        <w:t xml:space="preserve"> </w:t>
      </w:r>
    </w:p>
    <w:p w14:paraId="5D26278B" w14:textId="77777777" w:rsidR="00EF4BA3" w:rsidRDefault="00EF4BA3" w:rsidP="00EF4BA3">
      <w:pPr>
        <w:spacing w:line="360" w:lineRule="auto"/>
        <w:rPr>
          <w:rFonts w:ascii="Garamond" w:hAnsi="Garamond"/>
          <w:sz w:val="20"/>
        </w:rPr>
      </w:pPr>
      <w:r>
        <w:rPr>
          <w:rFonts w:ascii="Garamond" w:hAnsi="Garamond"/>
          <w:sz w:val="20"/>
        </w:rPr>
        <w:t xml:space="preserve">Poz. 1 - </w:t>
      </w:r>
      <w:r w:rsidRPr="00DE0B4C">
        <w:rPr>
          <w:rFonts w:ascii="Garamond" w:hAnsi="Garamond"/>
          <w:sz w:val="20"/>
        </w:rPr>
        <w:t xml:space="preserve">min. </w:t>
      </w:r>
      <w:r>
        <w:rPr>
          <w:rFonts w:ascii="Garamond" w:hAnsi="Garamond"/>
          <w:b/>
          <w:bCs/>
          <w:sz w:val="20"/>
        </w:rPr>
        <w:t xml:space="preserve">12 </w:t>
      </w:r>
      <w:r w:rsidRPr="00DE0B4C">
        <w:rPr>
          <w:rFonts w:ascii="Garamond" w:hAnsi="Garamond"/>
          <w:b/>
          <w:bCs/>
          <w:sz w:val="20"/>
        </w:rPr>
        <w:t xml:space="preserve">miesięcy </w:t>
      </w:r>
      <w:r w:rsidRPr="00DE0B4C">
        <w:rPr>
          <w:rFonts w:ascii="Garamond" w:hAnsi="Garamond"/>
          <w:sz w:val="20"/>
        </w:rPr>
        <w:t>od daty dostawy do Bezpośredniego Odbiorcy;</w:t>
      </w:r>
    </w:p>
    <w:p w14:paraId="1BC7D524" w14:textId="77777777" w:rsidR="00EF4BA3" w:rsidRDefault="00EF4BA3" w:rsidP="00EF4BA3">
      <w:pPr>
        <w:spacing w:line="360" w:lineRule="auto"/>
        <w:rPr>
          <w:rFonts w:ascii="Garamond" w:hAnsi="Garamond"/>
          <w:sz w:val="20"/>
        </w:rPr>
      </w:pPr>
      <w:r>
        <w:rPr>
          <w:rFonts w:ascii="Garamond" w:hAnsi="Garamond"/>
          <w:sz w:val="20"/>
        </w:rPr>
        <w:t xml:space="preserve">Poz. 2 -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5C489128" w14:textId="77777777" w:rsidR="00EF4BA3" w:rsidRDefault="00EF4BA3" w:rsidP="00EF4BA3">
      <w:pPr>
        <w:spacing w:line="360" w:lineRule="auto"/>
        <w:rPr>
          <w:rFonts w:ascii="Garamond" w:hAnsi="Garamond"/>
          <w:sz w:val="20"/>
        </w:rPr>
      </w:pPr>
    </w:p>
    <w:p w14:paraId="66F58585" w14:textId="77777777" w:rsidR="00EF4BA3" w:rsidRPr="000B7C87" w:rsidRDefault="00EF4BA3" w:rsidP="00EF4BA3">
      <w:pPr>
        <w:numPr>
          <w:ilvl w:val="0"/>
          <w:numId w:val="32"/>
        </w:numPr>
        <w:spacing w:line="360" w:lineRule="auto"/>
        <w:ind w:right="-566"/>
        <w:rPr>
          <w:rFonts w:ascii="Garamond" w:hAnsi="Garamond"/>
          <w:bCs/>
          <w:kern w:val="144"/>
          <w:sz w:val="20"/>
        </w:rPr>
      </w:pPr>
      <w:r>
        <w:rPr>
          <w:rFonts w:ascii="Garamond" w:hAnsi="Garamond" w:cs="Tahoma"/>
          <w:caps/>
          <w:kern w:val="144"/>
          <w:sz w:val="20"/>
          <w:u w:val="single"/>
        </w:rPr>
        <w:t>Zakupy, o których mowa w art. 67 ust. 1 pkt. 7</w:t>
      </w:r>
      <w:r w:rsidRPr="000B7C87">
        <w:rPr>
          <w:rFonts w:ascii="Garamond" w:hAnsi="Garamond" w:cs="Tahoma"/>
          <w:caps/>
          <w:kern w:val="144"/>
          <w:sz w:val="20"/>
        </w:rPr>
        <w:t xml:space="preserve">: </w:t>
      </w:r>
    </w:p>
    <w:p w14:paraId="74101EEC" w14:textId="77777777" w:rsidR="00EF4BA3" w:rsidRDefault="00EF4BA3" w:rsidP="00EF4BA3">
      <w:pPr>
        <w:pStyle w:val="Podtytu"/>
        <w:spacing w:line="360" w:lineRule="auto"/>
        <w:rPr>
          <w:rFonts w:ascii="Garamond" w:hAnsi="Garamond"/>
          <w:bCs/>
          <w:sz w:val="20"/>
          <w:lang w:val="pl-PL"/>
        </w:rPr>
      </w:pPr>
      <w:r w:rsidRPr="00B1324A">
        <w:rPr>
          <w:rFonts w:ascii="Garamond" w:hAnsi="Garamond"/>
          <w:bCs/>
          <w:sz w:val="20"/>
        </w:rPr>
        <w:t xml:space="preserve">Zamawiający </w:t>
      </w:r>
      <w:r w:rsidRPr="00667355">
        <w:rPr>
          <w:rFonts w:ascii="Garamond" w:hAnsi="Garamond"/>
          <w:b/>
          <w:bCs/>
          <w:sz w:val="20"/>
          <w:u w:val="single"/>
          <w:lang w:val="pl-PL"/>
        </w:rPr>
        <w:t xml:space="preserve">nie </w:t>
      </w:r>
      <w:r w:rsidRPr="00667355">
        <w:rPr>
          <w:rFonts w:ascii="Garamond" w:hAnsi="Garamond"/>
          <w:b/>
          <w:sz w:val="20"/>
          <w:u w:val="single"/>
        </w:rPr>
        <w:t>przewiduje</w:t>
      </w:r>
      <w:r w:rsidRPr="00B1324A">
        <w:rPr>
          <w:rFonts w:ascii="Garamond" w:hAnsi="Garamond"/>
          <w:bCs/>
          <w:sz w:val="20"/>
        </w:rPr>
        <w:t xml:space="preserve"> </w:t>
      </w:r>
      <w:r>
        <w:rPr>
          <w:rFonts w:ascii="Garamond" w:hAnsi="Garamond"/>
          <w:bCs/>
          <w:sz w:val="20"/>
          <w:lang w:val="pl-PL"/>
        </w:rPr>
        <w:t>udzielania</w:t>
      </w:r>
      <w:r w:rsidRPr="00B1324A">
        <w:rPr>
          <w:rFonts w:ascii="Garamond" w:hAnsi="Garamond"/>
          <w:bCs/>
          <w:sz w:val="20"/>
          <w:lang w:val="pl-PL"/>
        </w:rPr>
        <w:t xml:space="preserve"> </w:t>
      </w:r>
      <w:r w:rsidRPr="00B1324A">
        <w:rPr>
          <w:rFonts w:ascii="Garamond" w:hAnsi="Garamond"/>
          <w:bCs/>
          <w:sz w:val="20"/>
        </w:rPr>
        <w:t>zamówi</w:t>
      </w:r>
      <w:r w:rsidRPr="00B1324A">
        <w:rPr>
          <w:rFonts w:ascii="Garamond" w:hAnsi="Garamond"/>
          <w:bCs/>
          <w:sz w:val="20"/>
          <w:lang w:val="pl-PL"/>
        </w:rPr>
        <w:t>eń</w:t>
      </w:r>
      <w:r>
        <w:rPr>
          <w:rFonts w:ascii="Garamond" w:hAnsi="Garamond"/>
          <w:bCs/>
          <w:sz w:val="20"/>
          <w:lang w:val="pl-PL"/>
        </w:rPr>
        <w:t xml:space="preserve"> na dodatkowe dostawy dotychczasowemu Wykonawcy zamówienia podstawowego, których celem jest częściowa wymiana dostarczonych produktów albo zwiększenie bieżących dostaw</w:t>
      </w:r>
      <w:r w:rsidRPr="00B1324A">
        <w:rPr>
          <w:rFonts w:ascii="Garamond" w:hAnsi="Garamond"/>
          <w:bCs/>
          <w:sz w:val="20"/>
        </w:rPr>
        <w:t xml:space="preserve">, o których mowa </w:t>
      </w:r>
      <w:r w:rsidRPr="00B1324A">
        <w:rPr>
          <w:rFonts w:ascii="Garamond" w:hAnsi="Garamond"/>
          <w:b/>
          <w:bCs/>
          <w:sz w:val="20"/>
        </w:rPr>
        <w:t xml:space="preserve">w art. 67 ust. 1 pkt. </w:t>
      </w:r>
      <w:r>
        <w:rPr>
          <w:rFonts w:ascii="Garamond" w:hAnsi="Garamond"/>
          <w:b/>
          <w:bCs/>
          <w:sz w:val="20"/>
          <w:lang w:val="pl-PL"/>
        </w:rPr>
        <w:t>7</w:t>
      </w:r>
      <w:r w:rsidRPr="00B1324A">
        <w:rPr>
          <w:rFonts w:ascii="Garamond" w:hAnsi="Garamond"/>
          <w:bCs/>
          <w:sz w:val="20"/>
        </w:rPr>
        <w:t xml:space="preserve"> ustawy</w:t>
      </w:r>
      <w:r w:rsidRPr="00B1324A">
        <w:rPr>
          <w:rFonts w:ascii="Garamond" w:hAnsi="Garamond"/>
          <w:bCs/>
          <w:sz w:val="20"/>
          <w:lang w:val="pl-PL"/>
        </w:rPr>
        <w:t xml:space="preserve"> </w:t>
      </w:r>
      <w:proofErr w:type="spellStart"/>
      <w:r w:rsidRPr="00B1324A">
        <w:rPr>
          <w:rFonts w:ascii="Garamond" w:hAnsi="Garamond"/>
          <w:bCs/>
          <w:sz w:val="20"/>
          <w:lang w:val="pl-PL"/>
        </w:rPr>
        <w:t>P.z.p</w:t>
      </w:r>
      <w:proofErr w:type="spellEnd"/>
      <w:r w:rsidRPr="00B1324A">
        <w:rPr>
          <w:rFonts w:ascii="Garamond" w:hAnsi="Garamond"/>
          <w:bCs/>
          <w:sz w:val="20"/>
        </w:rPr>
        <w:t>.</w:t>
      </w:r>
      <w:r w:rsidRPr="00B1324A">
        <w:rPr>
          <w:rFonts w:ascii="Garamond" w:hAnsi="Garamond"/>
          <w:bCs/>
          <w:sz w:val="20"/>
          <w:lang w:val="pl-PL"/>
        </w:rPr>
        <w:t xml:space="preserve"> </w:t>
      </w:r>
    </w:p>
    <w:p w14:paraId="297F3B3F" w14:textId="77777777" w:rsidR="00EF4BA3" w:rsidRDefault="00EF4BA3" w:rsidP="00EF4BA3">
      <w:pPr>
        <w:pStyle w:val="Podtytu"/>
        <w:spacing w:line="360" w:lineRule="auto"/>
        <w:rPr>
          <w:rFonts w:ascii="Garamond" w:hAnsi="Garamond"/>
          <w:sz w:val="20"/>
          <w:lang w:val="pl-PL"/>
        </w:rPr>
      </w:pPr>
    </w:p>
    <w:p w14:paraId="1110AEF0" w14:textId="77777777" w:rsidR="007A6496" w:rsidRPr="00E70CEA" w:rsidRDefault="007A6496" w:rsidP="00EF4BA3">
      <w:pPr>
        <w:pStyle w:val="Podtytu"/>
        <w:spacing w:line="360" w:lineRule="auto"/>
        <w:rPr>
          <w:rFonts w:ascii="Garamond" w:hAnsi="Garamond"/>
          <w:sz w:val="20"/>
          <w:lang w:val="pl-PL"/>
        </w:rPr>
      </w:pPr>
    </w:p>
    <w:p w14:paraId="4813F8DD" w14:textId="77777777" w:rsidR="00EF4BA3" w:rsidRPr="000B7C87" w:rsidRDefault="00EF4BA3" w:rsidP="00EF4BA3">
      <w:pPr>
        <w:numPr>
          <w:ilvl w:val="0"/>
          <w:numId w:val="32"/>
        </w:numPr>
        <w:spacing w:line="360" w:lineRule="auto"/>
        <w:rPr>
          <w:rFonts w:ascii="Garamond" w:hAnsi="Garamond" w:cs="Tahoma"/>
          <w:caps/>
          <w:kern w:val="144"/>
          <w:sz w:val="20"/>
        </w:rPr>
      </w:pPr>
      <w:r w:rsidRPr="000B7C87">
        <w:rPr>
          <w:rFonts w:ascii="Garamond" w:hAnsi="Garamond" w:cs="Tahoma"/>
          <w:caps/>
          <w:kern w:val="144"/>
          <w:sz w:val="20"/>
          <w:u w:val="single"/>
        </w:rPr>
        <w:lastRenderedPageBreak/>
        <w:t>Warunki płatności</w:t>
      </w:r>
      <w:r w:rsidRPr="000B7C87">
        <w:rPr>
          <w:rFonts w:ascii="Garamond" w:hAnsi="Garamond" w:cs="Tahoma"/>
          <w:caps/>
          <w:kern w:val="144"/>
          <w:sz w:val="20"/>
        </w:rPr>
        <w:t>:</w:t>
      </w:r>
    </w:p>
    <w:p w14:paraId="413F21A8"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 xml:space="preserve">Płatność będzie dokonana po dostarczeniu przez Wykonawcę oryginału Protokołu Zdawczo-Odbiorczego potwierdzającego dostawę szczepionki oraz faktury VAT, </w:t>
      </w:r>
      <w:r w:rsidRPr="00667355">
        <w:rPr>
          <w:rFonts w:ascii="Garamond" w:hAnsi="Garamond"/>
          <w:b/>
          <w:iCs/>
          <w:sz w:val="20"/>
        </w:rPr>
        <w:t>w terminie do 30 dni</w:t>
      </w:r>
      <w:r w:rsidRPr="00667355">
        <w:rPr>
          <w:rFonts w:ascii="Garamond" w:hAnsi="Garamond"/>
          <w:iCs/>
          <w:sz w:val="20"/>
        </w:rPr>
        <w:t xml:space="preserve"> od daty doręczenia </w:t>
      </w:r>
      <w:r>
        <w:rPr>
          <w:rFonts w:ascii="Garamond" w:hAnsi="Garamond"/>
          <w:iCs/>
          <w:sz w:val="20"/>
        </w:rPr>
        <w:t xml:space="preserve"> </w:t>
      </w:r>
      <w:r w:rsidRPr="00667355">
        <w:rPr>
          <w:rFonts w:ascii="Garamond" w:hAnsi="Garamond"/>
          <w:iCs/>
          <w:sz w:val="20"/>
        </w:rPr>
        <w:t>w/w dokumentów Zamawiającemu, na rachunek bankowy wskazany przez Wykonawcę;</w:t>
      </w:r>
    </w:p>
    <w:p w14:paraId="2DFB0F09"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Faktura winna być przekazana Zamawiającemu razem z Protokołem Zdawczo-Odbiorczym lub następnego dnia po dostarczeniu szczepionki;</w:t>
      </w:r>
    </w:p>
    <w:p w14:paraId="137CA06B"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Jako datę zapłaty faktury rozumie się datę złożenia w banku przez Zamawiającego dyspozycji zapłaty;</w:t>
      </w:r>
    </w:p>
    <w:p w14:paraId="2F22DBAD"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Koszty obsługi bankowej powstałe w banku Zamawiającego pokrywa Zamawiający, koszty obsługi bankowej powstałe poza bankiem Zamawiającego pokrywa Wykonawca;</w:t>
      </w:r>
    </w:p>
    <w:p w14:paraId="6752352A" w14:textId="77777777" w:rsidR="00EF4BA3" w:rsidRPr="00667355" w:rsidRDefault="00EF4BA3" w:rsidP="00A64223">
      <w:pPr>
        <w:numPr>
          <w:ilvl w:val="1"/>
          <w:numId w:val="34"/>
        </w:numPr>
        <w:spacing w:line="360" w:lineRule="auto"/>
        <w:jc w:val="both"/>
        <w:rPr>
          <w:rFonts w:ascii="Garamond" w:hAnsi="Garamond"/>
          <w:iCs/>
          <w:kern w:val="144"/>
          <w:sz w:val="20"/>
        </w:rPr>
      </w:pPr>
      <w:r w:rsidRPr="00667355">
        <w:rPr>
          <w:rFonts w:ascii="Garamond" w:hAnsi="Garamond"/>
          <w:iCs/>
          <w:kern w:val="144"/>
          <w:sz w:val="20"/>
        </w:rPr>
        <w:t xml:space="preserve">Cena jednostkowa netto nie podlega zmianie przez cały czas trwania umowy; </w:t>
      </w:r>
    </w:p>
    <w:p w14:paraId="57CE8ABC" w14:textId="77777777" w:rsidR="00EF4BA3" w:rsidRPr="00667355" w:rsidRDefault="00EF4BA3" w:rsidP="00A64223">
      <w:pPr>
        <w:pStyle w:val="Tekstpodstawowywcity3"/>
        <w:numPr>
          <w:ilvl w:val="1"/>
          <w:numId w:val="34"/>
        </w:numPr>
        <w:spacing w:line="360" w:lineRule="auto"/>
        <w:jc w:val="both"/>
        <w:rPr>
          <w:rFonts w:ascii="Garamond" w:hAnsi="Garamond"/>
          <w:iCs/>
          <w:sz w:val="20"/>
        </w:rPr>
      </w:pPr>
      <w:r w:rsidRPr="00667355">
        <w:rPr>
          <w:rFonts w:ascii="Garamond" w:hAnsi="Garamond"/>
          <w:iCs/>
          <w:sz w:val="20"/>
        </w:rPr>
        <w:t>Wykonawca nie może przenosić na osoby trzecie zobowiązań płatniczych Zamawiającego, bez jego uprzedniej zgody wyrażonej na piśmie;</w:t>
      </w:r>
    </w:p>
    <w:p w14:paraId="29AD3F84" w14:textId="77777777" w:rsidR="00EF4BA3" w:rsidRPr="00667355" w:rsidRDefault="00EF4BA3" w:rsidP="00EF4BA3">
      <w:pPr>
        <w:pStyle w:val="Tekstpodstawowywcity3"/>
        <w:numPr>
          <w:ilvl w:val="1"/>
          <w:numId w:val="34"/>
        </w:numPr>
        <w:spacing w:line="360" w:lineRule="auto"/>
        <w:rPr>
          <w:rFonts w:ascii="Garamond" w:hAnsi="Garamond"/>
          <w:iCs/>
          <w:sz w:val="20"/>
        </w:rPr>
      </w:pPr>
      <w:r w:rsidRPr="00667355">
        <w:rPr>
          <w:rFonts w:ascii="Garamond" w:hAnsi="Garamond"/>
          <w:iCs/>
          <w:sz w:val="20"/>
        </w:rPr>
        <w:t>Płatności będą realizowane w PLN.</w:t>
      </w:r>
    </w:p>
    <w:p w14:paraId="766A7009" w14:textId="77777777" w:rsidR="00EF4BA3" w:rsidRPr="00A64223" w:rsidRDefault="00EF4BA3" w:rsidP="00A64223">
      <w:pPr>
        <w:pStyle w:val="Tekstpodstawowywcity3"/>
        <w:numPr>
          <w:ilvl w:val="1"/>
          <w:numId w:val="34"/>
        </w:numPr>
        <w:spacing w:line="360" w:lineRule="auto"/>
        <w:jc w:val="both"/>
        <w:rPr>
          <w:rFonts w:ascii="Garamond" w:hAnsi="Garamond"/>
          <w:iCs/>
          <w:smallCaps/>
          <w:sz w:val="20"/>
          <w:u w:val="single"/>
        </w:rPr>
      </w:pPr>
      <w:r w:rsidRPr="00667355">
        <w:rPr>
          <w:rFonts w:ascii="Garamond" w:hAnsi="Garamond"/>
          <w:iCs/>
          <w:kern w:val="144"/>
          <w:sz w:val="20"/>
        </w:rPr>
        <w:t>Szczegółowe informacje dotyczące warunków płatności zostaną określone w „</w:t>
      </w:r>
      <w:r>
        <w:rPr>
          <w:rFonts w:ascii="Garamond" w:hAnsi="Garamond" w:cs="Arial"/>
          <w:b/>
          <w:bCs/>
          <w:iCs/>
          <w:sz w:val="20"/>
        </w:rPr>
        <w:t>Projekcie umowy”</w:t>
      </w:r>
      <w:r>
        <w:rPr>
          <w:rFonts w:ascii="Garamond" w:hAnsi="Garamond" w:cs="Arial"/>
          <w:iCs/>
          <w:sz w:val="20"/>
        </w:rPr>
        <w:t xml:space="preserve"> stanowiącym</w:t>
      </w:r>
      <w:r w:rsidRPr="00667355">
        <w:rPr>
          <w:rFonts w:ascii="Garamond" w:hAnsi="Garamond" w:cs="Arial"/>
          <w:iCs/>
          <w:sz w:val="20"/>
        </w:rPr>
        <w:t xml:space="preserve"> </w:t>
      </w:r>
      <w:r>
        <w:rPr>
          <w:rFonts w:ascii="Garamond" w:hAnsi="Garamond" w:cs="Arial"/>
          <w:b/>
          <w:bCs/>
          <w:iCs/>
          <w:sz w:val="20"/>
        </w:rPr>
        <w:t xml:space="preserve">załącznik nr  3 </w:t>
      </w:r>
      <w:r w:rsidRPr="00667355">
        <w:rPr>
          <w:rFonts w:ascii="Garamond" w:hAnsi="Garamond" w:cs="Arial"/>
          <w:b/>
          <w:bCs/>
          <w:iCs/>
          <w:sz w:val="20"/>
        </w:rPr>
        <w:t>do SIWZ</w:t>
      </w:r>
      <w:r w:rsidRPr="00667355">
        <w:rPr>
          <w:rFonts w:ascii="Garamond" w:hAnsi="Garamond"/>
          <w:iCs/>
          <w:kern w:val="144"/>
          <w:sz w:val="20"/>
        </w:rPr>
        <w:t>.</w:t>
      </w:r>
    </w:p>
    <w:p w14:paraId="6C58F53D" w14:textId="77777777" w:rsidR="00EF4BA3" w:rsidRDefault="00EF4BA3" w:rsidP="00A64223">
      <w:pPr>
        <w:spacing w:line="360" w:lineRule="auto"/>
        <w:jc w:val="both"/>
        <w:rPr>
          <w:rFonts w:ascii="Garamond" w:hAnsi="Garamond" w:cs="Tahoma"/>
          <w:caps/>
          <w:kern w:val="144"/>
          <w:sz w:val="20"/>
        </w:rPr>
      </w:pPr>
      <w:r>
        <w:rPr>
          <w:rFonts w:ascii="Garamond" w:hAnsi="Garamond" w:cs="Tahoma"/>
          <w:caps/>
          <w:kern w:val="144"/>
          <w:sz w:val="20"/>
        </w:rPr>
        <w:t xml:space="preserve">7.   </w:t>
      </w:r>
      <w:r>
        <w:rPr>
          <w:rFonts w:ascii="Garamond" w:hAnsi="Garamond" w:cs="Tahoma"/>
          <w:caps/>
          <w:kern w:val="144"/>
          <w:sz w:val="20"/>
          <w:u w:val="single"/>
        </w:rPr>
        <w:t>Cena oferty</w:t>
      </w:r>
      <w:r>
        <w:rPr>
          <w:rFonts w:ascii="Garamond" w:hAnsi="Garamond" w:cs="Tahoma"/>
          <w:caps/>
          <w:kern w:val="144"/>
          <w:sz w:val="20"/>
        </w:rPr>
        <w:t>:</w:t>
      </w:r>
    </w:p>
    <w:p w14:paraId="2BC51BA0" w14:textId="77777777" w:rsidR="00EF4BA3" w:rsidRPr="005C31DB" w:rsidRDefault="00EF4BA3" w:rsidP="00A64223">
      <w:pPr>
        <w:spacing w:line="360" w:lineRule="auto"/>
        <w:jc w:val="both"/>
        <w:rPr>
          <w:rFonts w:ascii="Garamond" w:hAnsi="Garamond"/>
          <w:sz w:val="20"/>
        </w:rPr>
      </w:pPr>
      <w:r w:rsidRPr="005C31DB">
        <w:rPr>
          <w:rFonts w:ascii="Garamond" w:hAnsi="Garamond"/>
          <w:sz w:val="20"/>
        </w:rPr>
        <w:t xml:space="preserve">7.1. </w:t>
      </w:r>
      <w:r>
        <w:rPr>
          <w:rFonts w:ascii="Garamond" w:hAnsi="Garamond"/>
          <w:sz w:val="20"/>
        </w:rPr>
        <w:t xml:space="preserve">Cena jednostkowa brutto </w:t>
      </w:r>
      <w:r w:rsidRPr="005C31DB">
        <w:rPr>
          <w:rFonts w:ascii="Garamond" w:hAnsi="Garamond"/>
          <w:sz w:val="20"/>
        </w:rPr>
        <w:t xml:space="preserve">-  </w:t>
      </w:r>
      <w:r w:rsidRPr="005C31DB">
        <w:rPr>
          <w:rFonts w:ascii="Garamond" w:hAnsi="Garamond"/>
          <w:b/>
          <w:bCs/>
          <w:sz w:val="20"/>
        </w:rPr>
        <w:t xml:space="preserve">za 1 </w:t>
      </w:r>
      <w:r>
        <w:rPr>
          <w:rFonts w:ascii="Garamond" w:hAnsi="Garamond"/>
          <w:b/>
          <w:bCs/>
          <w:sz w:val="20"/>
        </w:rPr>
        <w:t>dawkę</w:t>
      </w:r>
      <w:r w:rsidRPr="005C31DB">
        <w:rPr>
          <w:rFonts w:ascii="Garamond" w:hAnsi="Garamond"/>
          <w:b/>
          <w:bCs/>
          <w:sz w:val="20"/>
        </w:rPr>
        <w:t xml:space="preserve">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sidRPr="005C31DB">
        <w:rPr>
          <w:rFonts w:ascii="Garamond" w:hAnsi="Garamond"/>
          <w:sz w:val="20"/>
        </w:rPr>
        <w:t>);</w:t>
      </w:r>
    </w:p>
    <w:p w14:paraId="43C18358" w14:textId="77777777" w:rsidR="00EF4BA3" w:rsidRDefault="00EF4BA3" w:rsidP="00A64223">
      <w:pPr>
        <w:spacing w:line="360" w:lineRule="auto"/>
        <w:jc w:val="both"/>
        <w:rPr>
          <w:rFonts w:ascii="Garamond" w:hAnsi="Garamond"/>
          <w:sz w:val="20"/>
        </w:rPr>
      </w:pPr>
      <w:r>
        <w:rPr>
          <w:rFonts w:ascii="Garamond" w:hAnsi="Garamond"/>
          <w:sz w:val="20"/>
        </w:rPr>
        <w:t xml:space="preserve">7.2.  Wartość oferty  </w:t>
      </w:r>
      <w:r w:rsidRPr="005C31DB">
        <w:rPr>
          <w:rFonts w:ascii="Garamond" w:hAnsi="Garamond"/>
          <w:sz w:val="20"/>
        </w:rPr>
        <w:t xml:space="preserve">- </w:t>
      </w:r>
      <w:r w:rsidRPr="005C31DB">
        <w:rPr>
          <w:rFonts w:ascii="Garamond" w:hAnsi="Garamond"/>
          <w:b/>
          <w:bCs/>
          <w:sz w:val="20"/>
        </w:rPr>
        <w:t xml:space="preserve">cena całkowita brutto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Pr>
          <w:rFonts w:ascii="Garamond" w:hAnsi="Garamond"/>
          <w:sz w:val="20"/>
        </w:rPr>
        <w:t>);</w:t>
      </w:r>
    </w:p>
    <w:p w14:paraId="71D8A5FA" w14:textId="77777777" w:rsidR="00EF4BA3" w:rsidRDefault="00EF4BA3" w:rsidP="00A64223">
      <w:pPr>
        <w:spacing w:line="360" w:lineRule="auto"/>
        <w:jc w:val="both"/>
        <w:rPr>
          <w:rFonts w:ascii="Garamond" w:hAnsi="Garamond"/>
          <w:sz w:val="20"/>
        </w:rPr>
      </w:pPr>
      <w:r>
        <w:rPr>
          <w:rFonts w:ascii="Garamond" w:hAnsi="Garamond"/>
          <w:sz w:val="20"/>
        </w:rPr>
        <w:t xml:space="preserve">7.3. </w:t>
      </w:r>
      <w:r w:rsidRPr="005C31DB">
        <w:rPr>
          <w:rFonts w:ascii="Garamond" w:hAnsi="Garamond" w:cs="Arial"/>
          <w:sz w:val="20"/>
        </w:rPr>
        <w:t>Jeżeli złożono ofertę, której wybór prowadziłby do powstania u Zamawiająceg</w:t>
      </w:r>
      <w:r>
        <w:rPr>
          <w:rFonts w:ascii="Garamond" w:hAnsi="Garamond" w:cs="Arial"/>
          <w:sz w:val="20"/>
        </w:rPr>
        <w:t xml:space="preserve">o obowiązku podatkowego zgodnie </w:t>
      </w:r>
      <w:r w:rsidRPr="005C31DB">
        <w:rPr>
          <w:rFonts w:ascii="Garamond" w:hAnsi="Garamond" w:cs="Arial"/>
          <w:sz w:val="20"/>
        </w:rPr>
        <w:t xml:space="preserve">z przepisami o podatku od towarów i usług, Zamawiający w celu oceny takiej oferty doliczy do przedstawionej w niej ceny podatek od towarów i usług, który miałby obowiązek rozliczyć zgodnie z tymi przepisami. </w:t>
      </w:r>
      <w:r w:rsidRPr="005C31DB">
        <w:rPr>
          <w:rFonts w:ascii="Garamond" w:hAnsi="Garamond" w:cs="Arial"/>
          <w:b/>
          <w:sz w:val="20"/>
          <w:u w:val="single"/>
        </w:rPr>
        <w:t>Wykonawca, składając ofertę, informuje Zamawiającego</w:t>
      </w:r>
      <w:r w:rsidRPr="005C31DB">
        <w:rPr>
          <w:rFonts w:ascii="Garamond" w:hAnsi="Garamond" w:cs="Arial"/>
          <w:sz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F644DF3" w14:textId="77777777" w:rsidR="00EF4BA3" w:rsidRDefault="00EF4BA3" w:rsidP="00A64223">
      <w:pPr>
        <w:numPr>
          <w:ilvl w:val="1"/>
          <w:numId w:val="37"/>
        </w:numPr>
        <w:spacing w:line="360" w:lineRule="auto"/>
        <w:jc w:val="both"/>
        <w:rPr>
          <w:rFonts w:ascii="Garamond" w:hAnsi="Garamond"/>
          <w:sz w:val="20"/>
        </w:rPr>
      </w:pPr>
      <w:r w:rsidRPr="005C31DB">
        <w:rPr>
          <w:rFonts w:ascii="Garamond" w:hAnsi="Garamond"/>
          <w:sz w:val="20"/>
        </w:rPr>
        <w:t xml:space="preserve">Cena skalkulowana na bazie DDP (wg </w:t>
      </w:r>
      <w:proofErr w:type="spellStart"/>
      <w:r w:rsidRPr="005C31DB">
        <w:rPr>
          <w:rFonts w:ascii="Garamond" w:hAnsi="Garamond"/>
          <w:sz w:val="20"/>
        </w:rPr>
        <w:t>Incoterm’s</w:t>
      </w:r>
      <w:proofErr w:type="spellEnd"/>
      <w:r w:rsidRPr="005C31DB">
        <w:rPr>
          <w:rFonts w:ascii="Garamond" w:hAnsi="Garamond"/>
          <w:sz w:val="20"/>
        </w:rPr>
        <w:t xml:space="preserve"> 2010) w sposób jednoznaczny bez podziału na wartości zależne od wielkości zamówienia, obejmująca wszelkie koszty i obciążenia powstające w wyniku realizacji przedmiotu umowy, m. in.:</w:t>
      </w:r>
    </w:p>
    <w:p w14:paraId="660F2CEE"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a/ transportu zagranicznego i krajowego do bezpośredniego odbiorcy,</w:t>
      </w:r>
    </w:p>
    <w:p w14:paraId="6F3B9581"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b/ ubezpieczenia towaru za granicą i w kraju do czasu przekazania go do bezpośredniego odbiorcy,</w:t>
      </w:r>
    </w:p>
    <w:p w14:paraId="5BE3570B"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c/ pakowania i znakowania wymaganego od przewozu,</w:t>
      </w:r>
    </w:p>
    <w:p w14:paraId="3B8F3177"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d/ załadunku i rozładunku u bezpośredniego odbiorcy,</w:t>
      </w:r>
    </w:p>
    <w:p w14:paraId="7F696E5B"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e/ cła i odprawy celnej (o ile wystąpi),</w:t>
      </w:r>
    </w:p>
    <w:p w14:paraId="0ABB87E2"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f/ kontroli międzynarodowej (o ile wystąpi),</w:t>
      </w:r>
    </w:p>
    <w:p w14:paraId="57588F17"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g/ podatku (VAT),</w:t>
      </w:r>
    </w:p>
    <w:p w14:paraId="7B7642B6" w14:textId="77777777" w:rsidR="00EF4BA3" w:rsidRDefault="00EF4BA3" w:rsidP="00EF4BA3">
      <w:pPr>
        <w:numPr>
          <w:ilvl w:val="1"/>
          <w:numId w:val="37"/>
        </w:numPr>
        <w:spacing w:line="360" w:lineRule="auto"/>
        <w:jc w:val="both"/>
        <w:rPr>
          <w:rFonts w:ascii="Garamond" w:hAnsi="Garamond"/>
          <w:sz w:val="20"/>
        </w:rPr>
      </w:pPr>
      <w:r w:rsidRPr="005C31DB">
        <w:rPr>
          <w:rFonts w:ascii="Garamond" w:hAnsi="Garamond"/>
          <w:sz w:val="20"/>
        </w:rPr>
        <w:t>Waluta ceny ofertowej – PLN.</w:t>
      </w:r>
    </w:p>
    <w:p w14:paraId="02EA4CC3" w14:textId="77777777" w:rsidR="00EF4BA3" w:rsidRPr="002A0632" w:rsidRDefault="00EF4BA3" w:rsidP="00EF4BA3">
      <w:pPr>
        <w:numPr>
          <w:ilvl w:val="1"/>
          <w:numId w:val="37"/>
        </w:numPr>
        <w:spacing w:line="360" w:lineRule="auto"/>
        <w:jc w:val="both"/>
        <w:rPr>
          <w:rFonts w:ascii="Garamond" w:hAnsi="Garamond"/>
          <w:sz w:val="20"/>
        </w:rPr>
      </w:pPr>
      <w:r w:rsidRPr="002B289F">
        <w:rPr>
          <w:rFonts w:ascii="Garamond" w:hAnsi="Garamond"/>
          <w:iCs/>
          <w:sz w:val="20"/>
        </w:rPr>
        <w:t>Łączna cena brutto oferty musi być zaokrąglona do dwóch miejsc po prze</w:t>
      </w:r>
      <w:r>
        <w:rPr>
          <w:rFonts w:ascii="Garamond" w:hAnsi="Garamond"/>
          <w:iCs/>
          <w:sz w:val="20"/>
        </w:rPr>
        <w:t xml:space="preserve">cinku, zgodnie z ustawą z dnia  </w:t>
      </w:r>
      <w:r w:rsidRPr="000D212D">
        <w:rPr>
          <w:rFonts w:ascii="Garamond" w:hAnsi="Garamond"/>
          <w:iCs/>
          <w:sz w:val="20"/>
        </w:rPr>
        <w:t>9 maja 2014 r. – o informowaniu o cenach towarów i usług</w:t>
      </w:r>
      <w:r>
        <w:rPr>
          <w:rFonts w:ascii="Garamond" w:hAnsi="Garamond"/>
          <w:iCs/>
          <w:sz w:val="20"/>
        </w:rPr>
        <w:t>.</w:t>
      </w:r>
    </w:p>
    <w:p w14:paraId="718F8611" w14:textId="77777777" w:rsidR="00EF4BA3" w:rsidRPr="002A0632" w:rsidRDefault="00EF4BA3" w:rsidP="00EF4BA3">
      <w:pPr>
        <w:numPr>
          <w:ilvl w:val="1"/>
          <w:numId w:val="37"/>
        </w:numPr>
        <w:spacing w:line="360" w:lineRule="auto"/>
        <w:jc w:val="both"/>
        <w:rPr>
          <w:rFonts w:ascii="Garamond" w:hAnsi="Garamond"/>
          <w:sz w:val="20"/>
        </w:rPr>
      </w:pPr>
      <w:r w:rsidRPr="002A0632">
        <w:rPr>
          <w:rFonts w:ascii="Garamond" w:hAnsi="Garamond"/>
          <w:sz w:val="20"/>
        </w:rPr>
        <w:t xml:space="preserve">Prawidłowe  ustalenie  podatku  VAT  </w:t>
      </w:r>
      <w:r w:rsidRPr="002A0632">
        <w:rPr>
          <w:rFonts w:ascii="Garamond" w:hAnsi="Garamond"/>
          <w:b/>
          <w:sz w:val="20"/>
          <w:u w:val="single"/>
        </w:rPr>
        <w:t>należy  do  obowiązków  Wykonawcy</w:t>
      </w:r>
      <w:r w:rsidRPr="002A0632">
        <w:rPr>
          <w:rFonts w:ascii="Garamond" w:hAnsi="Garamond"/>
          <w:sz w:val="20"/>
        </w:rPr>
        <w:t xml:space="preserve"> zgodnie  z  przepisami Ustawy  o  podatku  od  towarów  i  usług.  Zamawiający nie uzna za oczywistą omyłkę i nie będzie  poprawiał  błędnie  ustalonego  podatku VAT: </w:t>
      </w:r>
      <w:r w:rsidRPr="002A0632">
        <w:rPr>
          <w:rFonts w:ascii="Garamond" w:hAnsi="Garamond" w:cs="BookmanOldStyle"/>
          <w:sz w:val="20"/>
        </w:rPr>
        <w:t xml:space="preserve">Ofertę zawierającą błędną stawkę podatku VAT Zamawiający </w:t>
      </w:r>
      <w:r w:rsidRPr="002A0632">
        <w:rPr>
          <w:rFonts w:ascii="Garamond" w:hAnsi="Garamond" w:cs="BookmanOldStyle"/>
          <w:sz w:val="20"/>
          <w:u w:val="single"/>
        </w:rPr>
        <w:t xml:space="preserve">odrzuci </w:t>
      </w:r>
      <w:r w:rsidRPr="002A0632">
        <w:rPr>
          <w:rFonts w:ascii="Garamond" w:hAnsi="Garamond" w:cs="BookmanOldStyle"/>
          <w:sz w:val="20"/>
        </w:rPr>
        <w:t xml:space="preserve">na podstawie art. 89 ust. 1 pkt. 6 ustawy </w:t>
      </w:r>
      <w:proofErr w:type="spellStart"/>
      <w:r w:rsidRPr="002A0632">
        <w:rPr>
          <w:rFonts w:ascii="Garamond" w:hAnsi="Garamond" w:cs="BookmanOldStyle"/>
          <w:sz w:val="20"/>
        </w:rPr>
        <w:t>P.z.p</w:t>
      </w:r>
      <w:proofErr w:type="spellEnd"/>
      <w:r w:rsidRPr="002A0632">
        <w:rPr>
          <w:rFonts w:ascii="Garamond" w:hAnsi="Garamond" w:cs="BookmanOldStyle"/>
          <w:sz w:val="20"/>
        </w:rPr>
        <w:t>.: „</w:t>
      </w:r>
      <w:r w:rsidRPr="002A0632">
        <w:rPr>
          <w:rFonts w:ascii="Garamond" w:hAnsi="Garamond" w:cs="BookmanOldStyle"/>
          <w:i/>
          <w:sz w:val="20"/>
        </w:rPr>
        <w:t>Zamawiający odrzuca ofertę, jeżeli: … zawiera błędy w obliczeniu ceny lub kosztu</w:t>
      </w:r>
      <w:r w:rsidRPr="002A0632">
        <w:rPr>
          <w:rFonts w:ascii="Garamond" w:hAnsi="Garamond" w:cs="BookmanOldStyle"/>
          <w:sz w:val="20"/>
        </w:rPr>
        <w:t>”.</w:t>
      </w:r>
    </w:p>
    <w:p w14:paraId="2A1720FB" w14:textId="77777777" w:rsidR="00EF4BA3" w:rsidRPr="00186B5F"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Jeżeli zaoferowana </w:t>
      </w:r>
      <w:r w:rsidRPr="00186B5F">
        <w:rPr>
          <w:rFonts w:ascii="Garamond" w:hAnsi="Garamond"/>
          <w:b/>
          <w:sz w:val="20"/>
        </w:rPr>
        <w:t>cena lub koszt, lub ich istotne części składowe</w:t>
      </w:r>
      <w:r w:rsidRPr="00186B5F">
        <w:rPr>
          <w:rFonts w:ascii="Garamond" w:hAnsi="Garamond"/>
          <w:sz w:val="20"/>
        </w:rPr>
        <w:t xml:space="preserve">, wydają się rażąco niskie w stosunku do przedmiotu </w:t>
      </w:r>
      <w:r>
        <w:rPr>
          <w:rFonts w:ascii="Garamond" w:hAnsi="Garamond"/>
          <w:sz w:val="20"/>
        </w:rPr>
        <w:t>zamówienia i budzą wątpliwości Z</w:t>
      </w:r>
      <w:r w:rsidRPr="00186B5F">
        <w:rPr>
          <w:rFonts w:ascii="Garamond" w:hAnsi="Garamond"/>
          <w:sz w:val="20"/>
        </w:rPr>
        <w:t xml:space="preserve">amawiającego co do możliwości wykonania przedmiotu </w:t>
      </w:r>
      <w:r w:rsidRPr="00186B5F">
        <w:rPr>
          <w:rFonts w:ascii="Garamond" w:hAnsi="Garamond"/>
          <w:sz w:val="20"/>
        </w:rPr>
        <w:lastRenderedPageBreak/>
        <w:t>zamówienia zgodnie z</w:t>
      </w:r>
      <w:r>
        <w:rPr>
          <w:rFonts w:ascii="Garamond" w:hAnsi="Garamond"/>
          <w:sz w:val="20"/>
        </w:rPr>
        <w:t xml:space="preserve"> wymaganiami określonymi przez Z</w:t>
      </w:r>
      <w:r w:rsidRPr="00186B5F">
        <w:rPr>
          <w:rFonts w:ascii="Garamond" w:hAnsi="Garamond"/>
          <w:sz w:val="20"/>
        </w:rPr>
        <w:t xml:space="preserve">amawiającego lub wynikającymi z odrębnych przepisów, </w:t>
      </w:r>
      <w:r w:rsidRPr="00186B5F">
        <w:rPr>
          <w:rFonts w:ascii="Garamond" w:hAnsi="Garamond"/>
          <w:b/>
          <w:sz w:val="20"/>
        </w:rPr>
        <w:t>Zamawiający zwraca się o udzielenie wyjaśnień, w tym złożenie dowodów, dotyczących wyliczenia ceny lub kosztu</w:t>
      </w:r>
      <w:r w:rsidRPr="00186B5F">
        <w:rPr>
          <w:rFonts w:ascii="Garamond" w:hAnsi="Garamond"/>
          <w:sz w:val="20"/>
        </w:rPr>
        <w:t>, w szczególności w zakresie:</w:t>
      </w:r>
    </w:p>
    <w:p w14:paraId="54590FD4" w14:textId="77777777" w:rsidR="00EF4BA3" w:rsidRPr="00E75563" w:rsidRDefault="00EF4BA3" w:rsidP="00EF4BA3">
      <w:pPr>
        <w:numPr>
          <w:ilvl w:val="2"/>
          <w:numId w:val="37"/>
        </w:numPr>
        <w:spacing w:line="360" w:lineRule="auto"/>
        <w:ind w:hanging="294"/>
        <w:jc w:val="both"/>
        <w:rPr>
          <w:rFonts w:ascii="Garamond" w:hAnsi="Garamond"/>
          <w:sz w:val="20"/>
        </w:rPr>
      </w:pPr>
      <w:r w:rsidRPr="00E75563">
        <w:rPr>
          <w:rFonts w:ascii="Garamond" w:hAnsi="Garamond" w:cs="Arial"/>
          <w:sz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Pr>
          <w:rFonts w:ascii="Garamond" w:hAnsi="Garamond" w:cs="Arial"/>
          <w:sz w:val="20"/>
        </w:rPr>
        <w:t xml:space="preserve">, </w:t>
      </w:r>
      <w:r w:rsidRPr="00E75563">
        <w:rPr>
          <w:rFonts w:ascii="Garamond" w:hAnsi="Garamond"/>
          <w:sz w:val="20"/>
        </w:rPr>
        <w:t xml:space="preserve">pomocy publicznej udzielonej na podstawie odrębnych przepisów; </w:t>
      </w:r>
    </w:p>
    <w:p w14:paraId="77C11F44"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pracy i przepisów o zabezpiecze</w:t>
      </w:r>
      <w:r>
        <w:rPr>
          <w:rFonts w:ascii="Garamond" w:hAnsi="Garamond"/>
          <w:sz w:val="20"/>
        </w:rPr>
        <w:t>niu społecznym, obowiązujących</w:t>
      </w:r>
      <w:r w:rsidRPr="002A0632">
        <w:rPr>
          <w:rFonts w:ascii="Garamond" w:hAnsi="Garamond"/>
          <w:sz w:val="20"/>
        </w:rPr>
        <w:t xml:space="preserve"> w miejscu, w którym realizowane jest zamówienie;</w:t>
      </w:r>
    </w:p>
    <w:p w14:paraId="46D95915"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ochrony środowiska;</w:t>
      </w:r>
    </w:p>
    <w:p w14:paraId="1B3B4B54"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powierzenia wykonania części zamówienia podwykonawcy.</w:t>
      </w:r>
    </w:p>
    <w:p w14:paraId="4CC5A10B" w14:textId="77777777" w:rsidR="00EF4BA3"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W przypadku gdy cena całkowita oferty </w:t>
      </w:r>
      <w:r w:rsidRPr="00186B5F">
        <w:rPr>
          <w:rFonts w:ascii="Garamond" w:hAnsi="Garamond"/>
          <w:b/>
          <w:sz w:val="20"/>
          <w:u w:val="single"/>
        </w:rPr>
        <w:t>jest niższa o co najmniej 30 %</w:t>
      </w:r>
      <w:r w:rsidRPr="00186B5F">
        <w:rPr>
          <w:rFonts w:ascii="Garamond" w:hAnsi="Garamond"/>
          <w:sz w:val="20"/>
        </w:rPr>
        <w:t xml:space="preserve"> od:</w:t>
      </w:r>
    </w:p>
    <w:p w14:paraId="54C0006E" w14:textId="77777777" w:rsidR="00EF4BA3" w:rsidRDefault="00EF4BA3" w:rsidP="00EF4BA3">
      <w:pPr>
        <w:numPr>
          <w:ilvl w:val="2"/>
          <w:numId w:val="37"/>
        </w:numPr>
        <w:spacing w:line="360" w:lineRule="auto"/>
        <w:ind w:hanging="294"/>
        <w:jc w:val="both"/>
        <w:rPr>
          <w:rFonts w:ascii="Garamond" w:hAnsi="Garamond"/>
          <w:sz w:val="20"/>
        </w:rPr>
      </w:pPr>
      <w:r w:rsidRPr="00186B5F">
        <w:rPr>
          <w:rFonts w:ascii="Garamond" w:hAnsi="Garamond"/>
          <w:sz w:val="20"/>
        </w:rPr>
        <w:t xml:space="preserve">wartości zamówienia powiększonej o należny podatek od towarów i usług, ustalonej przed wszczęciem postępowania zgodnie z art. 35 ust. 1 i 2 </w:t>
      </w:r>
      <w:r>
        <w:rPr>
          <w:rFonts w:ascii="Garamond" w:hAnsi="Garamond"/>
          <w:sz w:val="20"/>
        </w:rPr>
        <w:t xml:space="preserve">ustawy </w:t>
      </w:r>
      <w:proofErr w:type="spellStart"/>
      <w:r>
        <w:rPr>
          <w:rFonts w:ascii="Garamond" w:hAnsi="Garamond"/>
          <w:sz w:val="20"/>
        </w:rPr>
        <w:t>P.z.p</w:t>
      </w:r>
      <w:proofErr w:type="spellEnd"/>
      <w:r>
        <w:rPr>
          <w:rFonts w:ascii="Garamond" w:hAnsi="Garamond"/>
          <w:sz w:val="20"/>
        </w:rPr>
        <w:t xml:space="preserve">. </w:t>
      </w:r>
      <w:r w:rsidRPr="00186B5F">
        <w:rPr>
          <w:rFonts w:ascii="Garamond" w:hAnsi="Garamond"/>
          <w:sz w:val="20"/>
        </w:rPr>
        <w:t>lub średniej arytmetycznej c</w:t>
      </w:r>
      <w:r>
        <w:rPr>
          <w:rFonts w:ascii="Garamond" w:hAnsi="Garamond"/>
          <w:sz w:val="20"/>
        </w:rPr>
        <w:t xml:space="preserve">en wszystkich złożonych ofert, </w:t>
      </w:r>
      <w:r w:rsidRPr="00186B5F">
        <w:rPr>
          <w:rFonts w:ascii="Garamond" w:hAnsi="Garamond"/>
          <w:b/>
          <w:sz w:val="20"/>
        </w:rPr>
        <w:t>Zamawiający zwraca się o udzielenie wyjaśnień</w:t>
      </w:r>
      <w:r w:rsidRPr="00186B5F">
        <w:rPr>
          <w:rFonts w:ascii="Garamond" w:hAnsi="Garamond"/>
          <w:sz w:val="20"/>
        </w:rPr>
        <w:t xml:space="preserve">, o których mowa </w:t>
      </w:r>
      <w:r>
        <w:rPr>
          <w:rFonts w:ascii="Garamond" w:hAnsi="Garamond"/>
          <w:sz w:val="20"/>
        </w:rPr>
        <w:t>powyżej</w:t>
      </w:r>
      <w:r w:rsidRPr="00186B5F">
        <w:rPr>
          <w:rFonts w:ascii="Garamond" w:hAnsi="Garamond"/>
          <w:sz w:val="20"/>
        </w:rPr>
        <w:t>, chyba że rozbieżność wynika z okoliczności oczywistych, które nie wymagają wyjaśnienia;</w:t>
      </w:r>
    </w:p>
    <w:p w14:paraId="64DD6934"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wartości zamówienia powiększonej o należny podatek od to</w:t>
      </w:r>
      <w:r>
        <w:rPr>
          <w:rFonts w:ascii="Garamond" w:hAnsi="Garamond"/>
          <w:sz w:val="20"/>
        </w:rPr>
        <w:t>warów i usług, zaktualizowanej</w:t>
      </w:r>
      <w:r w:rsidRPr="002A0632">
        <w:rPr>
          <w:rFonts w:ascii="Garamond" w:hAnsi="Garamond"/>
          <w:sz w:val="20"/>
        </w:rPr>
        <w:t xml:space="preserve"> z uwzględnieniem okoliczności, które nastąpiły po wszczęciu postępowania, w szczególności istotnej zmiany cen rynkowych, </w:t>
      </w:r>
      <w:r w:rsidRPr="002A0632">
        <w:rPr>
          <w:rFonts w:ascii="Garamond" w:hAnsi="Garamond"/>
          <w:b/>
          <w:sz w:val="20"/>
        </w:rPr>
        <w:t>Zamawiający może zwrócić się o udzielenie wyjaśnień</w:t>
      </w:r>
      <w:r w:rsidRPr="002A0632">
        <w:rPr>
          <w:rFonts w:ascii="Garamond" w:hAnsi="Garamond"/>
          <w:sz w:val="20"/>
        </w:rPr>
        <w:t>, o których mowa powyżej.</w:t>
      </w:r>
    </w:p>
    <w:p w14:paraId="1D19E9A7" w14:textId="77777777" w:rsidR="00EF4BA3" w:rsidRDefault="00EF4BA3" w:rsidP="00EF4BA3">
      <w:pPr>
        <w:numPr>
          <w:ilvl w:val="1"/>
          <w:numId w:val="37"/>
        </w:numPr>
        <w:spacing w:line="360" w:lineRule="auto"/>
        <w:ind w:left="426" w:hanging="426"/>
        <w:jc w:val="both"/>
        <w:rPr>
          <w:rFonts w:ascii="Garamond" w:hAnsi="Garamond"/>
          <w:sz w:val="20"/>
        </w:rPr>
      </w:pPr>
      <w:r w:rsidRPr="00367058">
        <w:rPr>
          <w:rFonts w:ascii="Garamond" w:hAnsi="Garamond"/>
          <w:b/>
          <w:sz w:val="20"/>
        </w:rPr>
        <w:t>Obowiązek wykazania, że oferta nie zawiera rażąco niski</w:t>
      </w:r>
      <w:r>
        <w:rPr>
          <w:rFonts w:ascii="Garamond" w:hAnsi="Garamond"/>
          <w:b/>
          <w:sz w:val="20"/>
        </w:rPr>
        <w:t xml:space="preserve">ej ceny lub kosztu spoczywa na </w:t>
      </w:r>
      <w:r w:rsidRPr="00E909A9">
        <w:rPr>
          <w:rFonts w:ascii="Garamond" w:hAnsi="Garamond"/>
          <w:b/>
          <w:sz w:val="20"/>
        </w:rPr>
        <w:t>Wykonawcy</w:t>
      </w:r>
      <w:r w:rsidRPr="00E909A9">
        <w:rPr>
          <w:rFonts w:ascii="Garamond" w:hAnsi="Garamond"/>
          <w:sz w:val="20"/>
        </w:rPr>
        <w:t>.</w:t>
      </w:r>
    </w:p>
    <w:p w14:paraId="06256584" w14:textId="77777777" w:rsidR="00EF4BA3" w:rsidRPr="002A0632" w:rsidRDefault="00EF4BA3" w:rsidP="00EF4BA3">
      <w:pPr>
        <w:numPr>
          <w:ilvl w:val="1"/>
          <w:numId w:val="37"/>
        </w:numPr>
        <w:spacing w:line="360" w:lineRule="auto"/>
        <w:ind w:left="426" w:hanging="426"/>
        <w:jc w:val="both"/>
        <w:rPr>
          <w:rFonts w:ascii="Garamond" w:hAnsi="Garamond"/>
          <w:sz w:val="20"/>
        </w:rPr>
      </w:pPr>
      <w:r w:rsidRPr="002A0632">
        <w:rPr>
          <w:rFonts w:ascii="Garamond" w:hAnsi="Garamond"/>
          <w:sz w:val="20"/>
        </w:rPr>
        <w:t>Zamawiający informuje, iż w treści oferty Wykonawcy poprawi w szczególności:</w:t>
      </w:r>
    </w:p>
    <w:p w14:paraId="63B4351E" w14:textId="77777777" w:rsidR="00EF4BA3" w:rsidRDefault="00EF4BA3" w:rsidP="00EF4BA3">
      <w:pPr>
        <w:numPr>
          <w:ilvl w:val="2"/>
          <w:numId w:val="37"/>
        </w:numPr>
        <w:spacing w:line="360" w:lineRule="auto"/>
        <w:ind w:hanging="294"/>
        <w:rPr>
          <w:rFonts w:ascii="Garamond" w:hAnsi="Garamond"/>
          <w:sz w:val="20"/>
        </w:rPr>
      </w:pPr>
      <w:r>
        <w:rPr>
          <w:rFonts w:ascii="Garamond" w:hAnsi="Garamond"/>
          <w:sz w:val="20"/>
        </w:rPr>
        <w:t xml:space="preserve">oczywiste omyłki pisarskie; </w:t>
      </w:r>
    </w:p>
    <w:p w14:paraId="1366BAA2" w14:textId="77777777" w:rsidR="00EF4BA3" w:rsidRDefault="00EF4BA3" w:rsidP="00EF4BA3">
      <w:pPr>
        <w:numPr>
          <w:ilvl w:val="2"/>
          <w:numId w:val="37"/>
        </w:numPr>
        <w:spacing w:line="360" w:lineRule="auto"/>
        <w:ind w:hanging="294"/>
        <w:jc w:val="both"/>
        <w:rPr>
          <w:rFonts w:ascii="Garamond" w:hAnsi="Garamond"/>
          <w:sz w:val="20"/>
        </w:rPr>
      </w:pPr>
      <w:r w:rsidRPr="00D7296B">
        <w:rPr>
          <w:rFonts w:ascii="Garamond" w:hAnsi="Garamond"/>
          <w:sz w:val="20"/>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6712A08E" w14:textId="77777777" w:rsidR="00EF4BA3" w:rsidRDefault="00EF4BA3" w:rsidP="00EF4BA3">
      <w:pPr>
        <w:numPr>
          <w:ilvl w:val="2"/>
          <w:numId w:val="37"/>
        </w:numPr>
        <w:spacing w:line="360" w:lineRule="auto"/>
        <w:ind w:hanging="294"/>
        <w:jc w:val="both"/>
        <w:rPr>
          <w:rFonts w:ascii="Garamond" w:hAnsi="Garamond"/>
          <w:sz w:val="20"/>
        </w:rPr>
      </w:pPr>
      <w:r>
        <w:rPr>
          <w:rFonts w:ascii="Garamond" w:hAnsi="Garamond"/>
          <w:sz w:val="20"/>
        </w:rPr>
        <w:t>inne omyłki polegające na niezgodności oferty z SIWZ, niepowodujące istotnych zmian w treści oferty;</w:t>
      </w:r>
    </w:p>
    <w:p w14:paraId="50A66145" w14:textId="77777777" w:rsidR="00EF4BA3" w:rsidRDefault="00EF4BA3" w:rsidP="00EF4BA3">
      <w:pPr>
        <w:spacing w:line="360" w:lineRule="auto"/>
        <w:ind w:left="143" w:firstLine="283"/>
        <w:rPr>
          <w:rFonts w:ascii="Garamond" w:hAnsi="Garamond"/>
          <w:sz w:val="20"/>
        </w:rPr>
      </w:pPr>
      <w:r w:rsidRPr="00020F1F">
        <w:rPr>
          <w:rFonts w:ascii="Garamond" w:hAnsi="Garamond"/>
          <w:sz w:val="20"/>
          <w:u w:val="single"/>
        </w:rPr>
        <w:t>niezwłocznie zawiadamiając o tym Wykonawcę</w:t>
      </w:r>
      <w:r>
        <w:rPr>
          <w:rFonts w:ascii="Garamond" w:hAnsi="Garamond"/>
          <w:sz w:val="20"/>
        </w:rPr>
        <w:t>, którego oferta została poprawiona.</w:t>
      </w:r>
    </w:p>
    <w:p w14:paraId="19EE6D4F" w14:textId="77777777" w:rsidR="00EF4BA3" w:rsidRPr="002A0632" w:rsidRDefault="00EF4BA3" w:rsidP="00EF4BA3">
      <w:pPr>
        <w:spacing w:line="276" w:lineRule="auto"/>
        <w:jc w:val="both"/>
        <w:rPr>
          <w:rFonts w:ascii="Garamond" w:hAnsi="Garamond"/>
          <w:sz w:val="20"/>
        </w:rPr>
      </w:pPr>
    </w:p>
    <w:p w14:paraId="6AE42FFC" w14:textId="77777777" w:rsidR="00EF4BA3" w:rsidRPr="005C31DB" w:rsidRDefault="00EF4BA3" w:rsidP="00EF4BA3">
      <w:pPr>
        <w:spacing w:line="360" w:lineRule="auto"/>
        <w:jc w:val="center"/>
        <w:rPr>
          <w:rFonts w:ascii="Garamond" w:hAnsi="Garamond"/>
          <w:b/>
          <w:bCs/>
          <w:sz w:val="20"/>
        </w:rPr>
      </w:pPr>
      <w:r w:rsidRPr="005C31DB">
        <w:rPr>
          <w:rFonts w:ascii="Garamond" w:hAnsi="Garamond"/>
          <w:b/>
          <w:bCs/>
          <w:sz w:val="20"/>
        </w:rPr>
        <w:t xml:space="preserve">Do porównania ofert, będzie brana pod uwagę </w:t>
      </w:r>
      <w:r w:rsidRPr="005C31DB">
        <w:rPr>
          <w:rFonts w:ascii="Garamond" w:hAnsi="Garamond"/>
          <w:b/>
          <w:sz w:val="20"/>
          <w:u w:val="single"/>
        </w:rPr>
        <w:t>cena całkowita brutto</w:t>
      </w:r>
      <w:r w:rsidRPr="005C31DB">
        <w:rPr>
          <w:rFonts w:ascii="Garamond" w:hAnsi="Garamond"/>
          <w:b/>
          <w:bCs/>
          <w:sz w:val="20"/>
          <w:u w:val="single"/>
        </w:rPr>
        <w:t xml:space="preserve"> danej pozycji</w:t>
      </w:r>
      <w:r>
        <w:rPr>
          <w:rFonts w:ascii="Garamond" w:hAnsi="Garamond"/>
          <w:b/>
          <w:bCs/>
          <w:sz w:val="20"/>
          <w:u w:val="single"/>
        </w:rPr>
        <w:t>/części</w:t>
      </w:r>
      <w:r w:rsidRPr="005C31DB">
        <w:rPr>
          <w:rFonts w:ascii="Garamond" w:hAnsi="Garamond"/>
          <w:b/>
          <w:bCs/>
          <w:sz w:val="20"/>
          <w:u w:val="single"/>
        </w:rPr>
        <w:t xml:space="preserve"> zamówienia</w:t>
      </w:r>
    </w:p>
    <w:p w14:paraId="4F11D0E7" w14:textId="77777777" w:rsidR="00EF4BA3" w:rsidRDefault="00EF4BA3" w:rsidP="00EF4BA3">
      <w:pPr>
        <w:spacing w:line="360" w:lineRule="auto"/>
        <w:jc w:val="center"/>
        <w:rPr>
          <w:rFonts w:ascii="Garamond" w:hAnsi="Garamond"/>
          <w:b/>
          <w:bCs/>
          <w:sz w:val="20"/>
        </w:rPr>
      </w:pPr>
      <w:r w:rsidRPr="005C31DB">
        <w:rPr>
          <w:rFonts w:ascii="Garamond" w:hAnsi="Garamond"/>
          <w:b/>
          <w:bCs/>
          <w:sz w:val="20"/>
        </w:rPr>
        <w:t>(skalkulowana na bazie DDP i wyrażona w PLN).</w:t>
      </w:r>
    </w:p>
    <w:p w14:paraId="79881F95" w14:textId="77777777" w:rsidR="005C31DB" w:rsidRPr="005C31DB" w:rsidRDefault="005C31DB" w:rsidP="005C31DB">
      <w:pPr>
        <w:pStyle w:val="Jasnasiatkaakcent4"/>
        <w:spacing w:line="360" w:lineRule="auto"/>
        <w:rPr>
          <w:rFonts w:ascii="Garamond" w:hAnsi="Garamond"/>
          <w:b/>
          <w:bCs/>
          <w:sz w:val="20"/>
        </w:rPr>
      </w:pPr>
    </w:p>
    <w:p w14:paraId="76308605" w14:textId="77777777" w:rsidR="00B851A9" w:rsidRDefault="00B851A9" w:rsidP="007F2370">
      <w:pPr>
        <w:numPr>
          <w:ilvl w:val="0"/>
          <w:numId w:val="35"/>
        </w:numPr>
        <w:spacing w:line="360" w:lineRule="auto"/>
        <w:rPr>
          <w:rFonts w:ascii="Garamond" w:hAnsi="Garamond" w:cs="Tahoma"/>
          <w:caps/>
          <w:kern w:val="144"/>
          <w:sz w:val="20"/>
        </w:rPr>
      </w:pPr>
      <w:r>
        <w:rPr>
          <w:rFonts w:ascii="Garamond" w:hAnsi="Garamond" w:cs="Tahoma"/>
          <w:caps/>
          <w:kern w:val="144"/>
          <w:sz w:val="20"/>
          <w:u w:val="single"/>
        </w:rPr>
        <w:t>Obowiązki Wykonawcy</w:t>
      </w:r>
      <w:r>
        <w:rPr>
          <w:rFonts w:ascii="Garamond" w:hAnsi="Garamond" w:cs="Tahoma"/>
          <w:caps/>
          <w:kern w:val="144"/>
          <w:sz w:val="20"/>
        </w:rPr>
        <w:t>:</w:t>
      </w:r>
    </w:p>
    <w:p w14:paraId="3E92676D" w14:textId="77777777" w:rsidR="00B851A9" w:rsidRDefault="00B851A9" w:rsidP="007F2370">
      <w:pPr>
        <w:numPr>
          <w:ilvl w:val="1"/>
          <w:numId w:val="35"/>
        </w:numPr>
        <w:spacing w:line="360" w:lineRule="auto"/>
        <w:rPr>
          <w:rFonts w:ascii="Garamond" w:hAnsi="Garamond"/>
          <w:kern w:val="144"/>
          <w:sz w:val="20"/>
        </w:rPr>
      </w:pPr>
      <w:r>
        <w:rPr>
          <w:rFonts w:ascii="Garamond" w:hAnsi="Garamond"/>
          <w:kern w:val="144"/>
          <w:sz w:val="20"/>
        </w:rPr>
        <w:t xml:space="preserve">Wykonawca pokrywa koszty transportu i ubezpieczenia przedmiotu zamówienia w trakcie dystrybucji </w:t>
      </w:r>
      <w:r w:rsidR="00BC3734">
        <w:rPr>
          <w:rFonts w:ascii="Garamond" w:hAnsi="Garamond"/>
          <w:kern w:val="144"/>
          <w:sz w:val="20"/>
        </w:rPr>
        <w:t xml:space="preserve">                      </w:t>
      </w:r>
      <w:r>
        <w:rPr>
          <w:rFonts w:ascii="Garamond" w:hAnsi="Garamond"/>
          <w:kern w:val="144"/>
          <w:sz w:val="20"/>
        </w:rPr>
        <w:t xml:space="preserve">– do momentu </w:t>
      </w:r>
      <w:r w:rsidRPr="004B36ED">
        <w:rPr>
          <w:rFonts w:ascii="Garamond" w:hAnsi="Garamond"/>
          <w:kern w:val="144"/>
          <w:sz w:val="20"/>
        </w:rPr>
        <w:t xml:space="preserve">przekazania go Bezpośredniemu Odbiorcy. </w:t>
      </w:r>
    </w:p>
    <w:p w14:paraId="119692F2" w14:textId="77777777" w:rsidR="00B851A9" w:rsidRPr="004B36ED" w:rsidRDefault="00B851A9" w:rsidP="007F2370">
      <w:pPr>
        <w:numPr>
          <w:ilvl w:val="1"/>
          <w:numId w:val="35"/>
        </w:numPr>
        <w:spacing w:line="360" w:lineRule="auto"/>
        <w:rPr>
          <w:rFonts w:ascii="Garamond" w:hAnsi="Garamond"/>
          <w:kern w:val="144"/>
          <w:sz w:val="20"/>
        </w:rPr>
      </w:pPr>
      <w:r w:rsidRPr="004B36ED">
        <w:rPr>
          <w:rFonts w:ascii="Garamond" w:hAnsi="Garamond"/>
          <w:kern w:val="144"/>
          <w:sz w:val="20"/>
        </w:rPr>
        <w:t xml:space="preserve">Bezpośrednim Odbiorcą będzie: </w:t>
      </w:r>
      <w:r w:rsidRPr="004B36ED">
        <w:rPr>
          <w:rFonts w:ascii="Garamond" w:hAnsi="Garamond" w:cs="Tahoma"/>
          <w:b/>
          <w:sz w:val="20"/>
          <w:szCs w:val="20"/>
        </w:rPr>
        <w:t xml:space="preserve">Samodzielny Publiczny Zakład Opieki Zdrowotnej PIASTUN </w:t>
      </w:r>
      <w:r w:rsidR="005C31DB">
        <w:rPr>
          <w:rFonts w:ascii="Garamond" w:hAnsi="Garamond" w:cs="Tahoma"/>
          <w:b/>
          <w:sz w:val="20"/>
          <w:szCs w:val="20"/>
        </w:rPr>
        <w:t xml:space="preserve">                            </w:t>
      </w:r>
      <w:r w:rsidRPr="004B36ED">
        <w:rPr>
          <w:rFonts w:ascii="Garamond" w:hAnsi="Garamond" w:cs="Tahoma"/>
          <w:b/>
          <w:sz w:val="20"/>
          <w:szCs w:val="20"/>
        </w:rPr>
        <w:t>w Piastowie</w:t>
      </w:r>
      <w:r w:rsidRPr="004B36ED">
        <w:rPr>
          <w:rFonts w:ascii="Garamond" w:hAnsi="Garamond"/>
          <w:sz w:val="20"/>
        </w:rPr>
        <w:t>;</w:t>
      </w:r>
    </w:p>
    <w:p w14:paraId="5890194A" w14:textId="77777777" w:rsidR="00B851A9" w:rsidRPr="004B36ED" w:rsidRDefault="00B851A9" w:rsidP="007F2370">
      <w:pPr>
        <w:numPr>
          <w:ilvl w:val="1"/>
          <w:numId w:val="35"/>
        </w:numPr>
        <w:spacing w:line="360" w:lineRule="auto"/>
        <w:rPr>
          <w:rFonts w:ascii="Garamond" w:hAnsi="Garamond"/>
          <w:kern w:val="144"/>
          <w:sz w:val="18"/>
        </w:rPr>
      </w:pPr>
      <w:r w:rsidRPr="004B36ED">
        <w:rPr>
          <w:rFonts w:ascii="Garamond" w:hAnsi="Garamond"/>
          <w:kern w:val="144"/>
          <w:sz w:val="20"/>
        </w:rPr>
        <w:t>Do obowiązków Wykonawcy należy</w:t>
      </w:r>
      <w:r w:rsidRPr="004B36ED">
        <w:rPr>
          <w:rFonts w:ascii="Garamond" w:hAnsi="Garamond"/>
          <w:kern w:val="144"/>
          <w:sz w:val="22"/>
        </w:rPr>
        <w:t>:</w:t>
      </w:r>
    </w:p>
    <w:p w14:paraId="2B2721BF"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dostarczenie na własny koszt przedmiotu zamówienia odpowiednio opakowanego i oznaczonego, zgodnie </w:t>
      </w:r>
      <w:r>
        <w:rPr>
          <w:rFonts w:ascii="Garamond" w:hAnsi="Garamond"/>
          <w:kern w:val="144"/>
        </w:rPr>
        <w:br/>
        <w:t>z obowiązującymi w Polsce przepisami do Bezpośredniego Odbiorcy,</w:t>
      </w:r>
      <w:r>
        <w:rPr>
          <w:rFonts w:ascii="Garamond" w:hAnsi="Garamond"/>
          <w:color w:val="FF0000"/>
          <w:kern w:val="144"/>
        </w:rPr>
        <w:t xml:space="preserve"> </w:t>
      </w:r>
      <w:r>
        <w:rPr>
          <w:rFonts w:ascii="Garamond" w:hAnsi="Garamond"/>
          <w:kern w:val="144"/>
        </w:rPr>
        <w:t>z zachowaniem terminu</w:t>
      </w:r>
      <w:r w:rsidR="005C31DB">
        <w:rPr>
          <w:rFonts w:ascii="Garamond" w:hAnsi="Garamond"/>
          <w:kern w:val="144"/>
        </w:rPr>
        <w:t xml:space="preserve"> dostaw </w:t>
      </w:r>
      <w:r w:rsidR="009F6565">
        <w:rPr>
          <w:rFonts w:ascii="Garamond" w:hAnsi="Garamond"/>
          <w:kern w:val="144"/>
        </w:rPr>
        <w:t xml:space="preserve">określonych </w:t>
      </w:r>
      <w:r w:rsidR="005C31DB">
        <w:rPr>
          <w:rFonts w:ascii="Garamond" w:hAnsi="Garamond"/>
          <w:kern w:val="144"/>
        </w:rPr>
        <w:t xml:space="preserve">w rozdz. I </w:t>
      </w:r>
      <w:r w:rsidR="005C31DB">
        <w:rPr>
          <w:rFonts w:ascii="Garamond" w:hAnsi="Garamond"/>
          <w:kern w:val="144"/>
          <w:lang w:val="pl-PL"/>
        </w:rPr>
        <w:t>ust</w:t>
      </w:r>
      <w:r>
        <w:rPr>
          <w:rFonts w:ascii="Garamond" w:hAnsi="Garamond"/>
          <w:kern w:val="144"/>
        </w:rPr>
        <w:t xml:space="preserve">. 3; </w:t>
      </w:r>
    </w:p>
    <w:p w14:paraId="17466B84"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lastRenderedPageBreak/>
        <w:t xml:space="preserve">dokonanie dostawy do Bezpośredniego Odbiorcy zgodnie z warunkami transportu i przechowywania preparatu określonymi w </w:t>
      </w:r>
      <w:r>
        <w:rPr>
          <w:rFonts w:ascii="Garamond" w:hAnsi="Garamond"/>
        </w:rPr>
        <w:t xml:space="preserve">pozwoleniu na dopuszczenie do obrotu na terenie RP, czy też pozwoleniu </w:t>
      </w:r>
      <w:r w:rsidR="009A26D8">
        <w:rPr>
          <w:rFonts w:ascii="Garamond" w:hAnsi="Garamond"/>
          <w:lang w:val="pl-PL"/>
        </w:rPr>
        <w:t xml:space="preserve">                  </w:t>
      </w:r>
      <w:r>
        <w:rPr>
          <w:rFonts w:ascii="Garamond" w:hAnsi="Garamond"/>
        </w:rPr>
        <w:t>na dopuszczenie do obrotu produktu leczniczego wydanego przez Radę UE lub Komisję Europejską;</w:t>
      </w:r>
    </w:p>
    <w:p w14:paraId="0397533D" w14:textId="77777777" w:rsidR="00B851A9" w:rsidRDefault="00B851A9" w:rsidP="007F2370">
      <w:pPr>
        <w:pStyle w:val="Tekstprzypisudolnego"/>
        <w:numPr>
          <w:ilvl w:val="1"/>
          <w:numId w:val="36"/>
        </w:numPr>
        <w:spacing w:line="360" w:lineRule="auto"/>
        <w:jc w:val="both"/>
        <w:rPr>
          <w:rFonts w:ascii="Garamond" w:hAnsi="Garamond"/>
          <w:kern w:val="144"/>
        </w:rPr>
      </w:pPr>
      <w:r>
        <w:rPr>
          <w:rFonts w:ascii="Garamond" w:hAnsi="Garamond"/>
        </w:rPr>
        <w:t xml:space="preserve">   </w:t>
      </w:r>
      <w:r>
        <w:rPr>
          <w:rFonts w:ascii="Garamond" w:hAnsi="Garamond"/>
          <w:kern w:val="144"/>
        </w:rPr>
        <w:t xml:space="preserve">Dostarczenie Bezpośredniemu Odbiorcy </w:t>
      </w:r>
      <w:r w:rsidRPr="00896656">
        <w:rPr>
          <w:rFonts w:ascii="Garamond" w:hAnsi="Garamond"/>
          <w:b/>
          <w:kern w:val="144"/>
        </w:rPr>
        <w:t>wraz z przedmiotem zamówienia:</w:t>
      </w:r>
    </w:p>
    <w:p w14:paraId="5F610C0C" w14:textId="77777777" w:rsidR="00B851A9" w:rsidRPr="00D05FE6" w:rsidRDefault="00B851A9" w:rsidP="007F2370">
      <w:pPr>
        <w:pStyle w:val="Tekstprzypisudolnego"/>
        <w:numPr>
          <w:ilvl w:val="2"/>
          <w:numId w:val="36"/>
        </w:numPr>
        <w:spacing w:line="360" w:lineRule="auto"/>
        <w:jc w:val="both"/>
        <w:rPr>
          <w:rFonts w:ascii="Garamond" w:hAnsi="Garamond"/>
          <w:i/>
          <w:kern w:val="144"/>
        </w:rPr>
      </w:pPr>
      <w:r>
        <w:rPr>
          <w:rFonts w:ascii="Garamond" w:hAnsi="Garamond" w:cs="Tahoma"/>
          <w:kern w:val="144"/>
        </w:rPr>
        <w:t xml:space="preserve">ulotki w języku polskim spełniające wymagania określone w Rozporządzeniu Ministra </w:t>
      </w:r>
      <w:r w:rsidR="005C31DB">
        <w:rPr>
          <w:rFonts w:ascii="Garamond" w:hAnsi="Garamond" w:cs="Tahoma"/>
          <w:kern w:val="144"/>
        </w:rPr>
        <w:t xml:space="preserve">Zdrowia z dnia 20.02.2009 roku </w:t>
      </w:r>
      <w:r>
        <w:rPr>
          <w:rFonts w:ascii="Garamond" w:hAnsi="Garamond" w:cs="Tahoma"/>
          <w:kern w:val="144"/>
        </w:rPr>
        <w:t xml:space="preserve">w sprawie wymagań dotyczących oznakowania opakowania produktu leczniczego oraz treści ulotki </w:t>
      </w:r>
      <w:r w:rsidR="00A45674">
        <w:rPr>
          <w:rFonts w:ascii="Garamond" w:hAnsi="Garamond"/>
          <w:kern w:val="144"/>
        </w:rPr>
        <w:t>(</w:t>
      </w:r>
      <w:r w:rsidR="00D05FE6" w:rsidRPr="00D05FE6">
        <w:rPr>
          <w:rFonts w:ascii="Garamond" w:hAnsi="Garamond"/>
          <w:i/>
          <w:kern w:val="144"/>
          <w:lang w:val="pl-PL"/>
        </w:rPr>
        <w:t xml:space="preserve">tj. </w:t>
      </w:r>
      <w:r w:rsidR="00A45674" w:rsidRPr="00D05FE6">
        <w:rPr>
          <w:rFonts w:ascii="Garamond" w:hAnsi="Garamond"/>
          <w:i/>
          <w:kern w:val="144"/>
        </w:rPr>
        <w:t>Dz. U. z 20</w:t>
      </w:r>
      <w:r w:rsidR="00A45674" w:rsidRPr="00D05FE6">
        <w:rPr>
          <w:rFonts w:ascii="Garamond" w:hAnsi="Garamond"/>
          <w:i/>
          <w:kern w:val="144"/>
          <w:lang w:val="pl-PL"/>
        </w:rPr>
        <w:t>1</w:t>
      </w:r>
      <w:r w:rsidR="008E33CF">
        <w:rPr>
          <w:rFonts w:ascii="Garamond" w:hAnsi="Garamond"/>
          <w:i/>
          <w:kern w:val="144"/>
          <w:lang w:val="pl-PL"/>
        </w:rPr>
        <w:t>8</w:t>
      </w:r>
      <w:r w:rsidRPr="00D05FE6">
        <w:rPr>
          <w:rFonts w:ascii="Garamond" w:hAnsi="Garamond"/>
          <w:i/>
          <w:kern w:val="144"/>
        </w:rPr>
        <w:t xml:space="preserve"> r. poz</w:t>
      </w:r>
      <w:r w:rsidR="00A45674" w:rsidRPr="00D05FE6">
        <w:rPr>
          <w:rFonts w:ascii="Garamond" w:hAnsi="Garamond"/>
          <w:i/>
          <w:kern w:val="144"/>
        </w:rPr>
        <w:t xml:space="preserve">. </w:t>
      </w:r>
      <w:r w:rsidR="008E33CF">
        <w:rPr>
          <w:rFonts w:ascii="Garamond" w:hAnsi="Garamond"/>
          <w:i/>
          <w:kern w:val="144"/>
          <w:lang w:val="pl-PL"/>
        </w:rPr>
        <w:t>1626</w:t>
      </w:r>
      <w:r w:rsidRPr="00D05FE6">
        <w:rPr>
          <w:rFonts w:ascii="Garamond" w:hAnsi="Garamond"/>
          <w:i/>
          <w:kern w:val="144"/>
        </w:rPr>
        <w:t>);</w:t>
      </w:r>
    </w:p>
    <w:p w14:paraId="29180DBD"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orzeczenia o pozytywnym wyniku badań dopuszczających do obrotu każdą dostarczo</w:t>
      </w:r>
      <w:r w:rsidR="005C31DB">
        <w:rPr>
          <w:rFonts w:ascii="Garamond" w:hAnsi="Garamond"/>
          <w:kern w:val="144"/>
        </w:rPr>
        <w:t xml:space="preserve">ną partię szczepionki, zgodnie </w:t>
      </w:r>
      <w:r>
        <w:rPr>
          <w:rFonts w:ascii="Garamond" w:hAnsi="Garamond"/>
          <w:kern w:val="144"/>
        </w:rPr>
        <w:t>z wymogami ustawy z dnia 06 września 2001r. Prawo farmaceutyczne (</w:t>
      </w:r>
      <w:r w:rsidR="00E70CEA">
        <w:rPr>
          <w:rFonts w:ascii="Garamond" w:hAnsi="Garamond"/>
          <w:i/>
          <w:color w:val="000000"/>
        </w:rPr>
        <w:t>t</w:t>
      </w:r>
      <w:r w:rsidR="00E70CEA" w:rsidRPr="001D436B">
        <w:rPr>
          <w:rFonts w:ascii="Garamond" w:hAnsi="Garamond"/>
          <w:i/>
          <w:color w:val="000000"/>
        </w:rPr>
        <w:t xml:space="preserve">j. </w:t>
      </w:r>
      <w:r w:rsidR="00E70CEA">
        <w:rPr>
          <w:rFonts w:ascii="Garamond" w:hAnsi="Garamond"/>
          <w:i/>
          <w:color w:val="000000"/>
        </w:rPr>
        <w:t>Dz. U. z 20</w:t>
      </w:r>
      <w:r w:rsidR="00E31689">
        <w:rPr>
          <w:rFonts w:ascii="Garamond" w:hAnsi="Garamond"/>
          <w:i/>
          <w:color w:val="000000"/>
          <w:lang w:val="pl-PL"/>
        </w:rPr>
        <w:t>20</w:t>
      </w:r>
      <w:r w:rsidR="00E70CEA" w:rsidRPr="001D436B">
        <w:rPr>
          <w:rFonts w:ascii="Garamond" w:hAnsi="Garamond"/>
          <w:i/>
          <w:color w:val="000000"/>
        </w:rPr>
        <w:t xml:space="preserve">, poz. </w:t>
      </w:r>
      <w:r w:rsidR="00E31689">
        <w:rPr>
          <w:rFonts w:ascii="Garamond" w:hAnsi="Garamond"/>
          <w:i/>
          <w:color w:val="000000"/>
          <w:lang w:val="pl-PL"/>
        </w:rPr>
        <w:t>1493</w:t>
      </w:r>
      <w:r>
        <w:rPr>
          <w:rFonts w:ascii="Garamond" w:hAnsi="Garamond"/>
          <w:kern w:val="144"/>
        </w:rPr>
        <w:t>);</w:t>
      </w:r>
    </w:p>
    <w:p w14:paraId="1AD3DC49" w14:textId="77777777" w:rsidR="00B851A9" w:rsidRDefault="00B851A9" w:rsidP="007F2370">
      <w:pPr>
        <w:pStyle w:val="Tekstprzypisudolnego"/>
        <w:numPr>
          <w:ilvl w:val="2"/>
          <w:numId w:val="36"/>
        </w:numPr>
        <w:spacing w:line="360" w:lineRule="auto"/>
        <w:jc w:val="both"/>
        <w:rPr>
          <w:rFonts w:ascii="Garamond" w:hAnsi="Garamond"/>
        </w:rPr>
      </w:pPr>
      <w:r>
        <w:rPr>
          <w:rFonts w:ascii="Garamond" w:hAnsi="Garamond"/>
          <w:kern w:val="144"/>
        </w:rPr>
        <w:t>pokrycie pełnych kosztów uzyskania orzeczenia;</w:t>
      </w:r>
    </w:p>
    <w:p w14:paraId="4CB6A114" w14:textId="77777777" w:rsidR="00B851A9" w:rsidRPr="00F242D8" w:rsidRDefault="00B851A9" w:rsidP="007F2370">
      <w:pPr>
        <w:pStyle w:val="Tekstprzypisudolnego"/>
        <w:numPr>
          <w:ilvl w:val="2"/>
          <w:numId w:val="36"/>
        </w:numPr>
        <w:spacing w:line="360" w:lineRule="auto"/>
        <w:jc w:val="both"/>
        <w:rPr>
          <w:rFonts w:ascii="Garamond" w:hAnsi="Garamond"/>
          <w:kern w:val="144"/>
        </w:rPr>
      </w:pPr>
      <w:r>
        <w:rPr>
          <w:rFonts w:ascii="Garamond" w:hAnsi="Garamond"/>
        </w:rPr>
        <w:t>Szczepionka musi być dostarczona w zestawie gotowym do podania a zestaw gotowy do podania musi być dopuszczony do obrotu zgodnie z obowiązującymi przepisami.</w:t>
      </w:r>
    </w:p>
    <w:p w14:paraId="154E5DD3" w14:textId="77777777" w:rsidR="005C31DB" w:rsidRPr="005C31DB" w:rsidRDefault="005C31DB" w:rsidP="002A0632">
      <w:pPr>
        <w:pStyle w:val="Tekstprzypisudolnego"/>
        <w:spacing w:line="360" w:lineRule="auto"/>
        <w:jc w:val="both"/>
        <w:rPr>
          <w:rFonts w:ascii="Garamond" w:hAnsi="Garamond"/>
          <w:kern w:val="144"/>
          <w:lang w:val="pl-PL"/>
        </w:rPr>
      </w:pPr>
    </w:p>
    <w:p w14:paraId="7A722E28" w14:textId="77777777" w:rsidR="00B851A9" w:rsidRPr="005C31DB" w:rsidRDefault="00B851A9" w:rsidP="007F2370">
      <w:pPr>
        <w:pStyle w:val="Tekstpodstawowy"/>
        <w:numPr>
          <w:ilvl w:val="0"/>
          <w:numId w:val="36"/>
        </w:numPr>
        <w:tabs>
          <w:tab w:val="clear" w:pos="142"/>
          <w:tab w:val="clear" w:pos="567"/>
          <w:tab w:val="clear" w:pos="644"/>
          <w:tab w:val="num" w:pos="426"/>
        </w:tabs>
        <w:spacing w:before="0" w:after="0" w:line="360" w:lineRule="auto"/>
        <w:ind w:right="-1" w:hanging="644"/>
        <w:rPr>
          <w:rFonts w:ascii="Garamond" w:hAnsi="Garamond"/>
          <w:b w:val="0"/>
          <w:bCs/>
          <w:caps/>
          <w:sz w:val="20"/>
        </w:rPr>
      </w:pPr>
      <w:r w:rsidRPr="005C31DB">
        <w:rPr>
          <w:rFonts w:ascii="Garamond" w:hAnsi="Garamond"/>
          <w:b w:val="0"/>
          <w:bCs/>
          <w:caps/>
          <w:sz w:val="20"/>
        </w:rPr>
        <w:t>informacje dotyczące podwykonawcy:</w:t>
      </w:r>
    </w:p>
    <w:p w14:paraId="0961B1D1" w14:textId="77777777" w:rsidR="005C31DB" w:rsidRDefault="005C31DB" w:rsidP="007F2370">
      <w:pPr>
        <w:numPr>
          <w:ilvl w:val="1"/>
          <w:numId w:val="36"/>
        </w:numPr>
        <w:spacing w:line="360" w:lineRule="auto"/>
        <w:rPr>
          <w:rFonts w:ascii="Garamond" w:hAnsi="Garamond"/>
          <w:b/>
          <w:bCs/>
          <w:sz w:val="20"/>
          <w:szCs w:val="20"/>
          <w:u w:val="single"/>
        </w:rPr>
      </w:pPr>
      <w:r w:rsidRPr="00EF2D2B">
        <w:rPr>
          <w:rFonts w:ascii="Garamond" w:hAnsi="Garamond"/>
          <w:sz w:val="20"/>
          <w:szCs w:val="20"/>
        </w:rPr>
        <w:t xml:space="preserve">Wykonawca </w:t>
      </w:r>
      <w:r w:rsidRPr="00EF2D2B">
        <w:rPr>
          <w:rFonts w:ascii="Garamond" w:hAnsi="Garamond"/>
          <w:b/>
          <w:sz w:val="20"/>
          <w:szCs w:val="20"/>
        </w:rPr>
        <w:t>może</w:t>
      </w:r>
      <w:r w:rsidRPr="00EF2D2B">
        <w:rPr>
          <w:rFonts w:ascii="Garamond" w:hAnsi="Garamond"/>
          <w:sz w:val="20"/>
          <w:szCs w:val="20"/>
        </w:rPr>
        <w:t xml:space="preserve"> powierzyć wykonanie części zamówienia Podwykonawcy</w:t>
      </w:r>
      <w:r>
        <w:rPr>
          <w:rFonts w:ascii="Garamond" w:hAnsi="Garamond"/>
          <w:sz w:val="20"/>
          <w:szCs w:val="20"/>
        </w:rPr>
        <w:t xml:space="preserve">, zgodnie z art. 36 a ustawy </w:t>
      </w:r>
      <w:proofErr w:type="spellStart"/>
      <w:r>
        <w:rPr>
          <w:rFonts w:ascii="Garamond" w:hAnsi="Garamond"/>
          <w:sz w:val="20"/>
          <w:szCs w:val="20"/>
        </w:rPr>
        <w:t>P.z.p</w:t>
      </w:r>
      <w:proofErr w:type="spellEnd"/>
      <w:r w:rsidRPr="00EF2D2B">
        <w:rPr>
          <w:rFonts w:ascii="Garamond" w:hAnsi="Garamond"/>
          <w:sz w:val="20"/>
          <w:szCs w:val="20"/>
        </w:rPr>
        <w:t>.</w:t>
      </w:r>
    </w:p>
    <w:p w14:paraId="03EF4704" w14:textId="77777777" w:rsidR="005C31DB" w:rsidRPr="00FA6C6A" w:rsidRDefault="005C31DB" w:rsidP="00896656">
      <w:pPr>
        <w:numPr>
          <w:ilvl w:val="1"/>
          <w:numId w:val="36"/>
        </w:numPr>
        <w:spacing w:line="360" w:lineRule="auto"/>
        <w:jc w:val="both"/>
        <w:rPr>
          <w:rFonts w:ascii="Garamond" w:hAnsi="Garamond"/>
          <w:b/>
          <w:bCs/>
          <w:sz w:val="20"/>
          <w:szCs w:val="20"/>
          <w:u w:val="single"/>
        </w:rPr>
      </w:pPr>
      <w:r w:rsidRPr="00FA6C6A">
        <w:rPr>
          <w:rFonts w:ascii="Garamond" w:hAnsi="Garamond"/>
          <w:bCs/>
          <w:sz w:val="20"/>
          <w:szCs w:val="20"/>
        </w:rPr>
        <w:t xml:space="preserve">Zamawiający </w:t>
      </w:r>
      <w:r w:rsidRPr="00FA6C6A">
        <w:rPr>
          <w:rFonts w:ascii="Garamond" w:hAnsi="Garamond"/>
          <w:b/>
          <w:bCs/>
          <w:sz w:val="20"/>
          <w:szCs w:val="20"/>
          <w:u w:val="single"/>
        </w:rPr>
        <w:t>nie zastrzega</w:t>
      </w:r>
      <w:r w:rsidRPr="00FA6C6A">
        <w:rPr>
          <w:rFonts w:ascii="Garamond" w:hAnsi="Garamond"/>
          <w:bCs/>
          <w:sz w:val="20"/>
          <w:szCs w:val="20"/>
        </w:rPr>
        <w:t xml:space="preserve"> obowiązku osobistego wykonania przez Wykonawcę: </w:t>
      </w:r>
      <w:r>
        <w:rPr>
          <w:rFonts w:ascii="Garamond" w:hAnsi="Garamond"/>
          <w:bCs/>
          <w:sz w:val="20"/>
          <w:szCs w:val="20"/>
        </w:rPr>
        <w:t>prac związanyc</w:t>
      </w:r>
      <w:r w:rsidR="00896656">
        <w:rPr>
          <w:rFonts w:ascii="Garamond" w:hAnsi="Garamond"/>
          <w:bCs/>
          <w:sz w:val="20"/>
          <w:szCs w:val="20"/>
        </w:rPr>
        <w:t xml:space="preserve">h </w:t>
      </w:r>
      <w:r w:rsidR="00896656">
        <w:rPr>
          <w:rFonts w:ascii="Garamond" w:hAnsi="Garamond"/>
          <w:bCs/>
          <w:sz w:val="20"/>
          <w:szCs w:val="20"/>
        </w:rPr>
        <w:br/>
        <w:t xml:space="preserve">z </w:t>
      </w:r>
      <w:r>
        <w:rPr>
          <w:rFonts w:ascii="Garamond" w:hAnsi="Garamond"/>
          <w:bCs/>
          <w:sz w:val="20"/>
          <w:szCs w:val="20"/>
        </w:rPr>
        <w:t>rozmieszczeniem i instalacją w ramach zamówienia na dostawy</w:t>
      </w:r>
      <w:r w:rsidRPr="00FA6C6A">
        <w:rPr>
          <w:rFonts w:ascii="Garamond" w:hAnsi="Garamond"/>
          <w:bCs/>
          <w:sz w:val="20"/>
          <w:szCs w:val="20"/>
        </w:rPr>
        <w:t xml:space="preserve">, </w:t>
      </w:r>
      <w:r w:rsidRPr="00FA6C6A">
        <w:rPr>
          <w:rFonts w:ascii="Garamond" w:hAnsi="Garamond"/>
          <w:sz w:val="20"/>
          <w:szCs w:val="20"/>
        </w:rPr>
        <w:t xml:space="preserve">zgodnie z art. 36 a ust. 2 </w:t>
      </w:r>
      <w:r>
        <w:rPr>
          <w:rFonts w:ascii="Garamond" w:hAnsi="Garamond"/>
          <w:sz w:val="20"/>
          <w:szCs w:val="20"/>
        </w:rPr>
        <w:t xml:space="preserve">pkt. 2) </w:t>
      </w:r>
      <w:r w:rsidRPr="00FA6C6A">
        <w:rPr>
          <w:rFonts w:ascii="Garamond" w:hAnsi="Garamond"/>
          <w:sz w:val="20"/>
          <w:szCs w:val="20"/>
        </w:rPr>
        <w:t xml:space="preserve">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0D841EC0" w14:textId="77777777" w:rsidR="005C31DB" w:rsidRDefault="005C31DB" w:rsidP="007F2370">
      <w:pPr>
        <w:pStyle w:val="Jasnasiatkaakcent4"/>
        <w:numPr>
          <w:ilvl w:val="1"/>
          <w:numId w:val="36"/>
        </w:numPr>
        <w:spacing w:line="360" w:lineRule="auto"/>
        <w:rPr>
          <w:rFonts w:ascii="Garamond" w:hAnsi="Garamond"/>
          <w:sz w:val="20"/>
          <w:szCs w:val="20"/>
        </w:rPr>
      </w:pPr>
      <w:r w:rsidRPr="00411656">
        <w:rPr>
          <w:rFonts w:ascii="Garamond" w:hAnsi="Garamond"/>
          <w:sz w:val="20"/>
          <w:szCs w:val="20"/>
        </w:rPr>
        <w:t xml:space="preserve">Zamawiający </w:t>
      </w:r>
      <w:r w:rsidRPr="000C4217">
        <w:rPr>
          <w:rFonts w:ascii="Garamond" w:hAnsi="Garamond"/>
          <w:b/>
          <w:sz w:val="20"/>
          <w:szCs w:val="20"/>
          <w:u w:val="single"/>
        </w:rPr>
        <w:t>żąda, aby</w:t>
      </w:r>
      <w:r w:rsidRPr="00411656">
        <w:rPr>
          <w:rFonts w:ascii="Garamond" w:hAnsi="Garamond"/>
          <w:sz w:val="20"/>
          <w:szCs w:val="20"/>
        </w:rPr>
        <w:t xml:space="preserve"> Wykonawca wskazał w </w:t>
      </w:r>
      <w:r w:rsidRPr="000C4217">
        <w:rPr>
          <w:rFonts w:ascii="Garamond" w:hAnsi="Garamond"/>
          <w:b/>
          <w:sz w:val="20"/>
          <w:szCs w:val="20"/>
          <w:u w:val="single"/>
        </w:rPr>
        <w:t>ofercie te części zamówienia, których wykonanie zamierza powierzyć Podwykonawcom oraz podał nazwy firm Podwykonawców</w:t>
      </w:r>
      <w:r>
        <w:rPr>
          <w:rFonts w:ascii="Garamond" w:hAnsi="Garamond"/>
          <w:sz w:val="20"/>
          <w:szCs w:val="20"/>
        </w:rPr>
        <w:t xml:space="preserve">, zgodnie z art. 36 b ust. 1 ustawy </w:t>
      </w:r>
      <w:proofErr w:type="spellStart"/>
      <w:r>
        <w:rPr>
          <w:rFonts w:ascii="Garamond" w:hAnsi="Garamond"/>
          <w:sz w:val="20"/>
          <w:szCs w:val="20"/>
        </w:rPr>
        <w:t>P.z.p</w:t>
      </w:r>
      <w:proofErr w:type="spellEnd"/>
      <w:r>
        <w:rPr>
          <w:rFonts w:ascii="Garamond" w:hAnsi="Garamond"/>
          <w:sz w:val="20"/>
          <w:szCs w:val="20"/>
        </w:rPr>
        <w:t>.</w:t>
      </w:r>
    </w:p>
    <w:p w14:paraId="209C6B5E" w14:textId="77777777" w:rsidR="005C31DB" w:rsidRDefault="005C31DB" w:rsidP="007F2370">
      <w:pPr>
        <w:pStyle w:val="Jasnasiatkaakcent4"/>
        <w:numPr>
          <w:ilvl w:val="1"/>
          <w:numId w:val="36"/>
        </w:numPr>
        <w:spacing w:line="360" w:lineRule="auto"/>
        <w:rPr>
          <w:rFonts w:ascii="Garamond" w:hAnsi="Garamond"/>
          <w:sz w:val="20"/>
          <w:lang w:eastAsia="pl-PL"/>
        </w:rPr>
      </w:pPr>
      <w:r w:rsidRPr="00FF3635">
        <w:rPr>
          <w:rFonts w:ascii="Garamond" w:hAnsi="Garamond"/>
          <w:sz w:val="20"/>
          <w:lang w:eastAsia="pl-PL"/>
        </w:rPr>
        <w:t>J</w:t>
      </w:r>
      <w:r>
        <w:rPr>
          <w:rFonts w:ascii="Garamond" w:hAnsi="Garamond"/>
          <w:sz w:val="20"/>
          <w:lang w:eastAsia="pl-PL"/>
        </w:rPr>
        <w:t>eżeli zmiana albo rezygnacja z P</w:t>
      </w:r>
      <w:r w:rsidRPr="00FF3635">
        <w:rPr>
          <w:rFonts w:ascii="Garamond" w:hAnsi="Garamond"/>
          <w:sz w:val="20"/>
          <w:lang w:eastAsia="pl-PL"/>
        </w:rPr>
        <w:t>odwykonawcy dotyc</w:t>
      </w:r>
      <w:r>
        <w:rPr>
          <w:rFonts w:ascii="Garamond" w:hAnsi="Garamond"/>
          <w:sz w:val="20"/>
          <w:lang w:eastAsia="pl-PL"/>
        </w:rPr>
        <w:t>zy podmiotu, na którego zasoby W</w:t>
      </w:r>
      <w:r w:rsidRPr="00FF3635">
        <w:rPr>
          <w:rFonts w:ascii="Garamond" w:hAnsi="Garamond"/>
          <w:sz w:val="20"/>
          <w:lang w:eastAsia="pl-PL"/>
        </w:rPr>
        <w:t>ykonawca powoływał się, na zasadach określonych w art. 22</w:t>
      </w:r>
      <w:r>
        <w:rPr>
          <w:rFonts w:ascii="Garamond" w:hAnsi="Garamond"/>
          <w:sz w:val="20"/>
          <w:lang w:eastAsia="pl-PL"/>
        </w:rPr>
        <w:t xml:space="preserve"> </w:t>
      </w:r>
      <w:r w:rsidRPr="00FF3635">
        <w:rPr>
          <w:rFonts w:ascii="Garamond" w:hAnsi="Garamond"/>
          <w:sz w:val="20"/>
          <w:lang w:eastAsia="pl-PL"/>
        </w:rPr>
        <w:t>a ust. 1</w:t>
      </w:r>
      <w:r>
        <w:rPr>
          <w:rFonts w:ascii="Garamond" w:hAnsi="Garamond"/>
          <w:sz w:val="20"/>
          <w:lang w:eastAsia="pl-PL"/>
        </w:rPr>
        <w:t xml:space="preserve"> ustawy </w:t>
      </w:r>
      <w:proofErr w:type="spellStart"/>
      <w:r>
        <w:rPr>
          <w:rFonts w:ascii="Garamond" w:hAnsi="Garamond"/>
          <w:sz w:val="20"/>
          <w:lang w:eastAsia="pl-PL"/>
        </w:rPr>
        <w:t>P.z.p</w:t>
      </w:r>
      <w:proofErr w:type="spellEnd"/>
      <w:r>
        <w:rPr>
          <w:rFonts w:ascii="Garamond" w:hAnsi="Garamond"/>
          <w:sz w:val="20"/>
          <w:lang w:eastAsia="pl-PL"/>
        </w:rPr>
        <w:t>.</w:t>
      </w:r>
      <w:r w:rsidRPr="00FF3635">
        <w:rPr>
          <w:rFonts w:ascii="Garamond" w:hAnsi="Garamond"/>
          <w:sz w:val="20"/>
          <w:lang w:eastAsia="pl-PL"/>
        </w:rPr>
        <w:t xml:space="preserve">, w celu wykazania spełniania warunków udziału </w:t>
      </w:r>
      <w:r>
        <w:rPr>
          <w:rFonts w:ascii="Garamond" w:hAnsi="Garamond"/>
          <w:sz w:val="20"/>
          <w:lang w:eastAsia="pl-PL"/>
        </w:rPr>
        <w:t xml:space="preserve">                </w:t>
      </w:r>
      <w:r w:rsidRPr="00FF3635">
        <w:rPr>
          <w:rFonts w:ascii="Garamond" w:hAnsi="Garamond"/>
          <w:sz w:val="20"/>
          <w:lang w:eastAsia="pl-PL"/>
        </w:rPr>
        <w:t>w postępowaniu</w:t>
      </w:r>
      <w:r>
        <w:rPr>
          <w:rFonts w:ascii="Garamond" w:hAnsi="Garamond"/>
          <w:sz w:val="20"/>
          <w:lang w:eastAsia="pl-PL"/>
        </w:rPr>
        <w:t xml:space="preserve">, </w:t>
      </w:r>
      <w:r w:rsidRPr="00FF3635">
        <w:rPr>
          <w:rFonts w:ascii="Garamond" w:hAnsi="Garamond"/>
          <w:b/>
          <w:sz w:val="20"/>
          <w:u w:val="single"/>
          <w:lang w:eastAsia="pl-PL"/>
        </w:rPr>
        <w:t>Wykonawca jest obowiązany wykazać Zamawiającemu</w:t>
      </w:r>
      <w:r>
        <w:rPr>
          <w:rFonts w:ascii="Garamond" w:hAnsi="Garamond"/>
          <w:sz w:val="20"/>
          <w:lang w:eastAsia="pl-PL"/>
        </w:rPr>
        <w:t>, że proponowany inny P</w:t>
      </w:r>
      <w:r w:rsidRPr="00FF3635">
        <w:rPr>
          <w:rFonts w:ascii="Garamond" w:hAnsi="Garamond"/>
          <w:sz w:val="20"/>
          <w:lang w:eastAsia="pl-PL"/>
        </w:rPr>
        <w:t xml:space="preserve">odwykonawca lub </w:t>
      </w:r>
      <w:r>
        <w:rPr>
          <w:rFonts w:ascii="Garamond" w:hAnsi="Garamond"/>
          <w:sz w:val="20"/>
          <w:lang w:eastAsia="pl-PL"/>
        </w:rPr>
        <w:t>W</w:t>
      </w:r>
      <w:r w:rsidRPr="00FF3635">
        <w:rPr>
          <w:rFonts w:ascii="Garamond" w:hAnsi="Garamond"/>
          <w:sz w:val="20"/>
          <w:lang w:eastAsia="pl-PL"/>
        </w:rPr>
        <w:t xml:space="preserve">ykonawca samodzielnie spełnia </w:t>
      </w:r>
      <w:r>
        <w:rPr>
          <w:rFonts w:ascii="Garamond" w:hAnsi="Garamond"/>
          <w:sz w:val="20"/>
          <w:lang w:eastAsia="pl-PL"/>
        </w:rPr>
        <w:t>je w stopniu nie mniejszym niż Podwykonawca,                     na którego zasoby W</w:t>
      </w:r>
      <w:r w:rsidRPr="00FF3635">
        <w:rPr>
          <w:rFonts w:ascii="Garamond" w:hAnsi="Garamond"/>
          <w:sz w:val="20"/>
          <w:lang w:eastAsia="pl-PL"/>
        </w:rPr>
        <w:t>ykonawca powoływał się w trakcie postępowania o udzielenie zamówienia</w:t>
      </w:r>
      <w:r>
        <w:rPr>
          <w:rFonts w:ascii="Garamond" w:hAnsi="Garamond"/>
          <w:sz w:val="20"/>
          <w:lang w:eastAsia="pl-PL"/>
        </w:rPr>
        <w:t xml:space="preserve">, </w:t>
      </w:r>
      <w:r w:rsidRPr="00FF3635">
        <w:rPr>
          <w:rFonts w:ascii="Garamond" w:hAnsi="Garamond"/>
          <w:sz w:val="20"/>
          <w:lang w:eastAsia="pl-PL"/>
        </w:rPr>
        <w:t xml:space="preserve">zgodnie </w:t>
      </w:r>
      <w:r>
        <w:rPr>
          <w:rFonts w:ascii="Garamond" w:hAnsi="Garamond"/>
          <w:sz w:val="20"/>
          <w:lang w:eastAsia="pl-PL"/>
        </w:rPr>
        <w:br/>
      </w:r>
      <w:r w:rsidRPr="00FF3635">
        <w:rPr>
          <w:rFonts w:ascii="Garamond" w:hAnsi="Garamond"/>
          <w:sz w:val="20"/>
          <w:lang w:eastAsia="pl-PL"/>
        </w:rPr>
        <w:t xml:space="preserve">z art. 36 b ust. </w:t>
      </w:r>
      <w:r>
        <w:rPr>
          <w:rFonts w:ascii="Garamond" w:hAnsi="Garamond"/>
          <w:sz w:val="20"/>
          <w:lang w:eastAsia="pl-PL"/>
        </w:rPr>
        <w:t>2</w:t>
      </w:r>
      <w:r w:rsidRPr="00FF3635">
        <w:rPr>
          <w:rFonts w:ascii="Garamond" w:hAnsi="Garamond"/>
          <w:sz w:val="20"/>
          <w:lang w:eastAsia="pl-PL"/>
        </w:rPr>
        <w:t xml:space="preserve"> ustawy </w:t>
      </w:r>
      <w:proofErr w:type="spellStart"/>
      <w:r w:rsidRPr="00FF3635">
        <w:rPr>
          <w:rFonts w:ascii="Garamond" w:hAnsi="Garamond"/>
          <w:sz w:val="20"/>
          <w:lang w:eastAsia="pl-PL"/>
        </w:rPr>
        <w:t>P.z.p</w:t>
      </w:r>
      <w:proofErr w:type="spellEnd"/>
      <w:r w:rsidRPr="00FF3635">
        <w:rPr>
          <w:rFonts w:ascii="Garamond" w:hAnsi="Garamond"/>
          <w:sz w:val="20"/>
          <w:lang w:eastAsia="pl-PL"/>
        </w:rPr>
        <w:t>.</w:t>
      </w:r>
    </w:p>
    <w:p w14:paraId="2BCFB0CB" w14:textId="77777777" w:rsidR="005C31DB" w:rsidRPr="00FA6C6A" w:rsidRDefault="005C31DB" w:rsidP="007F2370">
      <w:pPr>
        <w:pStyle w:val="Jasnasiatkaakcent4"/>
        <w:numPr>
          <w:ilvl w:val="1"/>
          <w:numId w:val="36"/>
        </w:numPr>
        <w:spacing w:line="360" w:lineRule="auto"/>
        <w:rPr>
          <w:rFonts w:ascii="Garamond" w:hAnsi="Garamond"/>
          <w:sz w:val="20"/>
          <w:lang w:eastAsia="pl-PL"/>
        </w:rPr>
      </w:pPr>
      <w:r w:rsidRPr="00FA6C6A">
        <w:rPr>
          <w:rFonts w:ascii="Garamond" w:hAnsi="Garamond"/>
          <w:sz w:val="20"/>
          <w:lang w:eastAsia="pl-PL"/>
        </w:rPr>
        <w:t xml:space="preserve">Zamawiający </w:t>
      </w:r>
      <w:r w:rsidRPr="00FA6C6A">
        <w:rPr>
          <w:rFonts w:ascii="Garamond" w:hAnsi="Garamond"/>
          <w:b/>
          <w:sz w:val="20"/>
          <w:u w:val="single"/>
          <w:lang w:eastAsia="pl-PL"/>
        </w:rPr>
        <w:t>nie stawia żądania</w:t>
      </w:r>
      <w:r>
        <w:rPr>
          <w:rFonts w:ascii="Garamond" w:hAnsi="Garamond"/>
          <w:sz w:val="20"/>
          <w:lang w:eastAsia="pl-PL"/>
        </w:rPr>
        <w:t xml:space="preserve"> określonego w art. 25 </w:t>
      </w:r>
      <w:r w:rsidRPr="00FA6C6A">
        <w:rPr>
          <w:rFonts w:ascii="Garamond" w:hAnsi="Garamond"/>
          <w:sz w:val="20"/>
          <w:lang w:eastAsia="pl-PL"/>
        </w:rPr>
        <w:t xml:space="preserve">a ust. 5 ustawy </w:t>
      </w:r>
      <w:proofErr w:type="spellStart"/>
      <w:r w:rsidRPr="00FA6C6A">
        <w:rPr>
          <w:rFonts w:ascii="Garamond" w:hAnsi="Garamond"/>
          <w:sz w:val="20"/>
          <w:lang w:eastAsia="pl-PL"/>
        </w:rPr>
        <w:t>P.z.p</w:t>
      </w:r>
      <w:proofErr w:type="spellEnd"/>
      <w:r w:rsidRPr="00FA6C6A">
        <w:rPr>
          <w:rFonts w:ascii="Garamond" w:hAnsi="Garamond"/>
          <w:sz w:val="20"/>
          <w:lang w:eastAsia="pl-PL"/>
        </w:rPr>
        <w:t>.</w:t>
      </w:r>
      <w:r w:rsidRPr="00FA6C6A">
        <w:rPr>
          <w:rFonts w:ascii="Garamond" w:hAnsi="Garamond"/>
          <w:sz w:val="20"/>
          <w:szCs w:val="20"/>
        </w:rPr>
        <w:t xml:space="preserve">, aby Wykonawca, który zamierza powierzyć wykonanie części zamówienia Podwykonawcom, w celu wykazania braku istnienia wobec nich podstaw do wykluczenia z udziału w postępowaniu zamieścił informacje o Podwykonawcach w oświadczeniu,   o którym mowa w art. 25 a ust. 1 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59BE25B3" w14:textId="77777777" w:rsidR="005C31DB" w:rsidRDefault="005C31DB" w:rsidP="007F2370">
      <w:pPr>
        <w:pStyle w:val="Jasnasiatkaakcent4"/>
        <w:numPr>
          <w:ilvl w:val="1"/>
          <w:numId w:val="36"/>
        </w:numPr>
        <w:spacing w:line="360" w:lineRule="auto"/>
        <w:rPr>
          <w:rFonts w:ascii="Garamond" w:hAnsi="Garamond"/>
          <w:sz w:val="20"/>
          <w:lang w:eastAsia="pl-PL"/>
        </w:rPr>
      </w:pPr>
      <w:r w:rsidRPr="00CE1958">
        <w:rPr>
          <w:rFonts w:ascii="Garamond" w:hAnsi="Garamond"/>
          <w:sz w:val="20"/>
          <w:lang w:eastAsia="pl-PL"/>
        </w:rPr>
        <w:t>Powierzen</w:t>
      </w:r>
      <w:r>
        <w:rPr>
          <w:rFonts w:ascii="Garamond" w:hAnsi="Garamond"/>
          <w:sz w:val="20"/>
          <w:lang w:eastAsia="pl-PL"/>
        </w:rPr>
        <w:t>ie wykonania części zamówienia P</w:t>
      </w:r>
      <w:r w:rsidRPr="00CE1958">
        <w:rPr>
          <w:rFonts w:ascii="Garamond" w:hAnsi="Garamond"/>
          <w:sz w:val="20"/>
          <w:lang w:eastAsia="pl-PL"/>
        </w:rPr>
        <w:t xml:space="preserve">odwykonawcom </w:t>
      </w:r>
      <w:r w:rsidRPr="00CE1958">
        <w:rPr>
          <w:rFonts w:ascii="Garamond" w:hAnsi="Garamond"/>
          <w:b/>
          <w:sz w:val="20"/>
          <w:lang w:eastAsia="pl-PL"/>
        </w:rPr>
        <w:t>nie zwalnia Wykonawcy</w:t>
      </w:r>
      <w:r w:rsidRPr="00CE1958">
        <w:rPr>
          <w:rFonts w:ascii="Garamond" w:hAnsi="Garamond"/>
          <w:sz w:val="20"/>
          <w:lang w:eastAsia="pl-PL"/>
        </w:rPr>
        <w:t xml:space="preserve"> z odpowiedzialności </w:t>
      </w:r>
      <w:r>
        <w:rPr>
          <w:rFonts w:ascii="Garamond" w:hAnsi="Garamond"/>
          <w:sz w:val="20"/>
          <w:lang w:eastAsia="pl-PL"/>
        </w:rPr>
        <w:t xml:space="preserve">            </w:t>
      </w:r>
      <w:r w:rsidRPr="00CE1958">
        <w:rPr>
          <w:rFonts w:ascii="Garamond" w:hAnsi="Garamond"/>
          <w:sz w:val="20"/>
          <w:lang w:eastAsia="pl-PL"/>
        </w:rPr>
        <w:t>za należyte wykonanie tego zamówienia.</w:t>
      </w:r>
    </w:p>
    <w:p w14:paraId="6EB92894" w14:textId="77777777" w:rsidR="005C31DB" w:rsidRDefault="005C31DB" w:rsidP="007F2370">
      <w:pPr>
        <w:pStyle w:val="Jasnasiatkaakcent4"/>
        <w:numPr>
          <w:ilvl w:val="1"/>
          <w:numId w:val="36"/>
        </w:numPr>
        <w:spacing w:line="360" w:lineRule="auto"/>
        <w:rPr>
          <w:rFonts w:ascii="Garamond" w:hAnsi="Garamond"/>
          <w:sz w:val="20"/>
          <w:lang w:eastAsia="pl-PL"/>
        </w:rPr>
      </w:pPr>
      <w:r w:rsidRPr="00C97862">
        <w:rPr>
          <w:rFonts w:ascii="Garamond" w:hAnsi="Garamond"/>
          <w:sz w:val="20"/>
        </w:rPr>
        <w:t xml:space="preserve">Zgodnie z art. 2 pkt. 9 b ustawy </w:t>
      </w:r>
      <w:proofErr w:type="spellStart"/>
      <w:r w:rsidRPr="00C97862">
        <w:rPr>
          <w:rFonts w:ascii="Garamond" w:hAnsi="Garamond"/>
          <w:sz w:val="20"/>
        </w:rPr>
        <w:t>P.z.p</w:t>
      </w:r>
      <w:proofErr w:type="spellEnd"/>
      <w:r w:rsidRPr="00C97862">
        <w:rPr>
          <w:rFonts w:ascii="Garamond" w:hAnsi="Garamond"/>
          <w:sz w:val="20"/>
        </w:rPr>
        <w:t xml:space="preserve">. </w:t>
      </w:r>
      <w:r w:rsidRPr="00C97862">
        <w:rPr>
          <w:rFonts w:ascii="Garamond" w:hAnsi="Garamond"/>
          <w:b/>
          <w:sz w:val="20"/>
        </w:rPr>
        <w:t>przez umowę o Podwykonawstwo należy rozumieć</w:t>
      </w:r>
      <w:r w:rsidRPr="00C97862">
        <w:rPr>
          <w:rFonts w:ascii="Garamond" w:hAnsi="Garamond"/>
          <w:sz w:val="20"/>
        </w:rPr>
        <w:t xml:space="preserve">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między Podwykonawcą, a dalszym Podwykonawcą lub między dalszymi Podwykonawcami.</w:t>
      </w:r>
    </w:p>
    <w:p w14:paraId="5056ACD3" w14:textId="77777777" w:rsidR="005C31DB" w:rsidRDefault="005C31DB" w:rsidP="007F2370">
      <w:pPr>
        <w:pStyle w:val="Jasnasiatkaakcent4"/>
        <w:numPr>
          <w:ilvl w:val="1"/>
          <w:numId w:val="36"/>
        </w:numPr>
        <w:spacing w:line="360" w:lineRule="auto"/>
        <w:rPr>
          <w:rFonts w:ascii="Garamond" w:hAnsi="Garamond"/>
          <w:sz w:val="20"/>
          <w:szCs w:val="20"/>
        </w:rPr>
      </w:pPr>
      <w:r w:rsidRPr="002252B3">
        <w:rPr>
          <w:rFonts w:ascii="Garamond" w:hAnsi="Garamond"/>
          <w:sz w:val="20"/>
        </w:rPr>
        <w:t xml:space="preserve">Umowa z Podwykonawcami </w:t>
      </w:r>
      <w:r w:rsidRPr="002252B3">
        <w:rPr>
          <w:rFonts w:ascii="Garamond" w:hAnsi="Garamond"/>
          <w:b/>
          <w:sz w:val="20"/>
        </w:rPr>
        <w:t>musi zawierać</w:t>
      </w:r>
      <w:r w:rsidRPr="002252B3">
        <w:rPr>
          <w:rFonts w:ascii="Garamond" w:hAnsi="Garamond"/>
          <w:sz w:val="20"/>
        </w:rPr>
        <w:t xml:space="preserve"> min.: zakres prac powierzonych Podwykonawcy, kwotę wynagrodzenia za prace, termin wykonania zakresu zamówienia powierzonego Podwykonawcy.</w:t>
      </w:r>
    </w:p>
    <w:p w14:paraId="28310C9F" w14:textId="77777777" w:rsidR="005C31DB" w:rsidRPr="00FC657A" w:rsidRDefault="005C31DB" w:rsidP="007F2370">
      <w:pPr>
        <w:pStyle w:val="Jasnasiatkaakcent4"/>
        <w:numPr>
          <w:ilvl w:val="1"/>
          <w:numId w:val="36"/>
        </w:numPr>
        <w:spacing w:line="360" w:lineRule="auto"/>
        <w:rPr>
          <w:rFonts w:ascii="Garamond" w:hAnsi="Garamond"/>
          <w:sz w:val="20"/>
          <w:szCs w:val="20"/>
        </w:rPr>
      </w:pPr>
      <w:r w:rsidRPr="00FC657A">
        <w:rPr>
          <w:rFonts w:ascii="Garamond" w:hAnsi="Garamond"/>
          <w:sz w:val="20"/>
        </w:rPr>
        <w:t>Wykonawca w trakcie wykonywania Umowy może:</w:t>
      </w:r>
    </w:p>
    <w:p w14:paraId="7CBDEDCD"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DE1CFD">
        <w:rPr>
          <w:rFonts w:ascii="Garamond" w:hAnsi="Garamond"/>
          <w:sz w:val="20"/>
        </w:rPr>
        <w:t>po</w:t>
      </w:r>
      <w:r>
        <w:rPr>
          <w:rFonts w:ascii="Garamond" w:hAnsi="Garamond"/>
          <w:sz w:val="20"/>
        </w:rPr>
        <w:t>wierzyć wykonanie części usług P</w:t>
      </w:r>
      <w:r w:rsidRPr="00DE1CFD">
        <w:rPr>
          <w:rFonts w:ascii="Garamond" w:hAnsi="Garamond"/>
          <w:sz w:val="20"/>
        </w:rPr>
        <w:t>odwykonawcom, mimo nie</w:t>
      </w:r>
      <w:r>
        <w:rPr>
          <w:rFonts w:ascii="Garamond" w:hAnsi="Garamond"/>
          <w:sz w:val="20"/>
        </w:rPr>
        <w:t xml:space="preserve"> </w:t>
      </w:r>
      <w:r w:rsidRPr="00DE1CFD">
        <w:rPr>
          <w:rFonts w:ascii="Garamond" w:hAnsi="Garamond"/>
          <w:sz w:val="20"/>
        </w:rPr>
        <w:t>wskazania w ofercie takiej części do powierzenia Podwykonawcom,</w:t>
      </w:r>
    </w:p>
    <w:p w14:paraId="1D58BA99"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wskazać inny zakres podwykonawstwa niż przedstawiony w ofercie,</w:t>
      </w:r>
    </w:p>
    <w:p w14:paraId="6FFB536D"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zrezygnować z podwykonawstwa,</w:t>
      </w:r>
    </w:p>
    <w:p w14:paraId="17BC6041" w14:textId="77777777" w:rsidR="005B6B9D" w:rsidRPr="0090647A"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lastRenderedPageBreak/>
        <w:t>zmienić Podwykonawcę.</w:t>
      </w:r>
    </w:p>
    <w:p w14:paraId="30C56792" w14:textId="77777777" w:rsidR="00294F0D" w:rsidRPr="005C31DB" w:rsidRDefault="00112458" w:rsidP="009B0754">
      <w:pPr>
        <w:pStyle w:val="Podtytu"/>
        <w:numPr>
          <w:ilvl w:val="0"/>
          <w:numId w:val="36"/>
        </w:numPr>
        <w:tabs>
          <w:tab w:val="clear" w:pos="644"/>
          <w:tab w:val="num" w:pos="284"/>
        </w:tabs>
        <w:spacing w:line="360" w:lineRule="auto"/>
        <w:ind w:hanging="644"/>
        <w:jc w:val="both"/>
        <w:rPr>
          <w:rFonts w:ascii="Garamond" w:hAnsi="Garamond" w:cs="Tahoma"/>
          <w:sz w:val="20"/>
          <w:u w:val="single"/>
        </w:rPr>
      </w:pPr>
      <w:r w:rsidRPr="005C31DB">
        <w:rPr>
          <w:rFonts w:ascii="Garamond" w:hAnsi="Garamond" w:cs="Tahoma"/>
          <w:sz w:val="20"/>
          <w:u w:val="single"/>
          <w:lang w:val="pl-PL"/>
        </w:rPr>
        <w:t>INFORMACJE OGÓLNE</w:t>
      </w:r>
      <w:r w:rsidR="00294F0D" w:rsidRPr="005C31DB">
        <w:rPr>
          <w:rFonts w:ascii="Garamond" w:hAnsi="Garamond" w:cs="Tahoma"/>
          <w:sz w:val="20"/>
          <w:u w:val="single"/>
          <w:lang w:val="pl-PL"/>
        </w:rPr>
        <w:t>:</w:t>
      </w:r>
    </w:p>
    <w:p w14:paraId="20230A3B" w14:textId="77777777" w:rsidR="002A0632" w:rsidRPr="002A0632" w:rsidRDefault="00DA00AE" w:rsidP="009B0754">
      <w:pPr>
        <w:pStyle w:val="Podtytu"/>
        <w:numPr>
          <w:ilvl w:val="1"/>
          <w:numId w:val="36"/>
        </w:numPr>
        <w:tabs>
          <w:tab w:val="clear" w:pos="360"/>
          <w:tab w:val="num" w:pos="567"/>
        </w:tabs>
        <w:spacing w:line="360" w:lineRule="auto"/>
        <w:jc w:val="both"/>
        <w:rPr>
          <w:rFonts w:ascii="Garamond" w:hAnsi="Garamond"/>
          <w:sz w:val="20"/>
        </w:rPr>
      </w:pPr>
      <w:r w:rsidRPr="004D5A89">
        <w:rPr>
          <w:rFonts w:ascii="Garamond" w:hAnsi="Garamond"/>
          <w:sz w:val="20"/>
        </w:rPr>
        <w:t xml:space="preserve">Zamawiający </w:t>
      </w:r>
      <w:r w:rsidRPr="00112458">
        <w:rPr>
          <w:rFonts w:ascii="Garamond" w:hAnsi="Garamond"/>
          <w:b/>
          <w:sz w:val="20"/>
          <w:u w:val="single"/>
        </w:rPr>
        <w:t>nie dopuszcza</w:t>
      </w:r>
      <w:r w:rsidRPr="004D5A89">
        <w:rPr>
          <w:rFonts w:ascii="Garamond" w:hAnsi="Garamond"/>
          <w:sz w:val="20"/>
        </w:rPr>
        <w:t xml:space="preserve"> możliwośc</w:t>
      </w:r>
      <w:r w:rsidR="002A0632">
        <w:rPr>
          <w:rFonts w:ascii="Garamond" w:hAnsi="Garamond"/>
          <w:sz w:val="20"/>
        </w:rPr>
        <w:t>i składania ofert wariantowych.</w:t>
      </w:r>
    </w:p>
    <w:p w14:paraId="7B4C4A21" w14:textId="77777777" w:rsidR="00105BFC" w:rsidRPr="002A0632" w:rsidRDefault="00105BFC" w:rsidP="009B0754">
      <w:pPr>
        <w:pStyle w:val="Podtytu"/>
        <w:numPr>
          <w:ilvl w:val="1"/>
          <w:numId w:val="36"/>
        </w:numPr>
        <w:tabs>
          <w:tab w:val="clear" w:pos="360"/>
          <w:tab w:val="num" w:pos="567"/>
        </w:tabs>
        <w:spacing w:line="360" w:lineRule="auto"/>
        <w:jc w:val="both"/>
        <w:rPr>
          <w:rFonts w:ascii="Garamond" w:hAnsi="Garamond"/>
          <w:sz w:val="20"/>
        </w:rPr>
      </w:pPr>
      <w:r w:rsidRPr="002A0632">
        <w:rPr>
          <w:rFonts w:ascii="Garamond" w:hAnsi="Garamond"/>
          <w:sz w:val="20"/>
        </w:rPr>
        <w:t xml:space="preserve">Zamawiający </w:t>
      </w:r>
      <w:r w:rsidRPr="002A0632">
        <w:rPr>
          <w:rFonts w:ascii="Garamond" w:hAnsi="Garamond"/>
          <w:b/>
          <w:color w:val="000099"/>
          <w:sz w:val="20"/>
          <w:u w:val="single"/>
        </w:rPr>
        <w:t>dopuszcza</w:t>
      </w:r>
      <w:r w:rsidRPr="002A0632">
        <w:rPr>
          <w:rFonts w:ascii="Garamond" w:hAnsi="Garamond"/>
          <w:sz w:val="20"/>
        </w:rPr>
        <w:t xml:space="preserve"> możliwoś</w:t>
      </w:r>
      <w:r>
        <w:rPr>
          <w:rFonts w:ascii="Garamond" w:hAnsi="Garamond"/>
          <w:sz w:val="20"/>
          <w:lang w:val="pl-PL"/>
        </w:rPr>
        <w:t>ć</w:t>
      </w:r>
      <w:r w:rsidRPr="002A0632">
        <w:rPr>
          <w:rFonts w:ascii="Garamond" w:hAnsi="Garamond"/>
          <w:sz w:val="20"/>
        </w:rPr>
        <w:t xml:space="preserve"> składania ofert częściowych</w:t>
      </w:r>
      <w:r w:rsidRPr="002A0632">
        <w:rPr>
          <w:rFonts w:ascii="Garamond" w:hAnsi="Garamond"/>
          <w:sz w:val="20"/>
          <w:lang w:val="pl-PL"/>
        </w:rPr>
        <w:t xml:space="preserve"> zgodnie z art. 36 aa ww. ustawy:</w:t>
      </w:r>
    </w:p>
    <w:p w14:paraId="38C4C5E1"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B1324A">
        <w:rPr>
          <w:rFonts w:ascii="Garamond" w:hAnsi="Garamond"/>
          <w:sz w:val="20"/>
          <w:lang w:val="pl-PL"/>
        </w:rPr>
        <w:t xml:space="preserve">Ofertę można składać w odniesieniu </w:t>
      </w:r>
      <w:r w:rsidRPr="00B1324A">
        <w:rPr>
          <w:rFonts w:ascii="Garamond" w:hAnsi="Garamond"/>
          <w:b/>
          <w:sz w:val="20"/>
          <w:u w:val="single"/>
          <w:lang w:val="pl-PL"/>
        </w:rPr>
        <w:t>do jednej, kliku lub wszystki</w:t>
      </w:r>
      <w:r>
        <w:rPr>
          <w:rFonts w:ascii="Garamond" w:hAnsi="Garamond"/>
          <w:b/>
          <w:sz w:val="20"/>
          <w:u w:val="single"/>
          <w:lang w:val="pl-PL"/>
        </w:rPr>
        <w:t xml:space="preserve">ch </w:t>
      </w:r>
      <w:r w:rsidRPr="00B1324A">
        <w:rPr>
          <w:rFonts w:ascii="Garamond" w:hAnsi="Garamond"/>
          <w:b/>
          <w:sz w:val="20"/>
          <w:u w:val="single"/>
          <w:lang w:val="pl-PL"/>
        </w:rPr>
        <w:t>części</w:t>
      </w:r>
      <w:r w:rsidR="00C66619">
        <w:rPr>
          <w:rFonts w:ascii="Garamond" w:hAnsi="Garamond"/>
          <w:b/>
          <w:sz w:val="20"/>
          <w:u w:val="single"/>
          <w:lang w:val="pl-PL"/>
        </w:rPr>
        <w:t>/poz.</w:t>
      </w:r>
      <w:r w:rsidRPr="00B1324A">
        <w:rPr>
          <w:rFonts w:ascii="Garamond" w:hAnsi="Garamond"/>
          <w:b/>
          <w:sz w:val="20"/>
          <w:u w:val="single"/>
          <w:lang w:val="pl-PL"/>
        </w:rPr>
        <w:t xml:space="preserve"> zamówienia</w:t>
      </w:r>
      <w:r w:rsidRPr="00B1324A">
        <w:rPr>
          <w:rFonts w:ascii="Garamond" w:hAnsi="Garamond"/>
          <w:sz w:val="20"/>
          <w:lang w:val="pl-PL"/>
        </w:rPr>
        <w:t xml:space="preserve"> (</w:t>
      </w:r>
      <w:r w:rsidRPr="00B1324A">
        <w:rPr>
          <w:rFonts w:ascii="Garamond" w:hAnsi="Garamond"/>
          <w:i/>
          <w:sz w:val="20"/>
          <w:lang w:val="pl-PL"/>
        </w:rPr>
        <w:t xml:space="preserve">zgodnie z </w:t>
      </w:r>
      <w:r>
        <w:rPr>
          <w:rFonts w:ascii="Garamond" w:hAnsi="Garamond"/>
          <w:i/>
          <w:sz w:val="20"/>
          <w:lang w:val="pl-PL"/>
        </w:rPr>
        <w:t xml:space="preserve">art. </w:t>
      </w:r>
      <w:r w:rsidRPr="00B1324A">
        <w:rPr>
          <w:rFonts w:ascii="Garamond" w:hAnsi="Garamond"/>
          <w:i/>
          <w:sz w:val="20"/>
          <w:lang w:val="pl-PL"/>
        </w:rPr>
        <w:t xml:space="preserve">36 aa ust. 2 ustawy </w:t>
      </w:r>
      <w:proofErr w:type="spellStart"/>
      <w:r w:rsidRPr="00B1324A">
        <w:rPr>
          <w:rFonts w:ascii="Garamond" w:hAnsi="Garamond"/>
          <w:i/>
          <w:sz w:val="20"/>
          <w:lang w:val="pl-PL"/>
        </w:rPr>
        <w:t>P.z.p</w:t>
      </w:r>
      <w:proofErr w:type="spellEnd"/>
      <w:r w:rsidRPr="00B1324A">
        <w:rPr>
          <w:rFonts w:ascii="Garamond" w:hAnsi="Garamond"/>
          <w:i/>
          <w:sz w:val="20"/>
          <w:lang w:val="pl-PL"/>
        </w:rPr>
        <w:t>.</w:t>
      </w:r>
      <w:r w:rsidRPr="00B1324A">
        <w:rPr>
          <w:rFonts w:ascii="Garamond" w:hAnsi="Garamond"/>
          <w:sz w:val="20"/>
          <w:lang w:val="pl-PL"/>
        </w:rPr>
        <w:t>)</w:t>
      </w:r>
      <w:r>
        <w:rPr>
          <w:rFonts w:ascii="Garamond" w:hAnsi="Garamond"/>
          <w:sz w:val="20"/>
          <w:lang w:val="pl-PL"/>
        </w:rPr>
        <w:t>;</w:t>
      </w:r>
    </w:p>
    <w:p w14:paraId="6FE8262C"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Zamawiający </w:t>
      </w:r>
      <w:r w:rsidRPr="002A0632">
        <w:rPr>
          <w:rFonts w:ascii="Garamond" w:hAnsi="Garamond"/>
          <w:b/>
          <w:sz w:val="20"/>
          <w:u w:val="single"/>
          <w:lang w:val="pl-PL"/>
        </w:rPr>
        <w:t>nie ogranicza</w:t>
      </w:r>
      <w:r w:rsidRPr="002A0632">
        <w:rPr>
          <w:rFonts w:ascii="Garamond" w:hAnsi="Garamond"/>
          <w:sz w:val="20"/>
          <w:lang w:val="pl-PL"/>
        </w:rPr>
        <w:t xml:space="preserve"> liczby części zamówienia, na które może zostać udzielone zamówienie jednemu Wykonawcy (</w:t>
      </w:r>
      <w:r w:rsidRPr="002A0632">
        <w:rPr>
          <w:rFonts w:ascii="Garamond" w:hAnsi="Garamond"/>
          <w:i/>
          <w:sz w:val="20"/>
          <w:lang w:val="pl-PL"/>
        </w:rPr>
        <w:t xml:space="preserve">zgodnie z art. 36 aa ust. 3 ustawy </w:t>
      </w:r>
      <w:proofErr w:type="spellStart"/>
      <w:r w:rsidRPr="002A0632">
        <w:rPr>
          <w:rFonts w:ascii="Garamond" w:hAnsi="Garamond"/>
          <w:i/>
          <w:sz w:val="20"/>
          <w:lang w:val="pl-PL"/>
        </w:rPr>
        <w:t>P.z.p</w:t>
      </w:r>
      <w:proofErr w:type="spellEnd"/>
      <w:r w:rsidRPr="002A0632">
        <w:rPr>
          <w:rFonts w:ascii="Garamond" w:hAnsi="Garamond"/>
          <w:i/>
          <w:sz w:val="20"/>
          <w:lang w:val="pl-PL"/>
        </w:rPr>
        <w:t>.</w:t>
      </w:r>
      <w:r w:rsidRPr="002A0632">
        <w:rPr>
          <w:rFonts w:ascii="Garamond" w:hAnsi="Garamond"/>
          <w:sz w:val="20"/>
          <w:lang w:val="pl-PL"/>
        </w:rPr>
        <w:t>);</w:t>
      </w:r>
    </w:p>
    <w:p w14:paraId="380D533B" w14:textId="77777777" w:rsidR="00186B5F" w:rsidRPr="00105BFC"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Wykonawca może złożyć tylko </w:t>
      </w:r>
      <w:r w:rsidRPr="002A0632">
        <w:rPr>
          <w:rFonts w:ascii="Garamond" w:hAnsi="Garamond"/>
          <w:b/>
          <w:sz w:val="20"/>
          <w:u w:val="single"/>
          <w:lang w:val="pl-PL"/>
        </w:rPr>
        <w:t>jedną ofertę na daną część</w:t>
      </w:r>
      <w:r w:rsidR="00C66619">
        <w:rPr>
          <w:rFonts w:ascii="Garamond" w:hAnsi="Garamond"/>
          <w:b/>
          <w:sz w:val="20"/>
          <w:u w:val="single"/>
          <w:lang w:val="pl-PL"/>
        </w:rPr>
        <w:t>/poz.</w:t>
      </w:r>
      <w:r w:rsidRPr="002A0632">
        <w:rPr>
          <w:rFonts w:ascii="Garamond" w:hAnsi="Garamond"/>
          <w:b/>
          <w:sz w:val="20"/>
          <w:u w:val="single"/>
          <w:lang w:val="pl-PL"/>
        </w:rPr>
        <w:t xml:space="preserve"> zamówienia</w:t>
      </w:r>
      <w:r w:rsidRPr="002A0632">
        <w:rPr>
          <w:rFonts w:ascii="Garamond" w:hAnsi="Garamond"/>
          <w:sz w:val="20"/>
          <w:lang w:val="pl-PL"/>
        </w:rPr>
        <w:t>.</w:t>
      </w:r>
    </w:p>
    <w:p w14:paraId="723ED1FA"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153DDB">
        <w:rPr>
          <w:rFonts w:ascii="Garamond" w:hAnsi="Garamond"/>
          <w:sz w:val="20"/>
        </w:rPr>
        <w:t xml:space="preserve">Zamawiający </w:t>
      </w:r>
      <w:r w:rsidR="00DC1729" w:rsidRPr="00153DDB">
        <w:rPr>
          <w:rFonts w:ascii="Garamond" w:hAnsi="Garamond"/>
          <w:b/>
          <w:sz w:val="20"/>
          <w:u w:val="single"/>
        </w:rPr>
        <w:t>nie</w:t>
      </w:r>
      <w:r w:rsidR="00DC1729" w:rsidRPr="00153DDB">
        <w:rPr>
          <w:rFonts w:ascii="Garamond" w:hAnsi="Garamond"/>
          <w:b/>
          <w:sz w:val="20"/>
          <w:u w:val="single"/>
          <w:lang w:val="pl-PL"/>
        </w:rPr>
        <w:t xml:space="preserve"> </w:t>
      </w:r>
      <w:r w:rsidRPr="00153DDB">
        <w:rPr>
          <w:rFonts w:ascii="Garamond" w:hAnsi="Garamond"/>
          <w:b/>
          <w:sz w:val="20"/>
          <w:u w:val="single"/>
        </w:rPr>
        <w:t>przewiduje</w:t>
      </w:r>
      <w:r w:rsidRPr="00153DDB">
        <w:rPr>
          <w:rFonts w:ascii="Garamond" w:hAnsi="Garamond"/>
          <w:b/>
          <w:sz w:val="20"/>
        </w:rPr>
        <w:t xml:space="preserve"> </w:t>
      </w:r>
      <w:r w:rsidR="00953582">
        <w:rPr>
          <w:rFonts w:ascii="Garamond" w:hAnsi="Garamond"/>
          <w:sz w:val="20"/>
        </w:rPr>
        <w:t>zawarcia umowy ramowej,</w:t>
      </w:r>
      <w:r w:rsidR="00953582">
        <w:rPr>
          <w:rFonts w:ascii="Garamond" w:hAnsi="Garamond"/>
          <w:sz w:val="20"/>
          <w:lang w:val="pl-PL"/>
        </w:rPr>
        <w:t xml:space="preserve"> </w:t>
      </w:r>
      <w:r w:rsidRPr="00153DDB">
        <w:rPr>
          <w:rFonts w:ascii="Garamond" w:hAnsi="Garamond"/>
          <w:sz w:val="20"/>
        </w:rPr>
        <w:t>ani w</w:t>
      </w:r>
      <w:r w:rsidR="002A0632">
        <w:rPr>
          <w:rFonts w:ascii="Garamond" w:hAnsi="Garamond"/>
          <w:sz w:val="20"/>
        </w:rPr>
        <w:t>yboru najkorzystniejszej oferty</w:t>
      </w:r>
      <w:r w:rsidR="002A0632">
        <w:rPr>
          <w:rFonts w:ascii="Garamond" w:hAnsi="Garamond"/>
          <w:sz w:val="20"/>
          <w:lang w:val="pl-PL"/>
        </w:rPr>
        <w:t xml:space="preserve"> </w:t>
      </w:r>
      <w:r w:rsidR="0090647A">
        <w:rPr>
          <w:rFonts w:ascii="Garamond" w:hAnsi="Garamond"/>
          <w:sz w:val="20"/>
          <w:lang w:val="pl-PL"/>
        </w:rPr>
        <w:t xml:space="preserve">                               </w:t>
      </w:r>
      <w:r w:rsidRPr="00153DDB">
        <w:rPr>
          <w:rFonts w:ascii="Garamond" w:hAnsi="Garamond"/>
          <w:sz w:val="20"/>
        </w:rPr>
        <w:t xml:space="preserve">z </w:t>
      </w:r>
      <w:r w:rsidR="002A0632">
        <w:rPr>
          <w:rFonts w:ascii="Garamond" w:hAnsi="Garamond"/>
          <w:sz w:val="20"/>
          <w:lang w:val="pl-PL"/>
        </w:rPr>
        <w:t xml:space="preserve"> </w:t>
      </w:r>
      <w:r w:rsidRPr="00153DDB">
        <w:rPr>
          <w:rFonts w:ascii="Garamond" w:hAnsi="Garamond"/>
          <w:sz w:val="20"/>
        </w:rPr>
        <w:t>zastosowaniem aukcji elektronicznej.</w:t>
      </w:r>
    </w:p>
    <w:p w14:paraId="6F0A51F6"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przeprowadził</w:t>
      </w:r>
      <w:r w:rsidRPr="002A0632">
        <w:rPr>
          <w:rFonts w:ascii="Garamond" w:hAnsi="Garamond"/>
          <w:sz w:val="20"/>
        </w:rPr>
        <w:t xml:space="preserve"> dialogu technicznego przed wszczęciem postępowania.</w:t>
      </w:r>
    </w:p>
    <w:p w14:paraId="79F74B2A"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dopuszcza</w:t>
      </w:r>
      <w:r w:rsidR="006F20A5" w:rsidRPr="002A0632">
        <w:rPr>
          <w:rFonts w:ascii="Garamond" w:hAnsi="Garamond"/>
          <w:sz w:val="20"/>
        </w:rPr>
        <w:t xml:space="preserve"> wyłącznie rozliczenia w PLN</w:t>
      </w:r>
      <w:r w:rsidR="006F20A5" w:rsidRPr="002A0632">
        <w:rPr>
          <w:rFonts w:ascii="Garamond" w:hAnsi="Garamond"/>
          <w:sz w:val="20"/>
          <w:lang w:val="pl-PL"/>
        </w:rPr>
        <w:t>.</w:t>
      </w:r>
      <w:r w:rsidRPr="002A0632">
        <w:rPr>
          <w:rFonts w:ascii="Garamond" w:hAnsi="Garamond"/>
          <w:sz w:val="20"/>
        </w:rPr>
        <w:t xml:space="preserve"> Zamawiający nie przewiduje rozliczeń w walutach obcych</w:t>
      </w:r>
      <w:r w:rsidR="006F20A5" w:rsidRPr="002A0632">
        <w:rPr>
          <w:rFonts w:ascii="Garamond" w:hAnsi="Garamond"/>
          <w:sz w:val="20"/>
          <w:lang w:val="pl-PL"/>
        </w:rPr>
        <w:t xml:space="preserve">, o których mowa w art. 36 ust. 2 pkt. 6) ustawy </w:t>
      </w:r>
      <w:proofErr w:type="spellStart"/>
      <w:r w:rsidR="006F20A5" w:rsidRPr="002A0632">
        <w:rPr>
          <w:rFonts w:ascii="Garamond" w:hAnsi="Garamond"/>
          <w:sz w:val="20"/>
          <w:lang w:val="pl-PL"/>
        </w:rPr>
        <w:t>P.z.p</w:t>
      </w:r>
      <w:proofErr w:type="spellEnd"/>
      <w:r w:rsidRPr="002A0632">
        <w:rPr>
          <w:rFonts w:ascii="Garamond" w:hAnsi="Garamond"/>
          <w:sz w:val="20"/>
        </w:rPr>
        <w:t>.</w:t>
      </w:r>
    </w:p>
    <w:p w14:paraId="1F0B93C1"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stawiania wymagań związanych z realizacją zamówienia dotyczących zatrudnienia osób</w:t>
      </w:r>
      <w:r w:rsidRPr="002A0632">
        <w:rPr>
          <w:rFonts w:ascii="Garamond" w:hAnsi="Garamond"/>
          <w:sz w:val="20"/>
          <w:lang w:val="pl-PL"/>
        </w:rPr>
        <w:t>,</w:t>
      </w:r>
      <w:r w:rsidRPr="002A0632">
        <w:rPr>
          <w:rFonts w:ascii="Garamond" w:hAnsi="Garamond"/>
          <w:sz w:val="20"/>
        </w:rPr>
        <w:t xml:space="preserve"> o których mowa w art. 29 ust. 4 </w:t>
      </w:r>
      <w:r w:rsidR="005164B6" w:rsidRPr="002A0632">
        <w:rPr>
          <w:rFonts w:ascii="Garamond" w:hAnsi="Garamond"/>
          <w:sz w:val="20"/>
          <w:lang w:val="pl-PL"/>
        </w:rPr>
        <w:t xml:space="preserve">ww. </w:t>
      </w:r>
      <w:r w:rsidRPr="002A0632">
        <w:rPr>
          <w:rFonts w:ascii="Garamond" w:hAnsi="Garamond"/>
          <w:sz w:val="20"/>
        </w:rPr>
        <w:t>ustawy.</w:t>
      </w:r>
    </w:p>
    <w:p w14:paraId="1A301295"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zwrotu  kosztów  udziału  w postępowaniu,  za  wyjątkiem zaistnienia sytuacji, o której mowa w art. 93 ust. 4 </w:t>
      </w:r>
      <w:r w:rsidR="005633C2" w:rsidRPr="002A0632">
        <w:rPr>
          <w:rFonts w:ascii="Garamond" w:hAnsi="Garamond"/>
          <w:sz w:val="20"/>
          <w:lang w:val="pl-PL"/>
        </w:rPr>
        <w:t xml:space="preserve">ww. </w:t>
      </w:r>
      <w:r w:rsidRPr="002A0632">
        <w:rPr>
          <w:rFonts w:ascii="Garamond" w:hAnsi="Garamond"/>
          <w:sz w:val="20"/>
        </w:rPr>
        <w:t>ustawy Prawo zamówień publicznych.</w:t>
      </w:r>
    </w:p>
    <w:p w14:paraId="41458BD6" w14:textId="77777777" w:rsidR="00FC657A" w:rsidRPr="002A0632" w:rsidRDefault="00FC657A"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 xml:space="preserve">nie  </w:t>
      </w:r>
      <w:r w:rsidRPr="002A0632">
        <w:rPr>
          <w:rFonts w:ascii="Garamond" w:hAnsi="Garamond"/>
          <w:b/>
          <w:sz w:val="20"/>
          <w:u w:val="single"/>
          <w:lang w:val="pl-PL"/>
        </w:rPr>
        <w:t xml:space="preserve">stawia wymogu ani nie przewiduje możliwości </w:t>
      </w:r>
      <w:r w:rsidRPr="002A0632">
        <w:rPr>
          <w:rFonts w:ascii="Garamond" w:hAnsi="Garamond"/>
          <w:sz w:val="20"/>
          <w:lang w:val="pl-PL"/>
        </w:rPr>
        <w:t>składania ofert w postaci katalogów elektronicznych lub dołączenia katalogów elektronicznych do oferty, w sytuacji określonej w art. 10a ust. 2 ustawy P.z.p.</w:t>
      </w:r>
      <w:r w:rsidRPr="002A0632">
        <w:rPr>
          <w:rFonts w:ascii="Garamond" w:hAnsi="Garamond"/>
          <w:sz w:val="20"/>
        </w:rPr>
        <w:t xml:space="preserve"> </w:t>
      </w:r>
    </w:p>
    <w:p w14:paraId="241262F1" w14:textId="77777777" w:rsidR="003635FD" w:rsidRPr="00BA69F5" w:rsidRDefault="003635FD" w:rsidP="00252D11">
      <w:pPr>
        <w:pStyle w:val="Ciemnalistaakcent5"/>
        <w:spacing w:line="312" w:lineRule="auto"/>
        <w:ind w:left="0"/>
        <w:rPr>
          <w:rFonts w:ascii="Garamond" w:hAnsi="Garamond"/>
          <w:sz w:val="20"/>
        </w:rPr>
      </w:pPr>
    </w:p>
    <w:p w14:paraId="706A74FD" w14:textId="77777777" w:rsidR="00393E07" w:rsidRPr="00393E07" w:rsidRDefault="00AE7780" w:rsidP="007F2370">
      <w:pPr>
        <w:numPr>
          <w:ilvl w:val="0"/>
          <w:numId w:val="9"/>
        </w:numPr>
        <w:shd w:val="clear" w:color="auto" w:fill="EEECE1"/>
        <w:ind w:left="284" w:right="-56" w:hanging="284"/>
        <w:jc w:val="center"/>
        <w:rPr>
          <w:rFonts w:ascii="Garamond" w:hAnsi="Garamond"/>
          <w:bCs/>
          <w:kern w:val="144"/>
          <w:sz w:val="20"/>
        </w:rPr>
      </w:pPr>
      <w:r w:rsidRPr="00393E07">
        <w:rPr>
          <w:rFonts w:ascii="Garamond" w:hAnsi="Garamond"/>
          <w:b/>
          <w:sz w:val="22"/>
        </w:rPr>
        <w:t xml:space="preserve">WARUNKI </w:t>
      </w:r>
      <w:r w:rsidR="00CD3069" w:rsidRPr="00393E07">
        <w:rPr>
          <w:rFonts w:ascii="Garamond" w:hAnsi="Garamond"/>
          <w:b/>
          <w:sz w:val="22"/>
        </w:rPr>
        <w:t>UDZIAŁU W POSTĘPOWANIU</w:t>
      </w:r>
      <w:r w:rsidR="008131BD">
        <w:rPr>
          <w:rFonts w:ascii="Garamond" w:hAnsi="Garamond"/>
          <w:b/>
          <w:sz w:val="22"/>
        </w:rPr>
        <w:t xml:space="preserve"> ORAZ PODSTAWY DO WYKLUCZENIA</w:t>
      </w:r>
      <w:r w:rsidR="0043551C" w:rsidRPr="00393E07">
        <w:rPr>
          <w:rFonts w:ascii="Garamond" w:hAnsi="Garamond"/>
          <w:b/>
          <w:sz w:val="22"/>
        </w:rPr>
        <w:t xml:space="preserve">   </w:t>
      </w:r>
    </w:p>
    <w:p w14:paraId="3F170C04" w14:textId="77777777" w:rsidR="008131BD" w:rsidRDefault="008131BD" w:rsidP="008131BD">
      <w:pPr>
        <w:shd w:val="clear" w:color="auto" w:fill="FFFFFF"/>
        <w:ind w:right="-56"/>
        <w:rPr>
          <w:rFonts w:ascii="Garamond" w:hAnsi="Garamond"/>
          <w:b/>
          <w:sz w:val="22"/>
        </w:rPr>
      </w:pPr>
    </w:p>
    <w:p w14:paraId="7234C3E6" w14:textId="77777777" w:rsidR="008131BD" w:rsidRPr="008131BD" w:rsidRDefault="008131BD" w:rsidP="007F2370">
      <w:pPr>
        <w:numPr>
          <w:ilvl w:val="2"/>
          <w:numId w:val="9"/>
        </w:numPr>
        <w:shd w:val="clear" w:color="auto" w:fill="FFFFFF"/>
        <w:spacing w:line="360" w:lineRule="auto"/>
        <w:ind w:left="284" w:right="-56" w:hanging="284"/>
        <w:rPr>
          <w:rFonts w:ascii="Garamond" w:hAnsi="Garamond"/>
          <w:sz w:val="20"/>
        </w:rPr>
      </w:pPr>
      <w:r w:rsidRPr="008131BD">
        <w:rPr>
          <w:rFonts w:ascii="Garamond" w:hAnsi="Garamond"/>
          <w:sz w:val="20"/>
        </w:rPr>
        <w:t xml:space="preserve">O udzielenie </w:t>
      </w:r>
      <w:r>
        <w:rPr>
          <w:rFonts w:ascii="Garamond" w:hAnsi="Garamond"/>
          <w:sz w:val="20"/>
        </w:rPr>
        <w:t>zamówienia publicznego mogą ubiegać się Wykonawcy, którzy:</w:t>
      </w:r>
    </w:p>
    <w:p w14:paraId="6D4C5593" w14:textId="77777777" w:rsidR="008131BD" w:rsidRPr="00761593"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761593">
        <w:rPr>
          <w:rFonts w:ascii="Garamond" w:hAnsi="Garamond"/>
          <w:b/>
          <w:sz w:val="20"/>
        </w:rPr>
        <w:t xml:space="preserve">spełniają warunki określone w art. 22 ust. </w:t>
      </w:r>
      <w:r w:rsidR="00C66619">
        <w:rPr>
          <w:rFonts w:ascii="Garamond" w:hAnsi="Garamond"/>
          <w:b/>
          <w:sz w:val="20"/>
        </w:rPr>
        <w:t>1b</w:t>
      </w:r>
      <w:r w:rsidRPr="00761593">
        <w:rPr>
          <w:rFonts w:ascii="Garamond" w:hAnsi="Garamond"/>
          <w:sz w:val="20"/>
        </w:rPr>
        <w:t xml:space="preserve"> ustawy Prawo zamówień publicznych dotyczące:</w:t>
      </w:r>
    </w:p>
    <w:p w14:paraId="247BCE88"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kompetencji lub uprawnień do prowadzenia określonej działalności zawodowej, o ile wynika                       to z odrębnych przepisów</w:t>
      </w:r>
      <w:r w:rsidR="00773652">
        <w:rPr>
          <w:rFonts w:ascii="Garamond" w:hAnsi="Garamond"/>
          <w:sz w:val="20"/>
        </w:rPr>
        <w:t>:</w:t>
      </w:r>
      <w:r w:rsidR="00761593" w:rsidRPr="00761593">
        <w:rPr>
          <w:rFonts w:ascii="Garamond" w:hAnsi="Garamond"/>
          <w:sz w:val="20"/>
        </w:rPr>
        <w:t xml:space="preserve"> </w:t>
      </w:r>
      <w:r w:rsidR="00761593" w:rsidRPr="00562743">
        <w:rPr>
          <w:rFonts w:ascii="Garamond" w:hAnsi="Garamond"/>
          <w:b/>
          <w:color w:val="000099"/>
          <w:sz w:val="20"/>
        </w:rPr>
        <w:t>DOTYCZY ZAMÓWIENIA</w:t>
      </w:r>
      <w:r w:rsidRPr="00761593">
        <w:rPr>
          <w:rFonts w:ascii="Garamond" w:hAnsi="Garamond"/>
          <w:sz w:val="20"/>
        </w:rPr>
        <w:t>;</w:t>
      </w:r>
    </w:p>
    <w:p w14:paraId="3CAF0110"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sytuacji ekonomicznej lub finansowej</w:t>
      </w:r>
      <w:r w:rsidR="00773652">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20C88B7F"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zdolności technicznej lub zawodowej</w:t>
      </w:r>
      <w:r w:rsidR="00773652">
        <w:rPr>
          <w:rFonts w:ascii="Garamond" w:hAnsi="Garamond"/>
          <w:sz w:val="20"/>
        </w:rPr>
        <w:t>:</w:t>
      </w:r>
      <w:r w:rsidR="00761593" w:rsidRPr="00761593">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489C41F5"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252706">
        <w:rPr>
          <w:rFonts w:ascii="Garamond" w:hAnsi="Garamond"/>
          <w:b/>
          <w:sz w:val="20"/>
        </w:rPr>
        <w:t>nie podlegają wykluczeniu z postępowania</w:t>
      </w:r>
      <w:r w:rsidRPr="00D10CE1">
        <w:rPr>
          <w:rFonts w:ascii="Garamond" w:hAnsi="Garamond"/>
          <w:sz w:val="20"/>
        </w:rPr>
        <w:t xml:space="preserve"> o udzielenie zamówienia publicznego w okolicznościach, </w:t>
      </w:r>
      <w:r>
        <w:rPr>
          <w:rFonts w:ascii="Garamond" w:hAnsi="Garamond"/>
          <w:sz w:val="20"/>
        </w:rPr>
        <w:br/>
      </w:r>
      <w:r w:rsidRPr="00D10CE1">
        <w:rPr>
          <w:rFonts w:ascii="Garamond" w:hAnsi="Garamond"/>
          <w:sz w:val="20"/>
        </w:rPr>
        <w:t xml:space="preserve">o których mowa w </w:t>
      </w:r>
      <w:r w:rsidRPr="00D2064C">
        <w:rPr>
          <w:rFonts w:ascii="Garamond" w:hAnsi="Garamond"/>
          <w:b/>
          <w:sz w:val="20"/>
        </w:rPr>
        <w:t>art. 24 ust. 1</w:t>
      </w:r>
      <w:r w:rsidR="00773652" w:rsidRPr="00D2064C">
        <w:rPr>
          <w:rFonts w:ascii="Garamond" w:hAnsi="Garamond"/>
          <w:b/>
          <w:sz w:val="20"/>
        </w:rPr>
        <w:t xml:space="preserve"> </w:t>
      </w:r>
      <w:r w:rsidR="00773652" w:rsidRPr="00D2064C">
        <w:rPr>
          <w:rFonts w:ascii="Garamond" w:hAnsi="Garamond"/>
          <w:b/>
          <w:bCs/>
          <w:sz w:val="20"/>
        </w:rPr>
        <w:t>pkt. 12-23</w:t>
      </w:r>
      <w:r w:rsidR="00773652">
        <w:rPr>
          <w:rFonts w:ascii="Garamond" w:hAnsi="Garamond"/>
          <w:b/>
          <w:bCs/>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2D9B1E09"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5D492E">
        <w:rPr>
          <w:rFonts w:ascii="Garamond" w:hAnsi="Garamond"/>
          <w:b/>
          <w:sz w:val="20"/>
        </w:rPr>
        <w:t>nie podlegają wykluczeniu z postępowania</w:t>
      </w:r>
      <w:r w:rsidRPr="005D492E">
        <w:rPr>
          <w:rFonts w:ascii="Garamond" w:hAnsi="Garamond"/>
          <w:sz w:val="20"/>
        </w:rPr>
        <w:t xml:space="preserve"> o udzielenie zamówienia publicznego w okolicznościach, </w:t>
      </w:r>
      <w:r w:rsidRPr="005D492E">
        <w:rPr>
          <w:rFonts w:ascii="Garamond" w:hAnsi="Garamond"/>
          <w:sz w:val="20"/>
        </w:rPr>
        <w:br/>
      </w:r>
      <w:r>
        <w:rPr>
          <w:rFonts w:ascii="Garamond" w:hAnsi="Garamond"/>
          <w:sz w:val="20"/>
        </w:rPr>
        <w:t xml:space="preserve">o których mowa w </w:t>
      </w:r>
      <w:r w:rsidRPr="00D2064C">
        <w:rPr>
          <w:rFonts w:ascii="Garamond" w:hAnsi="Garamond"/>
          <w:b/>
          <w:sz w:val="20"/>
        </w:rPr>
        <w:t>art. 24 ust. 5</w:t>
      </w:r>
      <w:r w:rsidR="00773652" w:rsidRPr="00D2064C">
        <w:rPr>
          <w:rFonts w:ascii="Garamond" w:hAnsi="Garamond"/>
          <w:b/>
          <w:sz w:val="20"/>
        </w:rPr>
        <w:t xml:space="preserve"> </w:t>
      </w:r>
      <w:r w:rsidR="002A0632">
        <w:rPr>
          <w:rFonts w:ascii="Garamond" w:hAnsi="Garamond"/>
          <w:b/>
          <w:sz w:val="20"/>
        </w:rPr>
        <w:t xml:space="preserve">pkt. 1) </w:t>
      </w:r>
      <w:r w:rsidR="008E497C">
        <w:rPr>
          <w:rFonts w:ascii="Garamond" w:hAnsi="Garamond"/>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32DC046E" w14:textId="77777777" w:rsidR="00A93321" w:rsidRPr="00D47E74" w:rsidRDefault="00D47E74" w:rsidP="005B6B9D">
      <w:pPr>
        <w:shd w:val="clear" w:color="auto" w:fill="FFFFFF"/>
        <w:spacing w:line="360" w:lineRule="auto"/>
        <w:ind w:right="-56"/>
        <w:rPr>
          <w:rFonts w:ascii="Garamond" w:hAnsi="Garamond"/>
          <w:b/>
          <w:sz w:val="22"/>
        </w:rPr>
      </w:pPr>
      <w:r>
        <w:rPr>
          <w:rFonts w:ascii="Garamond" w:hAnsi="Garamond"/>
          <w:b/>
          <w:sz w:val="22"/>
        </w:rPr>
        <w:t xml:space="preserve">        </w:t>
      </w:r>
      <w:r w:rsidR="0043551C" w:rsidRPr="00393E07">
        <w:rPr>
          <w:rFonts w:ascii="Garamond" w:hAnsi="Garamond"/>
          <w:b/>
          <w:sz w:val="22"/>
        </w:rPr>
        <w:t xml:space="preserve">           </w:t>
      </w:r>
    </w:p>
    <w:p w14:paraId="3DA2BC8A" w14:textId="77777777" w:rsidR="00B16742" w:rsidRPr="005B6B9D" w:rsidRDefault="008131BD" w:rsidP="005B6B9D">
      <w:pPr>
        <w:pStyle w:val="Tekstpodstawowywcity21"/>
        <w:numPr>
          <w:ilvl w:val="0"/>
          <w:numId w:val="7"/>
        </w:numPr>
        <w:tabs>
          <w:tab w:val="clear" w:pos="360"/>
          <w:tab w:val="left" w:pos="284"/>
        </w:tabs>
        <w:spacing w:line="360" w:lineRule="auto"/>
        <w:ind w:left="284" w:hanging="284"/>
        <w:jc w:val="both"/>
        <w:rPr>
          <w:rFonts w:ascii="Garamond" w:hAnsi="Garamond"/>
          <w:sz w:val="20"/>
        </w:rPr>
      </w:pPr>
      <w:r w:rsidRPr="00A4761B">
        <w:rPr>
          <w:rFonts w:ascii="Garamond" w:hAnsi="Garamond"/>
          <w:b/>
          <w:sz w:val="20"/>
          <w:szCs w:val="24"/>
        </w:rPr>
        <w:t>O udzielenie zamówienia publicznego mogą ubiegać się Wykonawcy, którzy spełniają warunki udziału postępowaniu w niżej wymienionym zakresie</w:t>
      </w:r>
      <w:r>
        <w:rPr>
          <w:rFonts w:ascii="Garamond" w:hAnsi="Garamond"/>
          <w:sz w:val="20"/>
        </w:rPr>
        <w:t>:</w:t>
      </w:r>
    </w:p>
    <w:p w14:paraId="2727C609" w14:textId="77777777" w:rsidR="00CB78C1" w:rsidRPr="00CB78C1" w:rsidRDefault="008131BD"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CB78C1">
        <w:rPr>
          <w:rFonts w:ascii="Garamond" w:hAnsi="Garamond"/>
          <w:b/>
          <w:sz w:val="20"/>
        </w:rPr>
        <w:t xml:space="preserve">Kompetencji lub uprawnień do prowadzenia określonej działalności zawodowej, o ile wynika </w:t>
      </w:r>
      <w:r w:rsidR="00A4761B">
        <w:rPr>
          <w:rFonts w:ascii="Garamond" w:hAnsi="Garamond"/>
          <w:b/>
          <w:sz w:val="20"/>
        </w:rPr>
        <w:t xml:space="preserve">                   </w:t>
      </w:r>
      <w:r w:rsidRPr="00CB78C1">
        <w:rPr>
          <w:rFonts w:ascii="Garamond" w:hAnsi="Garamond"/>
          <w:b/>
          <w:sz w:val="20"/>
        </w:rPr>
        <w:t>to z odrębnych przepisów</w:t>
      </w:r>
      <w:r w:rsidR="00CB78C1">
        <w:rPr>
          <w:rFonts w:ascii="Garamond" w:hAnsi="Garamond"/>
          <w:sz w:val="20"/>
        </w:rPr>
        <w:t>:</w:t>
      </w:r>
      <w:r w:rsidR="00B16742">
        <w:rPr>
          <w:rFonts w:ascii="Garamond" w:hAnsi="Garamond"/>
          <w:sz w:val="20"/>
        </w:rPr>
        <w:t xml:space="preserve"> </w:t>
      </w:r>
    </w:p>
    <w:p w14:paraId="3BE5212F" w14:textId="77777777" w:rsidR="00AB3E69" w:rsidRPr="00AB3E69" w:rsidRDefault="00761593" w:rsidP="007F2370">
      <w:pPr>
        <w:pStyle w:val="Tekstpodstawowywcity21"/>
        <w:numPr>
          <w:ilvl w:val="0"/>
          <w:numId w:val="21"/>
        </w:numPr>
        <w:tabs>
          <w:tab w:val="clear" w:pos="360"/>
          <w:tab w:val="left" w:pos="284"/>
        </w:tabs>
        <w:spacing w:line="360" w:lineRule="auto"/>
        <w:ind w:left="993" w:hanging="284"/>
        <w:jc w:val="both"/>
        <w:rPr>
          <w:rFonts w:ascii="Garamond" w:hAnsi="Garamond"/>
          <w:b/>
          <w:sz w:val="18"/>
        </w:rPr>
      </w:pPr>
      <w:r w:rsidRPr="00BD6F9C">
        <w:rPr>
          <w:rFonts w:ascii="Garamond" w:hAnsi="Garamond"/>
          <w:sz w:val="20"/>
        </w:rPr>
        <w:t>Z</w:t>
      </w:r>
      <w:r w:rsidR="00CB78C1" w:rsidRPr="00BD6F9C">
        <w:rPr>
          <w:rFonts w:ascii="Garamond" w:hAnsi="Garamond"/>
          <w:sz w:val="20"/>
        </w:rPr>
        <w:t xml:space="preserve">amawiający wymaga, aby Wykonawca posiadał: </w:t>
      </w:r>
      <w:r w:rsidR="00F9508D">
        <w:rPr>
          <w:rFonts w:ascii="Garamond" w:hAnsi="Garamond" w:cs="Garamond,Bold"/>
          <w:b/>
          <w:bCs/>
          <w:color w:val="000099"/>
          <w:sz w:val="20"/>
        </w:rPr>
        <w:t>W</w:t>
      </w:r>
      <w:r w:rsidR="00AB3E69" w:rsidRPr="00AB3E69">
        <w:rPr>
          <w:rFonts w:ascii="Garamond" w:hAnsi="Garamond" w:cs="Garamond,Bold"/>
          <w:b/>
          <w:bCs/>
          <w:color w:val="000099"/>
          <w:sz w:val="20"/>
        </w:rPr>
        <w:t>ażny wpis do właściwego rejestru wytwórców lub importerów/ eksporterów produktu leczniczego lub ważny wpis do rejestru hurtowni farmaceutycznych.</w:t>
      </w:r>
    </w:p>
    <w:p w14:paraId="6036E0B6" w14:textId="77777777" w:rsidR="005B6B9D" w:rsidRPr="00761593" w:rsidRDefault="005B6B9D" w:rsidP="005B6B9D">
      <w:pPr>
        <w:pStyle w:val="Tekstpodstawowywcity21"/>
        <w:tabs>
          <w:tab w:val="clear" w:pos="360"/>
          <w:tab w:val="left" w:pos="284"/>
        </w:tabs>
        <w:spacing w:line="360" w:lineRule="auto"/>
        <w:ind w:left="0" w:firstLine="0"/>
        <w:jc w:val="both"/>
        <w:rPr>
          <w:rFonts w:ascii="Garamond" w:hAnsi="Garamond"/>
          <w:sz w:val="20"/>
        </w:rPr>
      </w:pPr>
    </w:p>
    <w:p w14:paraId="3457A1C0" w14:textId="77777777" w:rsidR="00761593" w:rsidRPr="005B6B9D" w:rsidRDefault="00CB78C1" w:rsidP="005B6B9D">
      <w:pPr>
        <w:pStyle w:val="Tekstpodstawowywcity21"/>
        <w:numPr>
          <w:ilvl w:val="2"/>
          <w:numId w:val="7"/>
        </w:numPr>
        <w:tabs>
          <w:tab w:val="clear" w:pos="360"/>
          <w:tab w:val="left" w:pos="284"/>
        </w:tabs>
        <w:spacing w:line="360" w:lineRule="auto"/>
        <w:ind w:left="709" w:hanging="425"/>
        <w:jc w:val="both"/>
        <w:rPr>
          <w:rFonts w:ascii="Garamond" w:hAnsi="Garamond"/>
          <w:b/>
          <w:sz w:val="20"/>
        </w:rPr>
      </w:pPr>
      <w:r w:rsidRPr="00CB78C1">
        <w:rPr>
          <w:rFonts w:ascii="Garamond" w:hAnsi="Garamond"/>
          <w:b/>
          <w:sz w:val="20"/>
        </w:rPr>
        <w:t>Sytuacji finansowej lub ekonomicznej</w:t>
      </w:r>
      <w:r>
        <w:rPr>
          <w:rFonts w:ascii="Garamond" w:hAnsi="Garamond"/>
          <w:b/>
          <w:sz w:val="20"/>
        </w:rPr>
        <w:t>:</w:t>
      </w:r>
      <w:r w:rsidR="005B6B9D">
        <w:rPr>
          <w:rFonts w:ascii="Garamond" w:hAnsi="Garamond"/>
          <w:b/>
          <w:sz w:val="20"/>
        </w:rPr>
        <w:t xml:space="preserve"> </w:t>
      </w:r>
      <w:r w:rsidR="005B6B9D" w:rsidRPr="005B6B9D">
        <w:rPr>
          <w:rFonts w:ascii="Garamond" w:hAnsi="Garamond"/>
          <w:b/>
          <w:color w:val="000099"/>
          <w:sz w:val="20"/>
        </w:rPr>
        <w:t>NIE DOTYCZY ZAMÓWIENIA</w:t>
      </w:r>
    </w:p>
    <w:p w14:paraId="20E5115A" w14:textId="77777777" w:rsidR="005B6B9D" w:rsidRPr="005B6B9D" w:rsidRDefault="005B6B9D" w:rsidP="00BC3734">
      <w:pPr>
        <w:pStyle w:val="Tekstpodstawowywcity21"/>
        <w:tabs>
          <w:tab w:val="clear" w:pos="360"/>
          <w:tab w:val="left" w:pos="284"/>
        </w:tabs>
        <w:spacing w:line="360" w:lineRule="auto"/>
        <w:ind w:left="284" w:firstLine="0"/>
        <w:jc w:val="both"/>
        <w:rPr>
          <w:rFonts w:ascii="Garamond" w:hAnsi="Garamond"/>
          <w:b/>
          <w:sz w:val="20"/>
        </w:rPr>
      </w:pPr>
    </w:p>
    <w:p w14:paraId="0ED771EE" w14:textId="77777777" w:rsidR="005B6B9D" w:rsidRDefault="00660330"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660330">
        <w:rPr>
          <w:rFonts w:ascii="Garamond" w:hAnsi="Garamond"/>
          <w:b/>
          <w:sz w:val="20"/>
        </w:rPr>
        <w:t xml:space="preserve">Zdolności technicznej lub </w:t>
      </w:r>
      <w:r w:rsidRPr="00DA5D64">
        <w:rPr>
          <w:rFonts w:ascii="Garamond" w:hAnsi="Garamond"/>
          <w:b/>
          <w:sz w:val="20"/>
        </w:rPr>
        <w:t>zawodowej</w:t>
      </w:r>
      <w:r>
        <w:rPr>
          <w:rFonts w:ascii="Garamond" w:hAnsi="Garamond"/>
          <w:sz w:val="20"/>
        </w:rPr>
        <w:t>:</w:t>
      </w:r>
      <w:r w:rsidR="005B6B9D">
        <w:rPr>
          <w:rFonts w:ascii="Garamond" w:hAnsi="Garamond"/>
          <w:sz w:val="20"/>
        </w:rPr>
        <w:t xml:space="preserve"> </w:t>
      </w:r>
      <w:r w:rsidR="005B6B9D" w:rsidRPr="005B6B9D">
        <w:rPr>
          <w:rFonts w:ascii="Garamond" w:hAnsi="Garamond"/>
          <w:b/>
          <w:color w:val="000099"/>
          <w:sz w:val="20"/>
        </w:rPr>
        <w:t>NIE DOTYCZY ZAMÓWIENIA</w:t>
      </w:r>
    </w:p>
    <w:p w14:paraId="7A3A6ED4" w14:textId="77777777" w:rsidR="005B6B9D" w:rsidRDefault="005B6B9D" w:rsidP="005B6B9D">
      <w:pPr>
        <w:pStyle w:val="Ciemnalistaakcent5"/>
        <w:spacing w:line="360" w:lineRule="auto"/>
        <w:rPr>
          <w:rFonts w:ascii="Garamond" w:hAnsi="Garamond" w:cs="Calibri"/>
          <w:bCs/>
          <w:sz w:val="20"/>
        </w:rPr>
      </w:pPr>
    </w:p>
    <w:p w14:paraId="2EBAC423" w14:textId="77777777" w:rsidR="00944149" w:rsidRPr="005B6B9D" w:rsidRDefault="00944149" w:rsidP="00DA781D">
      <w:pPr>
        <w:pStyle w:val="Tekstpodstawowywcity21"/>
        <w:tabs>
          <w:tab w:val="clear" w:pos="360"/>
          <w:tab w:val="left" w:pos="284"/>
        </w:tabs>
        <w:spacing w:line="360" w:lineRule="auto"/>
        <w:ind w:left="709" w:firstLine="0"/>
        <w:jc w:val="both"/>
        <w:rPr>
          <w:rFonts w:ascii="Garamond" w:hAnsi="Garamond"/>
          <w:sz w:val="20"/>
        </w:rPr>
      </w:pPr>
      <w:r w:rsidRPr="005B6B9D">
        <w:rPr>
          <w:rFonts w:ascii="Garamond" w:hAnsi="Garamond" w:cs="Calibri"/>
          <w:bCs/>
          <w:sz w:val="20"/>
        </w:rPr>
        <w:t xml:space="preserve">Zamawiający </w:t>
      </w:r>
      <w:r w:rsidRPr="005B6B9D">
        <w:rPr>
          <w:rFonts w:ascii="Garamond" w:hAnsi="Garamond" w:cs="Calibri"/>
          <w:b/>
          <w:bCs/>
          <w:sz w:val="20"/>
          <w:u w:val="single"/>
        </w:rPr>
        <w:t>może, na każdym etapie postępowania, uznać</w:t>
      </w:r>
      <w:r w:rsidR="00F1599C" w:rsidRPr="005B6B9D">
        <w:rPr>
          <w:rFonts w:ascii="Garamond" w:hAnsi="Garamond" w:cs="Calibri"/>
          <w:bCs/>
          <w:sz w:val="20"/>
        </w:rPr>
        <w:t>, że W</w:t>
      </w:r>
      <w:r w:rsidRPr="005B6B9D">
        <w:rPr>
          <w:rFonts w:ascii="Garamond" w:hAnsi="Garamond" w:cs="Calibri"/>
          <w:bCs/>
          <w:sz w:val="20"/>
        </w:rPr>
        <w:t>ykonawca nie posiada wymaganych zdolności, jeżeli zaangażowanie zasob</w:t>
      </w:r>
      <w:r w:rsidR="00F1599C" w:rsidRPr="005B6B9D">
        <w:rPr>
          <w:rFonts w:ascii="Garamond" w:hAnsi="Garamond" w:cs="Calibri"/>
          <w:bCs/>
          <w:sz w:val="20"/>
        </w:rPr>
        <w:t>ów technicznych lub zawodowych W</w:t>
      </w:r>
      <w:r w:rsidR="00371E08" w:rsidRPr="005B6B9D">
        <w:rPr>
          <w:rFonts w:ascii="Garamond" w:hAnsi="Garamond" w:cs="Calibri"/>
          <w:bCs/>
          <w:sz w:val="20"/>
        </w:rPr>
        <w:t xml:space="preserve">ykonawcy </w:t>
      </w:r>
      <w:r w:rsidRPr="005B6B9D">
        <w:rPr>
          <w:rFonts w:ascii="Garamond" w:hAnsi="Garamond" w:cs="Calibri"/>
          <w:bCs/>
          <w:sz w:val="20"/>
        </w:rPr>
        <w:t xml:space="preserve">w inne przedsięwzięcia gospodarcze </w:t>
      </w:r>
      <w:r w:rsidR="00F1599C" w:rsidRPr="005B6B9D">
        <w:rPr>
          <w:rFonts w:ascii="Garamond" w:hAnsi="Garamond" w:cs="Calibri"/>
          <w:bCs/>
          <w:sz w:val="20"/>
        </w:rPr>
        <w:t>W</w:t>
      </w:r>
      <w:r w:rsidRPr="005B6B9D">
        <w:rPr>
          <w:rFonts w:ascii="Garamond" w:hAnsi="Garamond" w:cs="Calibri"/>
          <w:bCs/>
          <w:sz w:val="20"/>
        </w:rPr>
        <w:t xml:space="preserve">ykonawcy może mieć negatywny wpływ na realizację zamówienia. </w:t>
      </w:r>
    </w:p>
    <w:p w14:paraId="4E0335C6" w14:textId="77777777" w:rsidR="0034296B" w:rsidRDefault="0034296B" w:rsidP="005B6B9D">
      <w:pPr>
        <w:pStyle w:val="Tekstpodstawowywcity21"/>
        <w:tabs>
          <w:tab w:val="clear" w:pos="360"/>
          <w:tab w:val="left" w:pos="0"/>
        </w:tabs>
        <w:spacing w:line="360" w:lineRule="auto"/>
        <w:ind w:left="0" w:firstLine="0"/>
        <w:rPr>
          <w:rFonts w:ascii="Garamond" w:hAnsi="Garamond"/>
          <w:sz w:val="20"/>
        </w:rPr>
      </w:pPr>
    </w:p>
    <w:p w14:paraId="6C32DC92" w14:textId="77777777" w:rsidR="006C627F" w:rsidRDefault="006C627F" w:rsidP="005B6B9D">
      <w:pPr>
        <w:pStyle w:val="Tekstpodstawowywcity21"/>
        <w:numPr>
          <w:ilvl w:val="0"/>
          <w:numId w:val="7"/>
        </w:numPr>
        <w:tabs>
          <w:tab w:val="clear" w:pos="360"/>
          <w:tab w:val="left" w:pos="0"/>
        </w:tabs>
        <w:spacing w:line="360" w:lineRule="auto"/>
        <w:ind w:left="284" w:hanging="284"/>
        <w:jc w:val="both"/>
        <w:rPr>
          <w:rFonts w:ascii="Garamond" w:hAnsi="Garamond"/>
          <w:b/>
          <w:sz w:val="20"/>
        </w:rPr>
      </w:pPr>
      <w:r>
        <w:rPr>
          <w:rFonts w:ascii="Garamond" w:hAnsi="Garamond"/>
          <w:b/>
          <w:sz w:val="20"/>
        </w:rPr>
        <w:t>Podstawy wykluczenia Wykonawcy z postępowania</w:t>
      </w:r>
      <w:r w:rsidR="00E13056">
        <w:rPr>
          <w:rFonts w:ascii="Garamond" w:hAnsi="Garamond"/>
          <w:b/>
          <w:sz w:val="20"/>
        </w:rPr>
        <w:t>:</w:t>
      </w:r>
    </w:p>
    <w:p w14:paraId="7644BF9A" w14:textId="77777777" w:rsidR="006C627F" w:rsidRDefault="006C627F" w:rsidP="005B6B9D">
      <w:pPr>
        <w:pStyle w:val="Tekstpodstawowywcity21"/>
        <w:tabs>
          <w:tab w:val="clear" w:pos="360"/>
          <w:tab w:val="left" w:pos="0"/>
        </w:tabs>
        <w:spacing w:line="360" w:lineRule="auto"/>
        <w:ind w:left="0" w:firstLine="0"/>
        <w:jc w:val="both"/>
        <w:rPr>
          <w:rFonts w:ascii="Garamond" w:hAnsi="Garamond"/>
          <w:b/>
          <w:sz w:val="20"/>
        </w:rPr>
      </w:pPr>
    </w:p>
    <w:p w14:paraId="46776CCF" w14:textId="77777777" w:rsidR="0014630A" w:rsidRPr="00A0466D" w:rsidRDefault="006C627F" w:rsidP="00A0466D">
      <w:pPr>
        <w:pStyle w:val="Tekstpodstawowywcity21"/>
        <w:numPr>
          <w:ilvl w:val="2"/>
          <w:numId w:val="7"/>
        </w:numPr>
        <w:tabs>
          <w:tab w:val="clear" w:pos="360"/>
          <w:tab w:val="left" w:pos="0"/>
        </w:tabs>
        <w:spacing w:line="360" w:lineRule="auto"/>
        <w:ind w:left="709" w:hanging="425"/>
        <w:jc w:val="both"/>
        <w:rPr>
          <w:rFonts w:ascii="Garamond" w:hAnsi="Garamond"/>
          <w:b/>
          <w:i/>
          <w:color w:val="FF0000"/>
          <w:sz w:val="20"/>
        </w:rPr>
      </w:pPr>
      <w:r>
        <w:rPr>
          <w:rFonts w:ascii="Garamond" w:hAnsi="Garamond"/>
          <w:b/>
          <w:bCs/>
          <w:sz w:val="20"/>
        </w:rPr>
        <w:t>Z postępowania o udzielenie zamówienia wyklucza się Wykonawcę w stosunku do którego zachodzi którakolwiek z okoliczności, o których mowa w art. 24 ust. 1</w:t>
      </w:r>
      <w:r w:rsidRPr="00F2206A">
        <w:rPr>
          <w:rFonts w:ascii="Garamond" w:hAnsi="Garamond"/>
          <w:b/>
          <w:bCs/>
          <w:sz w:val="20"/>
        </w:rPr>
        <w:t xml:space="preserve"> </w:t>
      </w:r>
      <w:r w:rsidR="00C11C28">
        <w:rPr>
          <w:rFonts w:ascii="Garamond" w:hAnsi="Garamond"/>
          <w:b/>
          <w:bCs/>
          <w:sz w:val="20"/>
        </w:rPr>
        <w:t xml:space="preserve">pkt. 12-23 </w:t>
      </w:r>
      <w:r w:rsidRPr="00F2206A">
        <w:rPr>
          <w:rFonts w:ascii="Garamond" w:hAnsi="Garamond"/>
          <w:b/>
          <w:bCs/>
          <w:sz w:val="20"/>
        </w:rPr>
        <w:t xml:space="preserve">ustawy </w:t>
      </w:r>
      <w:r>
        <w:rPr>
          <w:rFonts w:ascii="Garamond" w:hAnsi="Garamond"/>
          <w:b/>
          <w:bCs/>
          <w:sz w:val="20"/>
        </w:rPr>
        <w:t>P.z.p</w:t>
      </w:r>
      <w:r w:rsidRPr="00F2206A">
        <w:rPr>
          <w:rFonts w:ascii="Garamond" w:hAnsi="Garamond"/>
          <w:b/>
          <w:bCs/>
          <w:sz w:val="20"/>
        </w:rPr>
        <w:t>.</w:t>
      </w:r>
      <w:r>
        <w:rPr>
          <w:rFonts w:ascii="Garamond" w:hAnsi="Garamond"/>
          <w:b/>
          <w:bCs/>
          <w:sz w:val="20"/>
        </w:rPr>
        <w:t xml:space="preserve"> </w:t>
      </w:r>
    </w:p>
    <w:p w14:paraId="6E961065" w14:textId="77777777" w:rsidR="006C627F" w:rsidRPr="006C627F" w:rsidRDefault="006C627F" w:rsidP="005B6B9D">
      <w:pPr>
        <w:pStyle w:val="Tekstpodstawowywcity21"/>
        <w:numPr>
          <w:ilvl w:val="2"/>
          <w:numId w:val="7"/>
        </w:numPr>
        <w:tabs>
          <w:tab w:val="clear" w:pos="360"/>
          <w:tab w:val="left" w:pos="0"/>
        </w:tabs>
        <w:spacing w:line="360" w:lineRule="auto"/>
        <w:ind w:left="709" w:hanging="425"/>
        <w:jc w:val="both"/>
        <w:rPr>
          <w:rFonts w:ascii="Garamond" w:hAnsi="Garamond"/>
          <w:b/>
          <w:sz w:val="20"/>
        </w:rPr>
      </w:pPr>
      <w:r>
        <w:rPr>
          <w:rFonts w:ascii="Garamond" w:hAnsi="Garamond"/>
          <w:b/>
          <w:bCs/>
          <w:sz w:val="20"/>
        </w:rPr>
        <w:t xml:space="preserve">Z postępowania o udzielenie zamówienia Zamawiający wykluczy Wykonawcę w stosunku </w:t>
      </w:r>
      <w:r w:rsidR="0090647A">
        <w:rPr>
          <w:rFonts w:ascii="Garamond" w:hAnsi="Garamond"/>
          <w:b/>
          <w:bCs/>
          <w:sz w:val="20"/>
        </w:rPr>
        <w:t xml:space="preserve">                      </w:t>
      </w:r>
      <w:r>
        <w:rPr>
          <w:rFonts w:ascii="Garamond" w:hAnsi="Garamond"/>
          <w:b/>
          <w:bCs/>
          <w:sz w:val="20"/>
        </w:rPr>
        <w:t>do którego zachodzą n/w okoliczności, o których mowa w art. 24 ust. 5</w:t>
      </w:r>
      <w:r w:rsidR="003379C4">
        <w:rPr>
          <w:rFonts w:ascii="Garamond" w:hAnsi="Garamond"/>
          <w:b/>
          <w:bCs/>
          <w:sz w:val="20"/>
        </w:rPr>
        <w:t xml:space="preserve"> pkt. 1</w:t>
      </w:r>
      <w:r w:rsidRPr="00F2206A">
        <w:rPr>
          <w:rFonts w:ascii="Garamond" w:hAnsi="Garamond"/>
          <w:b/>
          <w:bCs/>
          <w:sz w:val="20"/>
        </w:rPr>
        <w:t xml:space="preserve"> ustawy </w:t>
      </w:r>
      <w:proofErr w:type="spellStart"/>
      <w:r>
        <w:rPr>
          <w:rFonts w:ascii="Garamond" w:hAnsi="Garamond"/>
          <w:b/>
          <w:bCs/>
          <w:sz w:val="20"/>
        </w:rPr>
        <w:t>P.z.p</w:t>
      </w:r>
      <w:proofErr w:type="spellEnd"/>
      <w:r w:rsidRPr="00F2206A">
        <w:rPr>
          <w:rFonts w:ascii="Garamond" w:hAnsi="Garamond"/>
          <w:b/>
          <w:bCs/>
          <w:sz w:val="20"/>
        </w:rPr>
        <w:t>.</w:t>
      </w:r>
      <w:r>
        <w:rPr>
          <w:rFonts w:ascii="Garamond" w:hAnsi="Garamond"/>
          <w:b/>
          <w:bCs/>
          <w:sz w:val="20"/>
        </w:rPr>
        <w:t xml:space="preserve"> </w:t>
      </w:r>
      <w:r w:rsidR="00562743">
        <w:rPr>
          <w:rFonts w:ascii="Garamond" w:hAnsi="Garamond"/>
          <w:b/>
          <w:bCs/>
          <w:sz w:val="20"/>
        </w:rPr>
        <w:t>tj.</w:t>
      </w:r>
      <w:r>
        <w:rPr>
          <w:rFonts w:ascii="Garamond" w:hAnsi="Garamond"/>
          <w:b/>
          <w:bCs/>
          <w:sz w:val="20"/>
        </w:rPr>
        <w:t>:</w:t>
      </w:r>
    </w:p>
    <w:p w14:paraId="0DFFF2AC" w14:textId="77777777" w:rsidR="006C627F" w:rsidRPr="002A5F81" w:rsidRDefault="006C627F" w:rsidP="007F2370">
      <w:pPr>
        <w:pStyle w:val="Tekstpodstawowywcity21"/>
        <w:numPr>
          <w:ilvl w:val="0"/>
          <w:numId w:val="22"/>
        </w:numPr>
        <w:tabs>
          <w:tab w:val="clear" w:pos="360"/>
          <w:tab w:val="left" w:pos="0"/>
        </w:tabs>
        <w:spacing w:line="360" w:lineRule="auto"/>
        <w:jc w:val="both"/>
        <w:rPr>
          <w:rFonts w:ascii="Garamond" w:hAnsi="Garamond"/>
          <w:color w:val="FF0000"/>
          <w:sz w:val="20"/>
        </w:rPr>
      </w:pPr>
      <w:r w:rsidRPr="002A5F81">
        <w:rPr>
          <w:rFonts w:ascii="Garamond" w:hAnsi="Garamond"/>
          <w:b/>
          <w:color w:val="000099"/>
          <w:sz w:val="20"/>
        </w:rPr>
        <w:t>Wykonawcę,</w:t>
      </w:r>
      <w:r w:rsidRPr="002A5F81">
        <w:rPr>
          <w:color w:val="000099"/>
        </w:rPr>
        <w:t xml:space="preserve"> </w:t>
      </w:r>
      <w:r w:rsidRPr="002A5F81">
        <w:rPr>
          <w:rFonts w:ascii="Garamond" w:hAnsi="Garamond"/>
          <w:b/>
          <w:color w:val="000099"/>
          <w:sz w:val="20"/>
        </w:rPr>
        <w:t>w stosunku do którego</w:t>
      </w:r>
      <w:r w:rsidRPr="00A4761B">
        <w:rPr>
          <w:rFonts w:ascii="Garamond" w:hAnsi="Garamond"/>
          <w:b/>
          <w:color w:val="000099"/>
          <w:sz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w:t>
      </w:r>
      <w:r w:rsidR="00316421">
        <w:rPr>
          <w:rFonts w:ascii="Garamond" w:hAnsi="Garamond"/>
          <w:b/>
          <w:color w:val="000099"/>
          <w:sz w:val="20"/>
        </w:rPr>
        <w:t>20</w:t>
      </w:r>
      <w:r w:rsidRPr="00A4761B">
        <w:rPr>
          <w:rFonts w:ascii="Garamond" w:hAnsi="Garamond"/>
          <w:b/>
          <w:color w:val="000099"/>
          <w:sz w:val="20"/>
        </w:rPr>
        <w:t xml:space="preserve"> r. poz. poz. </w:t>
      </w:r>
      <w:r w:rsidR="00316421">
        <w:rPr>
          <w:rFonts w:ascii="Garamond" w:hAnsi="Garamond"/>
          <w:b/>
          <w:color w:val="000099"/>
          <w:sz w:val="20"/>
        </w:rPr>
        <w:t>814 ze zm.</w:t>
      </w:r>
      <w:r w:rsidRPr="00A4761B">
        <w:rPr>
          <w:rFonts w:ascii="Garamond" w:hAnsi="Garamond"/>
          <w:b/>
          <w:color w:val="000099"/>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379C4">
        <w:rPr>
          <w:rFonts w:ascii="Garamond" w:hAnsi="Garamond"/>
          <w:b/>
          <w:color w:val="000099"/>
          <w:sz w:val="20"/>
        </w:rPr>
        <w:t>20</w:t>
      </w:r>
      <w:r w:rsidRPr="00A4761B">
        <w:rPr>
          <w:rFonts w:ascii="Garamond" w:hAnsi="Garamond"/>
          <w:b/>
          <w:color w:val="000099"/>
          <w:sz w:val="20"/>
        </w:rPr>
        <w:t xml:space="preserve"> r. poz. </w:t>
      </w:r>
      <w:r w:rsidR="003379C4">
        <w:rPr>
          <w:rFonts w:ascii="Garamond" w:hAnsi="Garamond"/>
          <w:b/>
          <w:color w:val="000099"/>
          <w:sz w:val="20"/>
        </w:rPr>
        <w:t>1228</w:t>
      </w:r>
      <w:r w:rsidRPr="00A4761B">
        <w:rPr>
          <w:rFonts w:ascii="Garamond" w:hAnsi="Garamond"/>
          <w:b/>
          <w:color w:val="000099"/>
          <w:sz w:val="20"/>
        </w:rPr>
        <w:t>)</w:t>
      </w:r>
      <w:r w:rsidR="002A5F81">
        <w:rPr>
          <w:rFonts w:ascii="Garamond" w:hAnsi="Garamond"/>
          <w:b/>
          <w:color w:val="000099"/>
          <w:sz w:val="20"/>
        </w:rPr>
        <w:t xml:space="preserve">, </w:t>
      </w:r>
      <w:r w:rsidR="00AA42FE">
        <w:rPr>
          <w:rFonts w:ascii="Garamond" w:hAnsi="Garamond"/>
          <w:sz w:val="20"/>
        </w:rPr>
        <w:t>zgodnie z art. 24 ust. 5 pkt. 1</w:t>
      </w:r>
      <w:r w:rsidR="002A5F81" w:rsidRPr="001A316E">
        <w:rPr>
          <w:rFonts w:ascii="Garamond" w:hAnsi="Garamond"/>
          <w:sz w:val="20"/>
        </w:rPr>
        <w:t xml:space="preserve"> ustawy </w:t>
      </w:r>
      <w:proofErr w:type="spellStart"/>
      <w:r w:rsidR="002A5F81" w:rsidRPr="001A316E">
        <w:rPr>
          <w:rFonts w:ascii="Garamond" w:hAnsi="Garamond"/>
          <w:sz w:val="20"/>
        </w:rPr>
        <w:t>P.z.p</w:t>
      </w:r>
      <w:proofErr w:type="spellEnd"/>
      <w:r w:rsidR="002A5F81" w:rsidRPr="001A316E">
        <w:rPr>
          <w:rFonts w:ascii="Garamond" w:hAnsi="Garamond"/>
          <w:sz w:val="20"/>
        </w:rPr>
        <w:t>.</w:t>
      </w:r>
      <w:r w:rsidRPr="001A316E">
        <w:rPr>
          <w:rFonts w:ascii="Garamond" w:hAnsi="Garamond"/>
          <w:sz w:val="20"/>
        </w:rPr>
        <w:t>;</w:t>
      </w:r>
    </w:p>
    <w:p w14:paraId="2F0D6D41" w14:textId="77777777" w:rsidR="006C627F" w:rsidRDefault="006C627F" w:rsidP="005B6B9D">
      <w:pPr>
        <w:pStyle w:val="Tekstpodstawowywcity21"/>
        <w:tabs>
          <w:tab w:val="clear" w:pos="360"/>
          <w:tab w:val="left" w:pos="0"/>
        </w:tabs>
        <w:spacing w:line="360" w:lineRule="auto"/>
        <w:ind w:left="0" w:firstLine="0"/>
        <w:jc w:val="both"/>
        <w:rPr>
          <w:rFonts w:ascii="Garamond" w:hAnsi="Garamond"/>
          <w:sz w:val="20"/>
        </w:rPr>
      </w:pPr>
    </w:p>
    <w:p w14:paraId="31251601" w14:textId="77777777" w:rsidR="006C627F" w:rsidRDefault="0014630A"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Zgodnie z art. 24 ust. 8 ustawy P.z.p., </w:t>
      </w:r>
      <w:r w:rsidR="006C627F" w:rsidRPr="00064242">
        <w:rPr>
          <w:rFonts w:ascii="Garamond" w:hAnsi="Garamond"/>
          <w:sz w:val="20"/>
          <w:lang w:eastAsia="pl-PL"/>
        </w:rPr>
        <w:t xml:space="preserve">Wykonawca, który podlega wykluczeniu </w:t>
      </w:r>
      <w:r w:rsidR="006C627F" w:rsidRPr="00D74B6A">
        <w:rPr>
          <w:rFonts w:ascii="Garamond" w:hAnsi="Garamond"/>
          <w:sz w:val="20"/>
          <w:u w:val="single"/>
          <w:lang w:eastAsia="pl-PL"/>
        </w:rPr>
        <w:t xml:space="preserve">na podstawie art. 24 </w:t>
      </w:r>
      <w:r w:rsidRPr="00D74B6A">
        <w:rPr>
          <w:rFonts w:ascii="Garamond" w:hAnsi="Garamond"/>
          <w:sz w:val="20"/>
          <w:u w:val="single"/>
          <w:lang w:eastAsia="pl-PL"/>
        </w:rPr>
        <w:t xml:space="preserve">ust. 1 pkt. 13-14 oraz 16-20 oraz </w:t>
      </w:r>
      <w:r w:rsidR="001A316E">
        <w:rPr>
          <w:rFonts w:ascii="Garamond" w:hAnsi="Garamond"/>
          <w:sz w:val="20"/>
          <w:u w:val="single"/>
          <w:lang w:eastAsia="pl-PL"/>
        </w:rPr>
        <w:t>ust. 5</w:t>
      </w:r>
      <w:r w:rsidR="00AA2471">
        <w:rPr>
          <w:rFonts w:ascii="Garamond" w:hAnsi="Garamond"/>
          <w:sz w:val="20"/>
          <w:u w:val="single"/>
          <w:lang w:eastAsia="pl-PL"/>
        </w:rPr>
        <w:t xml:space="preserve"> pkt 1</w:t>
      </w:r>
      <w:r w:rsidR="001A316E">
        <w:rPr>
          <w:rFonts w:ascii="Garamond" w:hAnsi="Garamond"/>
          <w:sz w:val="20"/>
          <w:u w:val="single"/>
          <w:lang w:eastAsia="pl-PL"/>
        </w:rPr>
        <w:t>,</w:t>
      </w:r>
      <w:r w:rsidR="001A316E" w:rsidRPr="001A316E">
        <w:rPr>
          <w:rFonts w:ascii="Garamond" w:hAnsi="Garamond"/>
          <w:sz w:val="20"/>
          <w:lang w:eastAsia="pl-PL"/>
        </w:rPr>
        <w:t xml:space="preserve"> </w:t>
      </w:r>
      <w:r w:rsidR="006C627F" w:rsidRPr="00064242">
        <w:rPr>
          <w:rFonts w:ascii="Garamond" w:hAnsi="Garamond"/>
          <w:sz w:val="20"/>
          <w:lang w:eastAsia="pl-PL"/>
        </w:rPr>
        <w:t xml:space="preserve">może przedstawić dowody na to, że podjęte przez niego środki </w:t>
      </w:r>
      <w:r w:rsidR="002A5F81">
        <w:rPr>
          <w:rFonts w:ascii="Garamond" w:hAnsi="Garamond"/>
          <w:sz w:val="20"/>
          <w:lang w:eastAsia="pl-PL"/>
        </w:rPr>
        <w:br/>
      </w:r>
      <w:r w:rsidR="006C627F" w:rsidRPr="00064242">
        <w:rPr>
          <w:rFonts w:ascii="Garamond" w:hAnsi="Garamond"/>
          <w:sz w:val="20"/>
          <w:lang w:eastAsia="pl-PL"/>
        </w:rPr>
        <w:t>są wystarczające</w:t>
      </w:r>
      <w:r>
        <w:rPr>
          <w:rFonts w:ascii="Garamond" w:hAnsi="Garamond"/>
          <w:sz w:val="20"/>
          <w:lang w:eastAsia="pl-PL"/>
        </w:rPr>
        <w:t xml:space="preserve"> do wykazania jego rzetelności, </w:t>
      </w:r>
      <w:r w:rsidR="006C627F" w:rsidRPr="00064242">
        <w:rPr>
          <w:rFonts w:ascii="Garamond" w:hAnsi="Garamond"/>
          <w:sz w:val="20"/>
          <w:lang w:eastAsia="pl-PL"/>
        </w:rPr>
        <w:t xml:space="preserve">w szczególności udowodnić naprawienie szkody wyrządzonej przestępstwem lub przestępstwem skarbowym, </w:t>
      </w:r>
      <w:r>
        <w:rPr>
          <w:rFonts w:ascii="Garamond" w:hAnsi="Garamond"/>
          <w:sz w:val="20"/>
          <w:lang w:eastAsia="pl-PL"/>
        </w:rPr>
        <w:t xml:space="preserve">zadośćuczynienie pieniężne </w:t>
      </w:r>
      <w:r w:rsidR="006C627F" w:rsidRPr="00064242">
        <w:rPr>
          <w:rFonts w:ascii="Garamond" w:hAnsi="Garamond"/>
          <w:sz w:val="20"/>
          <w:lang w:eastAsia="pl-PL"/>
        </w:rPr>
        <w:t>za doznaną krzywdę lub naprawienie szkody, wyczerpujące wyjaśnienie st</w:t>
      </w:r>
      <w:r>
        <w:rPr>
          <w:rFonts w:ascii="Garamond" w:hAnsi="Garamond"/>
          <w:sz w:val="20"/>
          <w:lang w:eastAsia="pl-PL"/>
        </w:rPr>
        <w:t xml:space="preserve">anu faktycznego oraz współpracę </w:t>
      </w:r>
      <w:r w:rsidR="006C627F" w:rsidRPr="00064242">
        <w:rPr>
          <w:rFonts w:ascii="Garamond" w:hAnsi="Garamond"/>
          <w:sz w:val="20"/>
          <w:lang w:eastAsia="pl-PL"/>
        </w:rPr>
        <w:t>z organami ścigania oraz podjęcie konkretnych środków technicznych, organizacyjnych i kadrowych, które są odpowiednie dla zapobiegania dalszym przestępstwom lub przestępstwom skarbowym lu</w:t>
      </w:r>
      <w:r w:rsidR="00D74B6A">
        <w:rPr>
          <w:rFonts w:ascii="Garamond" w:hAnsi="Garamond"/>
          <w:sz w:val="20"/>
          <w:lang w:eastAsia="pl-PL"/>
        </w:rPr>
        <w:t>b nieprawidłowemu postępowaniu W</w:t>
      </w:r>
      <w:r w:rsidR="006C627F" w:rsidRPr="00064242">
        <w:rPr>
          <w:rFonts w:ascii="Garamond" w:hAnsi="Garamond"/>
          <w:sz w:val="20"/>
          <w:lang w:eastAsia="pl-PL"/>
        </w:rPr>
        <w:t>ykonawcy. Przepisu zdania pierwszego</w:t>
      </w:r>
      <w:r w:rsidR="006C627F">
        <w:rPr>
          <w:rFonts w:ascii="Garamond" w:hAnsi="Garamond"/>
          <w:sz w:val="20"/>
          <w:lang w:eastAsia="pl-PL"/>
        </w:rPr>
        <w:t xml:space="preserve"> nie stosuje się, jeżeli wobec W</w:t>
      </w:r>
      <w:r w:rsidR="006C627F" w:rsidRPr="00064242">
        <w:rPr>
          <w:rFonts w:ascii="Garamond" w:hAnsi="Garamond"/>
          <w:sz w:val="20"/>
          <w:lang w:eastAsia="pl-PL"/>
        </w:rPr>
        <w:t>ykonawcy, będącego podmiotem zbiorowym, orzeczono prawomocnym wyrokiem sądu zakaz ubiegania się o udzielenie zamówienia oraz nie upłynął określony w tym wyroku okres obowiązywania tego zakazu</w:t>
      </w:r>
      <w:r>
        <w:rPr>
          <w:rFonts w:ascii="Garamond" w:hAnsi="Garamond"/>
          <w:sz w:val="20"/>
          <w:lang w:eastAsia="pl-PL"/>
        </w:rPr>
        <w:t>.</w:t>
      </w:r>
    </w:p>
    <w:p w14:paraId="76C9F176" w14:textId="77777777" w:rsidR="006C627F" w:rsidRDefault="006C627F" w:rsidP="005B6B9D">
      <w:pPr>
        <w:pStyle w:val="Jasnasiatkaakcent4"/>
        <w:numPr>
          <w:ilvl w:val="2"/>
          <w:numId w:val="7"/>
        </w:numPr>
        <w:spacing w:line="360" w:lineRule="auto"/>
        <w:ind w:left="709" w:hanging="425"/>
        <w:rPr>
          <w:rFonts w:ascii="Garamond" w:hAnsi="Garamond"/>
          <w:sz w:val="20"/>
          <w:lang w:eastAsia="pl-PL"/>
        </w:rPr>
      </w:pPr>
      <w:r w:rsidRPr="00064242">
        <w:rPr>
          <w:rFonts w:ascii="Garamond" w:hAnsi="Garamond"/>
          <w:sz w:val="20"/>
          <w:lang w:eastAsia="pl-PL"/>
        </w:rPr>
        <w:t xml:space="preserve">Wykonawca </w:t>
      </w:r>
      <w:r w:rsidRPr="00396038">
        <w:rPr>
          <w:rFonts w:ascii="Garamond" w:hAnsi="Garamond"/>
          <w:sz w:val="20"/>
          <w:u w:val="single"/>
          <w:lang w:eastAsia="pl-PL"/>
        </w:rPr>
        <w:t>nie podlega wykluczeniu</w:t>
      </w:r>
      <w:r>
        <w:rPr>
          <w:rFonts w:ascii="Garamond" w:hAnsi="Garamond"/>
          <w:sz w:val="20"/>
          <w:lang w:eastAsia="pl-PL"/>
        </w:rPr>
        <w:t>, jeżeli Z</w:t>
      </w:r>
      <w:r w:rsidRPr="00064242">
        <w:rPr>
          <w:rFonts w:ascii="Garamond" w:hAnsi="Garamond"/>
          <w:sz w:val="20"/>
          <w:lang w:eastAsia="pl-PL"/>
        </w:rPr>
        <w:t>amawiający, uwzględniając wagę i szcze</w:t>
      </w:r>
      <w:r w:rsidR="0014630A">
        <w:rPr>
          <w:rFonts w:ascii="Garamond" w:hAnsi="Garamond"/>
          <w:sz w:val="20"/>
          <w:lang w:eastAsia="pl-PL"/>
        </w:rPr>
        <w:t>gólne okoliczności czynu W</w:t>
      </w:r>
      <w:r w:rsidRPr="00064242">
        <w:rPr>
          <w:rFonts w:ascii="Garamond" w:hAnsi="Garamond"/>
          <w:sz w:val="20"/>
          <w:lang w:eastAsia="pl-PL"/>
        </w:rPr>
        <w:t xml:space="preserve">ykonawcy, uzna za wystarczające dowody przedstawione </w:t>
      </w:r>
      <w:r w:rsidR="0014630A">
        <w:rPr>
          <w:rFonts w:ascii="Garamond" w:hAnsi="Garamond"/>
          <w:sz w:val="20"/>
          <w:lang w:eastAsia="pl-PL"/>
        </w:rPr>
        <w:t>zgodnie z art. 24 ust. 8 ustawy P.z.p</w:t>
      </w:r>
      <w:r w:rsidRPr="00064242">
        <w:rPr>
          <w:rFonts w:ascii="Garamond" w:hAnsi="Garamond"/>
          <w:sz w:val="20"/>
          <w:lang w:eastAsia="pl-PL"/>
        </w:rPr>
        <w:t>.</w:t>
      </w:r>
    </w:p>
    <w:p w14:paraId="3C41388C" w14:textId="77777777" w:rsidR="00BC3734" w:rsidRPr="00064242" w:rsidRDefault="00BC3734" w:rsidP="00B3438B">
      <w:pPr>
        <w:pStyle w:val="Jasnasiatkaakcent4"/>
        <w:spacing w:line="360" w:lineRule="auto"/>
        <w:rPr>
          <w:rFonts w:ascii="Garamond" w:hAnsi="Garamond"/>
          <w:sz w:val="20"/>
          <w:lang w:eastAsia="pl-PL"/>
        </w:rPr>
      </w:pPr>
    </w:p>
    <w:p w14:paraId="2D23364A" w14:textId="77777777" w:rsidR="00C07E26" w:rsidRPr="003C150B" w:rsidRDefault="006C627F" w:rsidP="005B6B9D">
      <w:pPr>
        <w:pStyle w:val="Jasnasiatkaakcent4"/>
        <w:numPr>
          <w:ilvl w:val="0"/>
          <w:numId w:val="7"/>
        </w:numPr>
        <w:spacing w:line="360" w:lineRule="auto"/>
        <w:ind w:left="284" w:hanging="284"/>
        <w:rPr>
          <w:rFonts w:ascii="Garamond" w:hAnsi="Garamond"/>
          <w:sz w:val="20"/>
          <w:u w:val="single"/>
          <w:lang w:eastAsia="pl-PL"/>
        </w:rPr>
      </w:pPr>
      <w:r w:rsidRPr="003C150B">
        <w:rPr>
          <w:rFonts w:ascii="Garamond" w:hAnsi="Garamond"/>
          <w:sz w:val="20"/>
          <w:u w:val="single"/>
          <w:lang w:eastAsia="pl-PL"/>
        </w:rPr>
        <w:t>Zamawiający</w:t>
      </w:r>
      <w:r w:rsidRPr="003C150B">
        <w:rPr>
          <w:rFonts w:ascii="Garamond" w:hAnsi="Garamond"/>
          <w:b/>
          <w:sz w:val="20"/>
          <w:u w:val="single"/>
          <w:lang w:eastAsia="pl-PL"/>
        </w:rPr>
        <w:t xml:space="preserve"> może wykluczyć Wykonawcę na każdym etapie </w:t>
      </w:r>
      <w:r w:rsidRPr="003C150B">
        <w:rPr>
          <w:rFonts w:ascii="Garamond" w:hAnsi="Garamond"/>
          <w:sz w:val="20"/>
          <w:u w:val="single"/>
          <w:lang w:eastAsia="pl-PL"/>
        </w:rPr>
        <w:t>postę</w:t>
      </w:r>
      <w:r w:rsidR="00345415" w:rsidRPr="003C150B">
        <w:rPr>
          <w:rFonts w:ascii="Garamond" w:hAnsi="Garamond"/>
          <w:sz w:val="20"/>
          <w:u w:val="single"/>
          <w:lang w:eastAsia="pl-PL"/>
        </w:rPr>
        <w:t>powania o udzielenie zamówienia.</w:t>
      </w:r>
    </w:p>
    <w:p w14:paraId="3AE69025" w14:textId="77777777" w:rsidR="00C07E26" w:rsidRDefault="00C07E26" w:rsidP="005B6B9D">
      <w:pPr>
        <w:pStyle w:val="Jasnasiatkaakcent4"/>
        <w:spacing w:line="360" w:lineRule="auto"/>
        <w:ind w:left="284"/>
        <w:rPr>
          <w:rFonts w:ascii="Garamond" w:hAnsi="Garamond"/>
          <w:sz w:val="20"/>
          <w:lang w:eastAsia="pl-PL"/>
        </w:rPr>
      </w:pPr>
    </w:p>
    <w:p w14:paraId="3A34BE6C"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Do oferty </w:t>
      </w:r>
      <w:r w:rsidRPr="00345415">
        <w:rPr>
          <w:rFonts w:ascii="Garamond" w:hAnsi="Garamond"/>
          <w:b/>
          <w:sz w:val="20"/>
          <w:u w:val="single"/>
        </w:rPr>
        <w:t xml:space="preserve">każdy Wykonawca </w:t>
      </w:r>
      <w:r w:rsidRPr="00345415">
        <w:rPr>
          <w:rFonts w:ascii="Garamond" w:hAnsi="Garamond"/>
          <w:sz w:val="20"/>
        </w:rPr>
        <w:t xml:space="preserve">musi dołączyć </w:t>
      </w:r>
      <w:r w:rsidRPr="00345415">
        <w:rPr>
          <w:rFonts w:ascii="Garamond" w:hAnsi="Garamond"/>
          <w:b/>
          <w:color w:val="000099"/>
          <w:sz w:val="20"/>
          <w:u w:val="single"/>
        </w:rPr>
        <w:t>aktualne na dzień składania ofert oświadczenie</w:t>
      </w:r>
      <w:r w:rsidRPr="00345415">
        <w:rPr>
          <w:rFonts w:ascii="Garamond" w:hAnsi="Garamond"/>
          <w:b/>
          <w:sz w:val="20"/>
        </w:rPr>
        <w:t xml:space="preserve">, </w:t>
      </w:r>
      <w:r w:rsidRPr="00345415">
        <w:rPr>
          <w:rFonts w:ascii="Garamond" w:hAnsi="Garamond"/>
          <w:sz w:val="20"/>
        </w:rPr>
        <w:t xml:space="preserve">o którym mowa w art. 25 a ust. 1 ustawy P.z.p. </w:t>
      </w:r>
      <w:r w:rsidRPr="00345415">
        <w:rPr>
          <w:rFonts w:ascii="Garamond" w:hAnsi="Garamond"/>
          <w:b/>
          <w:sz w:val="20"/>
          <w:u w:val="single"/>
        </w:rPr>
        <w:t>w zakresie wskazanym w załączniku nr 2  do SIWZ</w:t>
      </w:r>
      <w:r w:rsidRPr="00345415">
        <w:rPr>
          <w:rFonts w:ascii="Garamond" w:hAnsi="Garamond"/>
          <w:sz w:val="20"/>
        </w:rPr>
        <w:t xml:space="preserve">. Informacje zawarte w oświadczeniu będą stanowić </w:t>
      </w:r>
      <w:r w:rsidRPr="00345415">
        <w:rPr>
          <w:rFonts w:ascii="Garamond" w:hAnsi="Garamond"/>
          <w:b/>
          <w:sz w:val="20"/>
        </w:rPr>
        <w:t>wstępne potwierdzenie</w:t>
      </w:r>
      <w:r w:rsidRPr="00345415">
        <w:rPr>
          <w:rFonts w:ascii="Garamond" w:hAnsi="Garamond"/>
          <w:sz w:val="20"/>
        </w:rPr>
        <w:t xml:space="preserve">, że Wykonawca nie podlega wykluczeniu oraz spełnia warunki udziału w postępowaniu. </w:t>
      </w:r>
    </w:p>
    <w:p w14:paraId="147A0D0E" w14:textId="77777777" w:rsidR="00345415" w:rsidRDefault="00345415" w:rsidP="005B6B9D">
      <w:pPr>
        <w:pStyle w:val="Ciemnalistaakcent5"/>
        <w:spacing w:line="360" w:lineRule="auto"/>
        <w:rPr>
          <w:rFonts w:ascii="Garamond" w:hAnsi="Garamond"/>
          <w:b/>
          <w:sz w:val="20"/>
          <w:u w:val="single"/>
        </w:rPr>
      </w:pPr>
    </w:p>
    <w:p w14:paraId="29538111"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b/>
          <w:sz w:val="20"/>
          <w:u w:val="single"/>
        </w:rPr>
        <w:lastRenderedPageBreak/>
        <w:t>W przypadku wspólnego ubiegania się o zamówienie przez Wykonawców oświadczenie</w:t>
      </w:r>
      <w:r w:rsidRPr="00345415">
        <w:rPr>
          <w:rFonts w:ascii="Garamond" w:hAnsi="Garamond"/>
          <w:sz w:val="20"/>
        </w:rPr>
        <w:t xml:space="preserve">,  o którym mowa w art. 25 a ust. 1 ustawy P.z.p.  </w:t>
      </w:r>
      <w:r w:rsidRPr="00345415">
        <w:rPr>
          <w:rFonts w:ascii="Garamond" w:hAnsi="Garamond"/>
          <w:b/>
          <w:color w:val="000099"/>
          <w:sz w:val="20"/>
        </w:rPr>
        <w:t>w zakresie wskazanym w załączniku nr 2 do SIWZ</w:t>
      </w:r>
      <w:r w:rsidRPr="00345415">
        <w:rPr>
          <w:rFonts w:ascii="Garamond" w:hAnsi="Garamond"/>
          <w:color w:val="000099"/>
          <w:sz w:val="20"/>
        </w:rPr>
        <w:t xml:space="preserve"> </w:t>
      </w:r>
      <w:r w:rsidRPr="00345415">
        <w:rPr>
          <w:rFonts w:ascii="Garamond" w:hAnsi="Garamond"/>
          <w:b/>
          <w:color w:val="000099"/>
          <w:sz w:val="20"/>
        </w:rPr>
        <w:t>składa każdy                                z Wykonawców wspólnie ubiegających się o zamówienie</w:t>
      </w:r>
      <w:r w:rsidRPr="00345415">
        <w:rPr>
          <w:rFonts w:ascii="Garamond" w:hAnsi="Garamond"/>
          <w:sz w:val="20"/>
        </w:rPr>
        <w:t xml:space="preserve">. Oświadczenie to ma potwierdzać spełnianie warunków udziału w postępowaniu oraz brak podstaw wykluczenia </w:t>
      </w:r>
      <w:r w:rsidRPr="00345415">
        <w:rPr>
          <w:rFonts w:ascii="Garamond" w:hAnsi="Garamond"/>
          <w:b/>
          <w:sz w:val="20"/>
          <w:u w:val="single"/>
        </w:rPr>
        <w:t>w zakresie, w którym każdy                                 z Wykonawców wykazuje spełnianie warunków udziału w postępowaniu oraz brak podstaw wykluczenia</w:t>
      </w:r>
      <w:r w:rsidRPr="00345415">
        <w:rPr>
          <w:rFonts w:ascii="Garamond" w:hAnsi="Garamond"/>
          <w:sz w:val="20"/>
        </w:rPr>
        <w:t xml:space="preserve">. </w:t>
      </w:r>
    </w:p>
    <w:p w14:paraId="038B3EBF" w14:textId="77777777" w:rsidR="00345415" w:rsidRDefault="00345415" w:rsidP="005B6B9D">
      <w:pPr>
        <w:pStyle w:val="Ciemnalistaakcent5"/>
        <w:spacing w:line="360" w:lineRule="auto"/>
        <w:rPr>
          <w:rFonts w:ascii="Garamond" w:hAnsi="Garamond"/>
          <w:sz w:val="20"/>
        </w:rPr>
      </w:pPr>
    </w:p>
    <w:p w14:paraId="0FF2E980" w14:textId="77777777" w:rsidR="00345415" w:rsidRPr="005011A0"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Wykonawca </w:t>
      </w:r>
      <w:r w:rsidRPr="005B6B9D">
        <w:rPr>
          <w:rFonts w:ascii="Garamond" w:hAnsi="Garamond"/>
          <w:b/>
          <w:color w:val="000099"/>
          <w:sz w:val="20"/>
        </w:rPr>
        <w:t xml:space="preserve">w terminie 3 </w:t>
      </w:r>
      <w:r w:rsidRPr="005011A0">
        <w:rPr>
          <w:rFonts w:ascii="Garamond" w:hAnsi="Garamond"/>
          <w:b/>
          <w:color w:val="000099"/>
          <w:sz w:val="20"/>
        </w:rPr>
        <w:t>dni od dnia zamieszczenia na stronie internetowej informacji</w:t>
      </w:r>
      <w:r w:rsidRPr="005011A0">
        <w:rPr>
          <w:rFonts w:ascii="Garamond" w:hAnsi="Garamond"/>
          <w:sz w:val="20"/>
        </w:rPr>
        <w:t xml:space="preserve">, o której mowa w art. 86 ust. 3 ustawy P.z.p. przekaże Zamawiającemu </w:t>
      </w:r>
      <w:r w:rsidRPr="005011A0">
        <w:rPr>
          <w:rFonts w:ascii="Garamond" w:hAnsi="Garamond"/>
          <w:b/>
          <w:sz w:val="20"/>
        </w:rPr>
        <w:t>oświadczenie o przynależności lub braku przynależności do tej samej grupy kapitałowej,</w:t>
      </w:r>
      <w:r w:rsidRPr="005011A0">
        <w:rPr>
          <w:rFonts w:ascii="Garamond" w:hAnsi="Garamond"/>
          <w:sz w:val="20"/>
        </w:rPr>
        <w:t xml:space="preserve"> o której mowa w art. 24 ust. 1 pkt 23 ustawy </w:t>
      </w:r>
      <w:proofErr w:type="spellStart"/>
      <w:r w:rsidRPr="005011A0">
        <w:rPr>
          <w:rFonts w:ascii="Garamond" w:hAnsi="Garamond"/>
          <w:sz w:val="20"/>
        </w:rPr>
        <w:t>P.z.p</w:t>
      </w:r>
      <w:proofErr w:type="spellEnd"/>
      <w:r w:rsidRPr="005011A0">
        <w:rPr>
          <w:rFonts w:ascii="Garamond" w:hAnsi="Garamond"/>
          <w:sz w:val="20"/>
        </w:rPr>
        <w:t>.</w:t>
      </w:r>
      <w:r w:rsidR="00CD3355">
        <w:rPr>
          <w:rFonts w:ascii="Garamond" w:hAnsi="Garamond"/>
          <w:sz w:val="20"/>
        </w:rPr>
        <w:t xml:space="preserve">, </w:t>
      </w:r>
      <w:r w:rsidR="009614C8" w:rsidRPr="009614C8">
        <w:rPr>
          <w:rFonts w:ascii="Garamond" w:hAnsi="Garamond"/>
          <w:b/>
          <w:sz w:val="20"/>
        </w:rPr>
        <w:t>w zakresie wskazanym w</w:t>
      </w:r>
      <w:r w:rsidR="00CD3355" w:rsidRPr="009614C8">
        <w:rPr>
          <w:rFonts w:ascii="Garamond" w:hAnsi="Garamond"/>
          <w:b/>
          <w:sz w:val="20"/>
        </w:rPr>
        <w:t xml:space="preserve"> załącznik</w:t>
      </w:r>
      <w:r w:rsidR="009614C8" w:rsidRPr="009614C8">
        <w:rPr>
          <w:rFonts w:ascii="Garamond" w:hAnsi="Garamond"/>
          <w:b/>
          <w:sz w:val="20"/>
        </w:rPr>
        <w:t>u</w:t>
      </w:r>
      <w:r w:rsidR="00CD3355" w:rsidRPr="009614C8">
        <w:rPr>
          <w:rFonts w:ascii="Garamond" w:hAnsi="Garamond"/>
          <w:b/>
          <w:sz w:val="20"/>
        </w:rPr>
        <w:t xml:space="preserve"> nr 4 do SIWZ</w:t>
      </w:r>
      <w:r w:rsidR="00CD3355">
        <w:rPr>
          <w:rFonts w:ascii="Garamond" w:hAnsi="Garamond"/>
          <w:sz w:val="20"/>
        </w:rPr>
        <w:t>.</w:t>
      </w:r>
      <w:r w:rsidRPr="005011A0">
        <w:rPr>
          <w:rFonts w:ascii="Garamond" w:hAnsi="Garamond"/>
          <w:sz w:val="20"/>
        </w:rPr>
        <w:t xml:space="preserve"> Wraz ze złożeniem oświadczenia, Wykonawca </w:t>
      </w:r>
      <w:r w:rsidRPr="005011A0">
        <w:rPr>
          <w:rFonts w:ascii="Garamond" w:hAnsi="Garamond"/>
          <w:b/>
          <w:sz w:val="20"/>
        </w:rPr>
        <w:t>może przedstawić dowody</w:t>
      </w:r>
      <w:r w:rsidRPr="005011A0">
        <w:rPr>
          <w:rFonts w:ascii="Garamond" w:hAnsi="Garamond"/>
          <w:sz w:val="20"/>
        </w:rPr>
        <w:t xml:space="preserve">, że powiązania z innym Wykonawcą nie prowadzą do zakłócenia konkurencji w postępowaniu o udzielenie zamówienia. </w:t>
      </w:r>
    </w:p>
    <w:p w14:paraId="74F48B3E" w14:textId="77777777" w:rsidR="00D86DBF" w:rsidRDefault="00D86DBF" w:rsidP="005B6B9D">
      <w:pPr>
        <w:pStyle w:val="Ciemnalistaakcent5"/>
        <w:spacing w:line="360" w:lineRule="auto"/>
        <w:rPr>
          <w:rFonts w:ascii="Garamond" w:hAnsi="Garamond"/>
          <w:sz w:val="20"/>
        </w:rPr>
      </w:pPr>
    </w:p>
    <w:p w14:paraId="648ECF1E" w14:textId="77777777" w:rsidR="00D86DBF" w:rsidRDefault="00D86DBF"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Zamawiający, </w:t>
      </w:r>
      <w:r w:rsidRPr="00D86DBF">
        <w:rPr>
          <w:rFonts w:ascii="Garamond" w:hAnsi="Garamond"/>
          <w:b/>
          <w:sz w:val="20"/>
          <w:lang w:eastAsia="pl-PL"/>
        </w:rPr>
        <w:t>zgodnie z art. 24aa ustawy P.z.p., przewiduje możliwość w pierwszej kolejności dokonania oceny ofert</w:t>
      </w:r>
      <w:r>
        <w:rPr>
          <w:rFonts w:ascii="Garamond" w:hAnsi="Garamond"/>
          <w:sz w:val="20"/>
          <w:lang w:eastAsia="pl-PL"/>
        </w:rPr>
        <w:t>, a następnie zbadania czy Wykonawca, którego oferta została oceniona jako najkorzystniejsza nie podlega wykluczeniu oraz spełnia warunki udziału w postepowaniu.</w:t>
      </w:r>
    </w:p>
    <w:p w14:paraId="55ACAD01" w14:textId="77777777" w:rsidR="001F64CA" w:rsidRDefault="001F64CA" w:rsidP="006C627F">
      <w:pPr>
        <w:pStyle w:val="Tekstpodstawowywcity21"/>
        <w:tabs>
          <w:tab w:val="clear" w:pos="360"/>
          <w:tab w:val="left" w:pos="0"/>
        </w:tabs>
        <w:spacing w:line="276" w:lineRule="auto"/>
        <w:ind w:left="0" w:firstLine="0"/>
        <w:jc w:val="both"/>
        <w:rPr>
          <w:rFonts w:ascii="Garamond" w:hAnsi="Garamond"/>
          <w:b/>
          <w:sz w:val="20"/>
        </w:rPr>
      </w:pPr>
    </w:p>
    <w:p w14:paraId="5C75E9E9" w14:textId="77777777" w:rsidR="00F14211" w:rsidRPr="00752D6C" w:rsidRDefault="00F14211" w:rsidP="007F2370">
      <w:pPr>
        <w:numPr>
          <w:ilvl w:val="0"/>
          <w:numId w:val="9"/>
        </w:numPr>
        <w:shd w:val="clear" w:color="auto" w:fill="EEECE1"/>
        <w:autoSpaceDE w:val="0"/>
        <w:autoSpaceDN w:val="0"/>
        <w:adjustRightInd w:val="0"/>
        <w:ind w:left="0" w:firstLine="0"/>
        <w:jc w:val="center"/>
        <w:rPr>
          <w:rFonts w:ascii="Garamond" w:hAnsi="Garamond" w:cs="Times-Bold"/>
          <w:b/>
          <w:bCs/>
          <w:sz w:val="22"/>
          <w:szCs w:val="20"/>
        </w:rPr>
      </w:pPr>
      <w:r w:rsidRPr="00752D6C">
        <w:rPr>
          <w:rFonts w:ascii="Garamond" w:hAnsi="Garamond" w:cs="Times-Bold"/>
          <w:b/>
          <w:bCs/>
          <w:sz w:val="22"/>
          <w:szCs w:val="20"/>
        </w:rPr>
        <w:t>WYKAZ DOKUMENTÓW I O</w:t>
      </w:r>
      <w:r w:rsidRPr="00752D6C">
        <w:rPr>
          <w:rFonts w:ascii="Garamond" w:hAnsi="Garamond" w:cs="TTE4t00"/>
          <w:b/>
          <w:sz w:val="22"/>
          <w:szCs w:val="20"/>
        </w:rPr>
        <w:t>Ś</w:t>
      </w:r>
      <w:r w:rsidRPr="00752D6C">
        <w:rPr>
          <w:rFonts w:ascii="Garamond" w:hAnsi="Garamond" w:cs="Times-Bold"/>
          <w:b/>
          <w:bCs/>
          <w:sz w:val="22"/>
          <w:szCs w:val="20"/>
        </w:rPr>
        <w:t>WIADCZE</w:t>
      </w:r>
      <w:r w:rsidRPr="00752D6C">
        <w:rPr>
          <w:rFonts w:ascii="Garamond" w:hAnsi="Garamond" w:cs="TTE4t00"/>
          <w:b/>
          <w:sz w:val="22"/>
          <w:szCs w:val="20"/>
        </w:rPr>
        <w:t>Ń</w:t>
      </w:r>
      <w:r w:rsidRPr="00752D6C">
        <w:rPr>
          <w:rFonts w:ascii="Garamond" w:hAnsi="Garamond" w:cs="Times-Bold"/>
          <w:b/>
          <w:bCs/>
          <w:sz w:val="22"/>
          <w:szCs w:val="20"/>
        </w:rPr>
        <w:t xml:space="preserve">, KTÓRE WYKONAWCA SKŁADA </w:t>
      </w:r>
      <w:r w:rsidR="009226FE" w:rsidRPr="00752D6C">
        <w:rPr>
          <w:rFonts w:ascii="Garamond" w:hAnsi="Garamond" w:cs="Times-Bold"/>
          <w:b/>
          <w:bCs/>
          <w:sz w:val="22"/>
          <w:szCs w:val="20"/>
        </w:rPr>
        <w:t xml:space="preserve">                            </w:t>
      </w:r>
      <w:r w:rsidRPr="00752D6C">
        <w:rPr>
          <w:rFonts w:ascii="Garamond" w:hAnsi="Garamond" w:cs="Times-Bold"/>
          <w:b/>
          <w:bCs/>
          <w:sz w:val="22"/>
          <w:szCs w:val="20"/>
        </w:rPr>
        <w:t>W</w:t>
      </w:r>
      <w:r w:rsidR="009226FE" w:rsidRPr="00752D6C">
        <w:rPr>
          <w:rFonts w:ascii="Garamond" w:hAnsi="Garamond" w:cs="Times-Bold"/>
          <w:b/>
          <w:bCs/>
          <w:sz w:val="22"/>
          <w:szCs w:val="20"/>
        </w:rPr>
        <w:t xml:space="preserve"> </w:t>
      </w:r>
      <w:r w:rsidRPr="00752D6C">
        <w:rPr>
          <w:rFonts w:ascii="Garamond" w:hAnsi="Garamond" w:cs="Times-Bold"/>
          <w:b/>
          <w:bCs/>
          <w:sz w:val="22"/>
          <w:szCs w:val="20"/>
        </w:rPr>
        <w:t>POST</w:t>
      </w:r>
      <w:r w:rsidRPr="00752D6C">
        <w:rPr>
          <w:rFonts w:ascii="Garamond" w:hAnsi="Garamond" w:cs="TTE4t00"/>
          <w:b/>
          <w:sz w:val="22"/>
          <w:szCs w:val="20"/>
        </w:rPr>
        <w:t>Ę</w:t>
      </w:r>
      <w:r w:rsidRPr="00752D6C">
        <w:rPr>
          <w:rFonts w:ascii="Garamond" w:hAnsi="Garamond" w:cs="Times-Bold"/>
          <w:b/>
          <w:bCs/>
          <w:sz w:val="22"/>
          <w:szCs w:val="20"/>
        </w:rPr>
        <w:t>POWANIU NA WEZWANIE ZAMAWIAJĄCEGO NA POTWIERDZENIE OKOLICZNO</w:t>
      </w:r>
      <w:r w:rsidRPr="00752D6C">
        <w:rPr>
          <w:rFonts w:ascii="Garamond" w:hAnsi="Garamond" w:cs="TTE4t00"/>
          <w:b/>
          <w:sz w:val="22"/>
          <w:szCs w:val="20"/>
        </w:rPr>
        <w:t>Ś</w:t>
      </w:r>
      <w:r w:rsidRPr="00752D6C">
        <w:rPr>
          <w:rFonts w:ascii="Garamond" w:hAnsi="Garamond" w:cs="Times-Bold"/>
          <w:b/>
          <w:bCs/>
          <w:sz w:val="22"/>
          <w:szCs w:val="20"/>
        </w:rPr>
        <w:t xml:space="preserve">CI, O KTÓRYCH MOWA W ART. 25 UST. 1 PKT </w:t>
      </w:r>
      <w:r w:rsidR="005B6B9D">
        <w:rPr>
          <w:rFonts w:ascii="Garamond" w:hAnsi="Garamond" w:cs="Times-Bold"/>
          <w:b/>
          <w:bCs/>
          <w:sz w:val="22"/>
          <w:szCs w:val="20"/>
        </w:rPr>
        <w:t xml:space="preserve">1) - </w:t>
      </w:r>
      <w:r w:rsidRPr="00752D6C">
        <w:rPr>
          <w:rFonts w:ascii="Garamond" w:hAnsi="Garamond" w:cs="Times-Bold"/>
          <w:b/>
          <w:bCs/>
          <w:sz w:val="22"/>
          <w:szCs w:val="20"/>
        </w:rPr>
        <w:t>3</w:t>
      </w:r>
      <w:r w:rsidR="009226FE" w:rsidRPr="00752D6C">
        <w:rPr>
          <w:rFonts w:ascii="Garamond" w:hAnsi="Garamond" w:cs="Times-Bold"/>
          <w:b/>
          <w:bCs/>
          <w:sz w:val="22"/>
          <w:szCs w:val="20"/>
        </w:rPr>
        <w:t>)</w:t>
      </w:r>
      <w:r w:rsidRPr="00752D6C">
        <w:rPr>
          <w:rFonts w:ascii="Garamond" w:hAnsi="Garamond" w:cs="Times-Bold"/>
          <w:b/>
          <w:bCs/>
          <w:sz w:val="22"/>
          <w:szCs w:val="20"/>
        </w:rPr>
        <w:t xml:space="preserve"> USTAWY</w:t>
      </w:r>
    </w:p>
    <w:p w14:paraId="329B74B9"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10D9B853" w14:textId="77777777" w:rsidR="009226FE" w:rsidRPr="008F702C"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Pr>
          <w:rFonts w:ascii="Garamond" w:hAnsi="Garamond"/>
          <w:sz w:val="20"/>
        </w:rPr>
        <w:t xml:space="preserve">Na podstawie art. 26 ust. 2 ustawy P.z.p. </w:t>
      </w:r>
      <w:r w:rsidR="009226FE" w:rsidRPr="0071460A">
        <w:rPr>
          <w:rFonts w:ascii="Garamond" w:hAnsi="Garamond"/>
          <w:sz w:val="20"/>
        </w:rPr>
        <w:t xml:space="preserve">Zamawiający </w:t>
      </w:r>
      <w:r w:rsidR="009226FE" w:rsidRPr="009F355C">
        <w:rPr>
          <w:rFonts w:ascii="Garamond" w:hAnsi="Garamond"/>
          <w:b/>
          <w:sz w:val="20"/>
        </w:rPr>
        <w:t>przed udzieleniem zamówienia</w:t>
      </w:r>
      <w:r w:rsidR="009226FE" w:rsidRPr="0071460A">
        <w:rPr>
          <w:rFonts w:ascii="Garamond" w:hAnsi="Garamond"/>
          <w:sz w:val="20"/>
        </w:rPr>
        <w:t xml:space="preserve">, </w:t>
      </w:r>
      <w:r w:rsidR="009226FE" w:rsidRPr="0071460A">
        <w:rPr>
          <w:rFonts w:ascii="Garamond" w:hAnsi="Garamond"/>
          <w:b/>
          <w:bCs/>
          <w:sz w:val="20"/>
          <w:u w:val="single"/>
        </w:rPr>
        <w:t xml:space="preserve">wezwie </w:t>
      </w:r>
      <w:r w:rsidR="009226FE" w:rsidRPr="0071460A">
        <w:rPr>
          <w:rFonts w:ascii="Garamond" w:hAnsi="Garamond"/>
          <w:b/>
          <w:sz w:val="20"/>
          <w:u w:val="single"/>
        </w:rPr>
        <w:t>Wykonawcę, którego oferta została najwyżej oceniona</w:t>
      </w:r>
      <w:r w:rsidR="009226FE" w:rsidRPr="0071460A">
        <w:rPr>
          <w:rFonts w:ascii="Garamond" w:hAnsi="Garamond"/>
          <w:sz w:val="20"/>
        </w:rPr>
        <w:t xml:space="preserve">, do złożenia </w:t>
      </w:r>
      <w:r w:rsidR="009226FE" w:rsidRPr="0071460A">
        <w:rPr>
          <w:rFonts w:ascii="Garamond" w:hAnsi="Garamond"/>
          <w:b/>
          <w:sz w:val="20"/>
        </w:rPr>
        <w:t>w wyznaczonym</w:t>
      </w:r>
      <w:r w:rsidR="009226FE" w:rsidRPr="0071460A">
        <w:rPr>
          <w:rFonts w:ascii="Garamond" w:hAnsi="Garamond"/>
          <w:b/>
          <w:bCs/>
          <w:sz w:val="20"/>
        </w:rPr>
        <w:t xml:space="preserve">, </w:t>
      </w:r>
      <w:r w:rsidR="009226FE" w:rsidRPr="005B6B9D">
        <w:rPr>
          <w:rFonts w:ascii="Garamond" w:hAnsi="Garamond"/>
          <w:b/>
          <w:color w:val="000099"/>
          <w:sz w:val="20"/>
          <w:u w:val="single"/>
        </w:rPr>
        <w:t xml:space="preserve">nie krótszym niż </w:t>
      </w:r>
      <w:r w:rsidR="009226FE" w:rsidRPr="005B6B9D">
        <w:rPr>
          <w:rFonts w:ascii="Garamond" w:hAnsi="Garamond"/>
          <w:b/>
          <w:bCs/>
          <w:color w:val="000099"/>
          <w:sz w:val="20"/>
          <w:u w:val="single"/>
        </w:rPr>
        <w:t xml:space="preserve">5 </w:t>
      </w:r>
      <w:r w:rsidR="009226FE" w:rsidRPr="005B6B9D">
        <w:rPr>
          <w:rFonts w:ascii="Garamond" w:hAnsi="Garamond"/>
          <w:b/>
          <w:color w:val="000099"/>
          <w:sz w:val="20"/>
          <w:u w:val="single"/>
        </w:rPr>
        <w:t>dni</w:t>
      </w:r>
      <w:r w:rsidR="009226FE" w:rsidRPr="0071460A">
        <w:rPr>
          <w:rFonts w:ascii="Garamond" w:hAnsi="Garamond"/>
          <w:b/>
          <w:sz w:val="20"/>
        </w:rPr>
        <w:t>, terminie</w:t>
      </w:r>
      <w:r w:rsidR="009226FE" w:rsidRPr="0071460A">
        <w:rPr>
          <w:rFonts w:ascii="Garamond" w:hAnsi="Garamond"/>
          <w:sz w:val="20"/>
        </w:rPr>
        <w:t xml:space="preserve"> </w:t>
      </w:r>
      <w:r w:rsidR="009226FE" w:rsidRPr="0071460A">
        <w:rPr>
          <w:rFonts w:ascii="Garamond" w:hAnsi="Garamond"/>
          <w:b/>
          <w:sz w:val="20"/>
        </w:rPr>
        <w:t>aktualnych na dzień złożenia oświadczeń lub dokumentów</w:t>
      </w:r>
      <w:r w:rsidR="00DE7897">
        <w:rPr>
          <w:rFonts w:ascii="Garamond" w:hAnsi="Garamond"/>
          <w:sz w:val="20"/>
        </w:rPr>
        <w:t xml:space="preserve"> </w:t>
      </w:r>
      <w:r w:rsidR="009226FE" w:rsidRPr="0071460A">
        <w:rPr>
          <w:rFonts w:ascii="Garamond" w:hAnsi="Garamond"/>
          <w:sz w:val="20"/>
        </w:rPr>
        <w:t xml:space="preserve">potwierdzających okoliczności, o których mowa w art. 25 ust. 1 ustawy P.z.p. tj. </w:t>
      </w:r>
      <w:r w:rsidR="009226FE" w:rsidRPr="0071460A">
        <w:rPr>
          <w:rFonts w:ascii="Garamond" w:hAnsi="Garamond"/>
          <w:b/>
          <w:sz w:val="20"/>
        </w:rPr>
        <w:t>potwierdzających spe</w:t>
      </w:r>
      <w:r w:rsidR="00345415">
        <w:rPr>
          <w:rFonts w:ascii="Garamond" w:hAnsi="Garamond"/>
          <w:b/>
          <w:sz w:val="20"/>
        </w:rPr>
        <w:t>łnienie warunków udziału w postę</w:t>
      </w:r>
      <w:r w:rsidR="009226FE" w:rsidRPr="0071460A">
        <w:rPr>
          <w:rFonts w:ascii="Garamond" w:hAnsi="Garamond"/>
          <w:b/>
          <w:sz w:val="20"/>
        </w:rPr>
        <w:t>powaniu oraz brak podstaw do wykluczenia</w:t>
      </w:r>
      <w:r w:rsidR="009226FE" w:rsidRPr="0071460A">
        <w:rPr>
          <w:rFonts w:ascii="Garamond" w:hAnsi="Garamond"/>
          <w:sz w:val="20"/>
        </w:rPr>
        <w:t>.</w:t>
      </w:r>
    </w:p>
    <w:p w14:paraId="0B80F6D6" w14:textId="77777777" w:rsidR="008F702C" w:rsidRPr="0071460A" w:rsidRDefault="008F702C" w:rsidP="004525EB">
      <w:pPr>
        <w:pStyle w:val="Tekstpodstawowywcity21"/>
        <w:tabs>
          <w:tab w:val="clear" w:pos="360"/>
          <w:tab w:val="left" w:pos="0"/>
        </w:tabs>
        <w:spacing w:line="360" w:lineRule="auto"/>
        <w:ind w:left="284" w:firstLine="0"/>
        <w:jc w:val="both"/>
        <w:rPr>
          <w:rFonts w:ascii="Garamond" w:hAnsi="Garamond"/>
          <w:b/>
          <w:sz w:val="20"/>
        </w:rPr>
      </w:pPr>
    </w:p>
    <w:p w14:paraId="6D8A296F" w14:textId="77777777" w:rsidR="008E6AB0" w:rsidRPr="00070ED8" w:rsidRDefault="008E6AB0" w:rsidP="007F2370">
      <w:pPr>
        <w:pStyle w:val="Tekstpodstawowywcity21"/>
        <w:numPr>
          <w:ilvl w:val="2"/>
          <w:numId w:val="9"/>
        </w:numPr>
        <w:tabs>
          <w:tab w:val="clear" w:pos="360"/>
          <w:tab w:val="left" w:pos="0"/>
        </w:tabs>
        <w:spacing w:line="360" w:lineRule="auto"/>
        <w:ind w:left="284" w:hanging="284"/>
        <w:jc w:val="both"/>
        <w:rPr>
          <w:rFonts w:ascii="Garamond" w:hAnsi="Garamond"/>
          <w:b/>
          <w:color w:val="000099"/>
          <w:sz w:val="20"/>
          <w:u w:val="single"/>
        </w:rPr>
      </w:pPr>
      <w:r w:rsidRPr="00070ED8">
        <w:rPr>
          <w:rFonts w:ascii="Garamond" w:hAnsi="Garamond"/>
          <w:bCs/>
          <w:sz w:val="20"/>
        </w:rPr>
        <w:t xml:space="preserve">Na wezwanie Zamawiającego, o którym mowa </w:t>
      </w:r>
      <w:r w:rsidR="0071460A" w:rsidRPr="00070ED8">
        <w:rPr>
          <w:rFonts w:ascii="Garamond" w:hAnsi="Garamond"/>
          <w:bCs/>
          <w:sz w:val="20"/>
        </w:rPr>
        <w:t xml:space="preserve">w ust. </w:t>
      </w:r>
      <w:r w:rsidR="00345415">
        <w:rPr>
          <w:rFonts w:ascii="Garamond" w:hAnsi="Garamond"/>
          <w:bCs/>
          <w:sz w:val="20"/>
        </w:rPr>
        <w:t>1</w:t>
      </w:r>
      <w:r w:rsidR="0071460A" w:rsidRPr="00070ED8">
        <w:rPr>
          <w:rFonts w:ascii="Garamond" w:hAnsi="Garamond"/>
          <w:bCs/>
          <w:sz w:val="20"/>
        </w:rPr>
        <w:t xml:space="preserve"> </w:t>
      </w:r>
      <w:r w:rsidRPr="00724241">
        <w:rPr>
          <w:rFonts w:ascii="Garamond" w:hAnsi="Garamond" w:cs="TimesNewRoman"/>
          <w:b/>
          <w:sz w:val="20"/>
        </w:rPr>
        <w:t>w celu potwierdz</w:t>
      </w:r>
      <w:r w:rsidR="0064561C" w:rsidRPr="00724241">
        <w:rPr>
          <w:rFonts w:ascii="Garamond" w:hAnsi="Garamond" w:cs="TimesNewRoman"/>
          <w:b/>
          <w:sz w:val="20"/>
        </w:rPr>
        <w:t xml:space="preserve">enia braku podstaw wykluczenia </w:t>
      </w:r>
      <w:r w:rsidR="0071460A" w:rsidRPr="00724241">
        <w:rPr>
          <w:rFonts w:ascii="Garamond" w:hAnsi="Garamond" w:cs="TimesNewRoman"/>
          <w:b/>
          <w:sz w:val="20"/>
        </w:rPr>
        <w:t xml:space="preserve">                       </w:t>
      </w:r>
      <w:r w:rsidRPr="00724241">
        <w:rPr>
          <w:rFonts w:ascii="Garamond" w:hAnsi="Garamond" w:cs="TimesNewRoman"/>
          <w:b/>
          <w:sz w:val="20"/>
        </w:rPr>
        <w:t>z udziału w postępowaniu</w:t>
      </w:r>
      <w:r w:rsidR="0064561C" w:rsidRPr="00070ED8">
        <w:rPr>
          <w:rFonts w:ascii="Garamond" w:hAnsi="Garamond" w:cs="TimesNewRoman"/>
          <w:sz w:val="20"/>
        </w:rPr>
        <w:t>,</w:t>
      </w:r>
      <w:r w:rsidRPr="00070ED8">
        <w:rPr>
          <w:rFonts w:ascii="Garamond" w:hAnsi="Garamond" w:cs="TimesNewRoman"/>
          <w:b/>
          <w:sz w:val="20"/>
        </w:rPr>
        <w:t xml:space="preserve"> </w:t>
      </w:r>
      <w:r w:rsidRPr="00070ED8">
        <w:rPr>
          <w:rFonts w:ascii="Garamond" w:hAnsi="Garamond" w:cs="TimesNewRoman"/>
          <w:b/>
          <w:color w:val="000099"/>
          <w:sz w:val="20"/>
          <w:u w:val="single"/>
        </w:rPr>
        <w:t>Wykonawca będzie zobowiązany do złożenia następujących oświadczeń lub dokumentów:</w:t>
      </w:r>
    </w:p>
    <w:p w14:paraId="68648248" w14:textId="77777777" w:rsidR="0064561C" w:rsidRPr="0064561C" w:rsidRDefault="0064561C" w:rsidP="004525EB">
      <w:pPr>
        <w:pStyle w:val="Tekstpodstawowywcity21"/>
        <w:numPr>
          <w:ilvl w:val="2"/>
          <w:numId w:val="7"/>
        </w:numPr>
        <w:tabs>
          <w:tab w:val="clear" w:pos="360"/>
          <w:tab w:val="left" w:pos="0"/>
        </w:tabs>
        <w:spacing w:line="360" w:lineRule="auto"/>
        <w:ind w:left="709" w:hanging="425"/>
        <w:jc w:val="both"/>
        <w:rPr>
          <w:rFonts w:ascii="Garamond" w:hAnsi="Garamond"/>
          <w:b/>
          <w:sz w:val="20"/>
        </w:rPr>
      </w:pPr>
      <w:r w:rsidRPr="0064561C">
        <w:rPr>
          <w:rFonts w:ascii="Garamond" w:hAnsi="Garamond"/>
          <w:b/>
          <w:sz w:val="20"/>
        </w:rPr>
        <w:t>odpisu z właściwego rejestru lub z centralnej ewidencji i informacji o działalności gospodarczej</w:t>
      </w:r>
      <w:r w:rsidRPr="0064561C">
        <w:rPr>
          <w:rFonts w:ascii="Garamond" w:hAnsi="Garamond"/>
          <w:sz w:val="20"/>
        </w:rPr>
        <w:t>, jeżeli odrębne przepisy wymagają wpisu do rejestru lub ewidencji, w celu potwierdzenia braku podstaw wykluczenia na podstawie art. 24 ust. 5 pkt 1 ustawy</w:t>
      </w:r>
      <w:r>
        <w:rPr>
          <w:rFonts w:ascii="Garamond" w:hAnsi="Garamond"/>
          <w:sz w:val="20"/>
        </w:rPr>
        <w:t>;</w:t>
      </w:r>
    </w:p>
    <w:p w14:paraId="72E6E0D7" w14:textId="77777777" w:rsidR="008F702C" w:rsidRPr="002E66E8" w:rsidRDefault="008F702C" w:rsidP="004525EB">
      <w:pPr>
        <w:pStyle w:val="Tekstpodstawowywcity21"/>
        <w:tabs>
          <w:tab w:val="clear" w:pos="360"/>
          <w:tab w:val="left" w:pos="0"/>
        </w:tabs>
        <w:spacing w:line="360" w:lineRule="auto"/>
        <w:ind w:left="0" w:firstLine="0"/>
        <w:jc w:val="both"/>
        <w:rPr>
          <w:rFonts w:ascii="Garamond" w:hAnsi="Garamond"/>
          <w:b/>
          <w:sz w:val="20"/>
        </w:rPr>
      </w:pPr>
    </w:p>
    <w:p w14:paraId="1E4C8C66" w14:textId="77777777" w:rsidR="00C07E26" w:rsidRPr="006254CD" w:rsidRDefault="00C07E26"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w celu potwierdzenia spełnienia warunków udziału                  w postępowaniu</w:t>
      </w:r>
      <w:r>
        <w:rPr>
          <w:rFonts w:ascii="Garamond" w:hAnsi="Garamond" w:cs="TimesNewRoman"/>
          <w:b/>
          <w:color w:val="FF0000"/>
          <w:sz w:val="20"/>
        </w:rPr>
        <w:t xml:space="preserve"> </w:t>
      </w:r>
      <w:r w:rsidRPr="006254CD">
        <w:rPr>
          <w:rFonts w:ascii="Garamond" w:hAnsi="Garamond" w:cs="TimesNewRoman"/>
          <w:b/>
          <w:color w:val="000099"/>
          <w:sz w:val="20"/>
          <w:u w:val="single"/>
        </w:rPr>
        <w:t>Wykonawca będzie zobowiązany do złożenia następujących oświadczeń lub dokumentów</w:t>
      </w:r>
      <w:r w:rsidRPr="006254CD">
        <w:rPr>
          <w:rFonts w:ascii="Garamond" w:hAnsi="Garamond" w:cs="TimesNewRoman"/>
          <w:b/>
          <w:sz w:val="20"/>
          <w:u w:val="single"/>
        </w:rPr>
        <w:t>:</w:t>
      </w:r>
    </w:p>
    <w:p w14:paraId="79B2D4EE" w14:textId="77777777" w:rsidR="000C3743" w:rsidRPr="000C3743" w:rsidRDefault="005B6B9D" w:rsidP="009D0D16">
      <w:pPr>
        <w:pStyle w:val="Tekstpodstawowywcity21"/>
        <w:numPr>
          <w:ilvl w:val="2"/>
          <w:numId w:val="36"/>
        </w:numPr>
        <w:tabs>
          <w:tab w:val="clear" w:pos="360"/>
          <w:tab w:val="left" w:pos="284"/>
        </w:tabs>
        <w:spacing w:line="360" w:lineRule="auto"/>
        <w:jc w:val="both"/>
        <w:rPr>
          <w:rFonts w:ascii="Garamond" w:hAnsi="Garamond"/>
          <w:color w:val="FF0000"/>
          <w:sz w:val="20"/>
        </w:rPr>
      </w:pPr>
      <w:r w:rsidRPr="005B6B9D">
        <w:rPr>
          <w:rFonts w:ascii="Garamond" w:hAnsi="Garamond" w:cs="Garamond,Bold"/>
          <w:b/>
          <w:bCs/>
          <w:sz w:val="20"/>
        </w:rPr>
        <w:t>Ważne</w:t>
      </w:r>
      <w:r>
        <w:rPr>
          <w:rFonts w:ascii="Garamond" w:hAnsi="Garamond" w:cs="Garamond,Bold"/>
          <w:b/>
          <w:bCs/>
          <w:sz w:val="20"/>
        </w:rPr>
        <w:t>go zezwolenia</w:t>
      </w:r>
      <w:r w:rsidRPr="005B6B9D">
        <w:rPr>
          <w:rFonts w:ascii="Garamond" w:hAnsi="Garamond" w:cs="Garamond,Bold"/>
          <w:b/>
          <w:bCs/>
          <w:sz w:val="20"/>
        </w:rPr>
        <w:t xml:space="preserve"> na wytwarzanie lub import produktu leczniczego (w przypadku Wykonawcy mającego siedzibę lub miejsce zamieszkania poza terytorium Rzeczypospolitej Polskiej – dokument równoważny) lub ważne</w:t>
      </w:r>
      <w:r>
        <w:rPr>
          <w:rFonts w:ascii="Garamond" w:hAnsi="Garamond" w:cs="Garamond,Bold"/>
          <w:b/>
          <w:bCs/>
          <w:sz w:val="20"/>
        </w:rPr>
        <w:t>go zezwolenia</w:t>
      </w:r>
      <w:r w:rsidRPr="005B6B9D">
        <w:rPr>
          <w:rFonts w:ascii="Garamond" w:hAnsi="Garamond" w:cs="Garamond,Bold"/>
          <w:b/>
          <w:bCs/>
          <w:sz w:val="20"/>
        </w:rPr>
        <w:t xml:space="preserve"> na prowadzenie hurtowni farmaceutycznych. </w:t>
      </w:r>
    </w:p>
    <w:p w14:paraId="5C9FB149" w14:textId="77777777" w:rsidR="00735285" w:rsidRDefault="00735285" w:rsidP="004525EB">
      <w:pPr>
        <w:autoSpaceDE w:val="0"/>
        <w:autoSpaceDN w:val="0"/>
        <w:adjustRightInd w:val="0"/>
        <w:spacing w:line="360" w:lineRule="auto"/>
        <w:ind w:left="709"/>
        <w:jc w:val="center"/>
        <w:rPr>
          <w:rFonts w:ascii="Garamond" w:hAnsi="Garamond" w:cs="TimesNewRoman"/>
          <w:i/>
          <w:color w:val="000099"/>
          <w:sz w:val="20"/>
          <w:szCs w:val="20"/>
        </w:rPr>
      </w:pPr>
    </w:p>
    <w:p w14:paraId="75611D0D" w14:textId="77777777" w:rsidR="00E667AA"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t xml:space="preserve">UWAGA !!! Jeżeli </w:t>
      </w:r>
      <w:r w:rsidR="00E667AA" w:rsidRPr="00E667AA">
        <w:rPr>
          <w:rFonts w:ascii="Garamond" w:hAnsi="Garamond" w:cs="TimesNewRoman"/>
          <w:i/>
          <w:color w:val="000099"/>
          <w:sz w:val="20"/>
          <w:szCs w:val="20"/>
        </w:rPr>
        <w:t>treść</w:t>
      </w:r>
      <w:r w:rsidRPr="00E667AA">
        <w:rPr>
          <w:rFonts w:ascii="Garamond" w:hAnsi="Garamond" w:cs="TimesNewRoman"/>
          <w:i/>
          <w:color w:val="000099"/>
          <w:sz w:val="20"/>
          <w:szCs w:val="20"/>
        </w:rPr>
        <w:t xml:space="preserve"> informacji złożonych w Oświadczeniu Wykonawcy, </w:t>
      </w:r>
      <w:r w:rsidRPr="00E667AA">
        <w:rPr>
          <w:rFonts w:ascii="Garamond" w:hAnsi="Garamond"/>
          <w:i/>
          <w:color w:val="000099"/>
          <w:sz w:val="20"/>
        </w:rPr>
        <w:t xml:space="preserve">o którym mowa w art. 25 a ust. 1 ustawy P.z.p. w zakresie wskazanym w załączniku nr 2 do SIWZ, będzie odpowiadała zakresowi informacji, </w:t>
      </w:r>
    </w:p>
    <w:p w14:paraId="29A46C44" w14:textId="77777777" w:rsidR="00695BE2"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których Zamawiający wymaga</w:t>
      </w:r>
      <w:r w:rsidR="00E667AA" w:rsidRPr="00E667AA">
        <w:rPr>
          <w:rFonts w:ascii="Garamond" w:hAnsi="Garamond"/>
          <w:i/>
          <w:color w:val="000099"/>
          <w:sz w:val="20"/>
        </w:rPr>
        <w:t xml:space="preserve"> w ww. zakresie, Zamawiający może odstąpić od żądania tych dokumentów </w:t>
      </w:r>
    </w:p>
    <w:p w14:paraId="23DA3FF3" w14:textId="77777777" w:rsidR="00366A1E" w:rsidRDefault="00E667AA"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06D41F8D" w14:textId="77777777" w:rsidR="005B6B9D" w:rsidRDefault="005B6B9D" w:rsidP="004525EB">
      <w:pPr>
        <w:pStyle w:val="Tekstpodstawowywcity2"/>
        <w:spacing w:line="360" w:lineRule="auto"/>
        <w:ind w:left="0" w:firstLine="0"/>
        <w:rPr>
          <w:rFonts w:ascii="Garamond" w:hAnsi="Garamond" w:cs="Garamond"/>
          <w:sz w:val="20"/>
          <w:lang w:val="pl-PL"/>
        </w:rPr>
      </w:pPr>
    </w:p>
    <w:p w14:paraId="12CB28A3" w14:textId="77777777" w:rsidR="005B6B9D" w:rsidRPr="004525EB" w:rsidRDefault="005B6B9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 xml:space="preserve">w celu potwierdzenia </w:t>
      </w:r>
      <w:r>
        <w:rPr>
          <w:rFonts w:ascii="Garamond" w:hAnsi="Garamond" w:cs="TimesNewRoman"/>
          <w:b/>
          <w:sz w:val="20"/>
        </w:rPr>
        <w:t xml:space="preserve">okoliczności, o których mowa w art. 25 ust. 1 pkt. 2 </w:t>
      </w:r>
      <w:r w:rsidRPr="006254CD">
        <w:rPr>
          <w:rFonts w:ascii="Garamond" w:hAnsi="Garamond" w:cs="TimesNewRoman"/>
          <w:b/>
          <w:color w:val="000099"/>
          <w:sz w:val="20"/>
          <w:u w:val="single"/>
        </w:rPr>
        <w:t>Wykonawca będzie zobowi</w:t>
      </w:r>
      <w:r>
        <w:rPr>
          <w:rFonts w:ascii="Garamond" w:hAnsi="Garamond" w:cs="TimesNewRoman"/>
          <w:b/>
          <w:color w:val="000099"/>
          <w:sz w:val="20"/>
          <w:u w:val="single"/>
        </w:rPr>
        <w:t xml:space="preserve">ązany do złożenia następujących </w:t>
      </w:r>
      <w:r w:rsidRPr="006254CD">
        <w:rPr>
          <w:rFonts w:ascii="Garamond" w:hAnsi="Garamond" w:cs="TimesNewRoman"/>
          <w:b/>
          <w:color w:val="000099"/>
          <w:sz w:val="20"/>
          <w:u w:val="single"/>
        </w:rPr>
        <w:t>dokumentów</w:t>
      </w:r>
      <w:r w:rsidRPr="006254CD">
        <w:rPr>
          <w:rFonts w:ascii="Garamond" w:hAnsi="Garamond" w:cs="TimesNewRoman"/>
          <w:b/>
          <w:sz w:val="20"/>
          <w:u w:val="single"/>
        </w:rPr>
        <w:t>:</w:t>
      </w:r>
    </w:p>
    <w:p w14:paraId="16E2A279" w14:textId="77777777" w:rsidR="005B6B9D" w:rsidRPr="009D0D16" w:rsidRDefault="005B6B9D" w:rsidP="007F2370">
      <w:pPr>
        <w:pStyle w:val="Jasnasiatkaakcent4"/>
        <w:numPr>
          <w:ilvl w:val="0"/>
          <w:numId w:val="38"/>
        </w:numPr>
        <w:spacing w:line="360" w:lineRule="auto"/>
        <w:rPr>
          <w:rFonts w:ascii="Garamond" w:hAnsi="Garamond"/>
          <w:b/>
          <w:kern w:val="144"/>
          <w:sz w:val="20"/>
          <w:szCs w:val="20"/>
        </w:rPr>
      </w:pPr>
      <w:r w:rsidRPr="005B6B9D">
        <w:rPr>
          <w:rStyle w:val="dane1"/>
          <w:rFonts w:ascii="Garamond" w:hAnsi="Garamond"/>
          <w:b/>
          <w:color w:val="auto"/>
          <w:sz w:val="20"/>
          <w:szCs w:val="20"/>
        </w:rPr>
        <w:t>Ważnego p</w:t>
      </w:r>
      <w:r w:rsidRPr="005B6B9D">
        <w:rPr>
          <w:rFonts w:ascii="Garamond" w:hAnsi="Garamond" w:cs="Arial"/>
          <w:b/>
          <w:sz w:val="20"/>
          <w:szCs w:val="20"/>
        </w:rPr>
        <w:t>ozwolenia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p>
    <w:p w14:paraId="0F7FCAB6" w14:textId="77777777" w:rsidR="009D0D16" w:rsidRPr="000C3743" w:rsidRDefault="009D0D16" w:rsidP="009D0D16">
      <w:pPr>
        <w:pStyle w:val="Tekstpodstawowywcity21"/>
        <w:numPr>
          <w:ilvl w:val="0"/>
          <w:numId w:val="38"/>
        </w:numPr>
        <w:tabs>
          <w:tab w:val="clear" w:pos="360"/>
          <w:tab w:val="num" w:pos="644"/>
        </w:tabs>
        <w:spacing w:line="360" w:lineRule="auto"/>
        <w:jc w:val="both"/>
        <w:rPr>
          <w:rFonts w:ascii="Garamond" w:hAnsi="Garamond"/>
          <w:color w:val="FF0000"/>
          <w:sz w:val="20"/>
        </w:rPr>
      </w:pPr>
      <w:r w:rsidRPr="000C3743">
        <w:rPr>
          <w:rFonts w:ascii="Garamond" w:hAnsi="Garamond" w:cs="Garamond,Bold"/>
          <w:b/>
          <w:bCs/>
          <w:sz w:val="20"/>
        </w:rPr>
        <w:t>A</w:t>
      </w:r>
      <w:r w:rsidRPr="000C3743">
        <w:rPr>
          <w:rFonts w:ascii="Garamond" w:hAnsi="Garamond" w:cs="Garamond,Bold"/>
          <w:b/>
          <w:bCs/>
          <w:color w:val="000099"/>
          <w:sz w:val="20"/>
        </w:rPr>
        <w:t>ktualnej charakterystyki każdego zaoferowanego produktu leczniczego.</w:t>
      </w:r>
    </w:p>
    <w:p w14:paraId="349057EC" w14:textId="77777777" w:rsidR="009D0D16" w:rsidRPr="004525EB" w:rsidRDefault="009D0D16" w:rsidP="009D0D16">
      <w:pPr>
        <w:pStyle w:val="Jasnasiatkaakcent4"/>
        <w:spacing w:line="360" w:lineRule="auto"/>
        <w:ind w:left="720"/>
        <w:rPr>
          <w:rFonts w:ascii="Garamond" w:hAnsi="Garamond"/>
          <w:b/>
          <w:kern w:val="144"/>
          <w:sz w:val="20"/>
          <w:szCs w:val="20"/>
        </w:rPr>
      </w:pPr>
    </w:p>
    <w:p w14:paraId="2089CE3B"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t xml:space="preserve">UWAGA !!! Jeżeli treść informacji złożonych w Oświadczeniu Wykonawcy, </w:t>
      </w:r>
      <w:r w:rsidRPr="00E667AA">
        <w:rPr>
          <w:rFonts w:ascii="Garamond" w:hAnsi="Garamond"/>
          <w:i/>
          <w:color w:val="000099"/>
          <w:sz w:val="20"/>
        </w:rPr>
        <w:t xml:space="preserve">o którym mowa w art. 25 a ust. 1 ustawy </w:t>
      </w:r>
      <w:proofErr w:type="spellStart"/>
      <w:r w:rsidRPr="00E667AA">
        <w:rPr>
          <w:rFonts w:ascii="Garamond" w:hAnsi="Garamond"/>
          <w:i/>
          <w:color w:val="000099"/>
          <w:sz w:val="20"/>
        </w:rPr>
        <w:t>P.z.p</w:t>
      </w:r>
      <w:proofErr w:type="spellEnd"/>
      <w:r w:rsidRPr="00E667AA">
        <w:rPr>
          <w:rFonts w:ascii="Garamond" w:hAnsi="Garamond"/>
          <w:i/>
          <w:color w:val="000099"/>
          <w:sz w:val="20"/>
        </w:rPr>
        <w:t xml:space="preserve">. w zakresie wskazanym w załączniku nr 2 do SIWZ, będzie odpowiadała zakresowi informacji, </w:t>
      </w:r>
    </w:p>
    <w:p w14:paraId="61B96A93"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których Zamawiający wymaga w ww. zakresie, Zamawiający może odstąpić od żądania tych dokumentów </w:t>
      </w:r>
    </w:p>
    <w:p w14:paraId="213A6BA3"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594004B6" w14:textId="77777777" w:rsidR="005B6B9D" w:rsidRPr="00294570" w:rsidRDefault="005B6B9D" w:rsidP="004525EB">
      <w:pPr>
        <w:pStyle w:val="Tekstpodstawowywcity2"/>
        <w:spacing w:line="360" w:lineRule="auto"/>
        <w:ind w:left="0" w:firstLine="0"/>
        <w:rPr>
          <w:rFonts w:ascii="Garamond" w:hAnsi="Garamond"/>
          <w:b/>
          <w:sz w:val="20"/>
          <w:lang w:val="pl-PL"/>
        </w:rPr>
      </w:pPr>
    </w:p>
    <w:p w14:paraId="08019250" w14:textId="77777777" w:rsid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w:t>
      </w:r>
      <w:r w:rsidRPr="00727919">
        <w:rPr>
          <w:rFonts w:ascii="Garamond" w:hAnsi="Garamond"/>
          <w:b/>
          <w:sz w:val="20"/>
          <w:u w:val="single"/>
        </w:rPr>
        <w:t>nie złoży</w:t>
      </w:r>
      <w:r w:rsidRPr="00727919">
        <w:rPr>
          <w:rFonts w:ascii="Garamond" w:hAnsi="Garamond"/>
          <w:sz w:val="20"/>
        </w:rPr>
        <w:t xml:space="preserve"> oświadczenia, </w:t>
      </w:r>
      <w:r w:rsidRPr="00727919">
        <w:rPr>
          <w:rFonts w:ascii="Garamond" w:hAnsi="Garamond"/>
          <w:bCs/>
          <w:sz w:val="20"/>
        </w:rPr>
        <w:t>o którym mowa</w:t>
      </w:r>
      <w:r w:rsidRPr="00727919">
        <w:rPr>
          <w:rFonts w:ascii="Garamond" w:hAnsi="Garamond"/>
          <w:b/>
          <w:bCs/>
          <w:sz w:val="20"/>
        </w:rPr>
        <w:t xml:space="preserve"> </w:t>
      </w:r>
      <w:r w:rsidRPr="00727919">
        <w:rPr>
          <w:rFonts w:ascii="Garamond" w:hAnsi="Garamond"/>
          <w:sz w:val="20"/>
        </w:rPr>
        <w:t xml:space="preserve">w </w:t>
      </w:r>
      <w:r w:rsidR="006254CD" w:rsidRPr="00727919">
        <w:rPr>
          <w:rFonts w:ascii="Garamond" w:hAnsi="Garamond"/>
          <w:sz w:val="20"/>
        </w:rPr>
        <w:t xml:space="preserve">art. 25 a ust. 1 ustawy P.z.p. </w:t>
      </w:r>
      <w:r w:rsidRPr="00727919">
        <w:rPr>
          <w:rFonts w:ascii="Garamond" w:hAnsi="Garamond"/>
          <w:b/>
          <w:sz w:val="20"/>
        </w:rPr>
        <w:t xml:space="preserve">w zakresie wskazanym w załączniku nr </w:t>
      </w:r>
      <w:r w:rsidR="00931876" w:rsidRPr="00727919">
        <w:rPr>
          <w:rFonts w:ascii="Garamond" w:hAnsi="Garamond"/>
          <w:b/>
          <w:sz w:val="20"/>
        </w:rPr>
        <w:t>2</w:t>
      </w:r>
      <w:r w:rsidRPr="00727919">
        <w:rPr>
          <w:rFonts w:ascii="Garamond" w:hAnsi="Garamond"/>
          <w:b/>
          <w:sz w:val="20"/>
        </w:rPr>
        <w:t xml:space="preserve"> do SIWZ</w:t>
      </w:r>
      <w:r w:rsidRPr="00727919">
        <w:rPr>
          <w:rFonts w:ascii="Garamond" w:hAnsi="Garamond"/>
          <w:sz w:val="20"/>
        </w:rPr>
        <w:t>, oświadczeń lub dokumentów potwierdzających okoliczności,                   o których mowa</w:t>
      </w:r>
      <w:r w:rsidR="001A482E" w:rsidRPr="00727919">
        <w:rPr>
          <w:rFonts w:ascii="Garamond" w:hAnsi="Garamond"/>
          <w:sz w:val="20"/>
        </w:rPr>
        <w:t xml:space="preserve"> w art. 25 ust. 1 ustawy P.z.p. </w:t>
      </w:r>
      <w:r w:rsidRPr="00727919">
        <w:rPr>
          <w:rFonts w:ascii="Garamond" w:hAnsi="Garamond"/>
          <w:sz w:val="20"/>
        </w:rPr>
        <w:t xml:space="preserve">lub innych dokumentów niezbędnych do przeprowadzenia postępowania, oświadczenia lub dokumenty są niekompletne, zawierają błędy lub budzą wskazane przez Zamawiającego wątpliwości, Zamawiający </w:t>
      </w:r>
      <w:r w:rsidRPr="00727919">
        <w:rPr>
          <w:rFonts w:ascii="Garamond" w:hAnsi="Garamond"/>
          <w:b/>
          <w:color w:val="000099"/>
          <w:sz w:val="20"/>
          <w:u w:val="single"/>
        </w:rPr>
        <w:t xml:space="preserve">wezwie do ich złożenia, uzupełnienia, poprawienia lub </w:t>
      </w:r>
      <w:r w:rsidR="00002605">
        <w:rPr>
          <w:rFonts w:ascii="Garamond" w:hAnsi="Garamond"/>
          <w:b/>
          <w:color w:val="000099"/>
          <w:sz w:val="20"/>
          <w:u w:val="single"/>
        </w:rPr>
        <w:t xml:space="preserve">                     </w:t>
      </w:r>
      <w:r w:rsidRPr="00727919">
        <w:rPr>
          <w:rFonts w:ascii="Garamond" w:hAnsi="Garamond"/>
          <w:b/>
          <w:color w:val="000099"/>
          <w:sz w:val="20"/>
          <w:u w:val="single"/>
        </w:rPr>
        <w:t>do udzielenia wyjaśnień w terminie przez siebie wskazanym</w:t>
      </w:r>
      <w:r w:rsidRPr="00727919">
        <w:rPr>
          <w:rFonts w:ascii="Garamond" w:hAnsi="Garamond"/>
          <w:sz w:val="20"/>
        </w:rPr>
        <w:t>, chyba</w:t>
      </w:r>
      <w:r w:rsidR="00E23644" w:rsidRPr="00727919">
        <w:rPr>
          <w:rFonts w:ascii="Garamond" w:hAnsi="Garamond"/>
          <w:sz w:val="20"/>
        </w:rPr>
        <w:t>,</w:t>
      </w:r>
      <w:r w:rsidRPr="00727919">
        <w:rPr>
          <w:rFonts w:ascii="Garamond" w:hAnsi="Garamond"/>
          <w:sz w:val="20"/>
        </w:rPr>
        <w:t xml:space="preserve"> że mimo ich złożenia oferta Wykonawcy podlegałaby odrzuceniu albo konieczne byłoby unieważnienie postępowania. </w:t>
      </w:r>
    </w:p>
    <w:p w14:paraId="3F56B285" w14:textId="77777777" w:rsidR="00727919" w:rsidRP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bCs/>
          <w:sz w:val="20"/>
        </w:rPr>
        <w:t xml:space="preserve">Jeżeli jest to niezbędne do zapewnienia odpowiedniego przebiegu postępowania o udzielenie zamówienia, Zamawiający </w:t>
      </w:r>
      <w:r w:rsidRPr="00727919">
        <w:rPr>
          <w:rFonts w:ascii="Garamond" w:hAnsi="Garamond"/>
          <w:b/>
          <w:bCs/>
          <w:color w:val="000099"/>
          <w:sz w:val="20"/>
        </w:rPr>
        <w:t>może na każdym etapie postępowania wezwać Wykonawców</w:t>
      </w:r>
      <w:r w:rsidRPr="00727919">
        <w:rPr>
          <w:rFonts w:ascii="Garamond" w:hAnsi="Garamond"/>
          <w:bCs/>
          <w:sz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w:t>
      </w:r>
      <w:r w:rsidR="00727919">
        <w:rPr>
          <w:rFonts w:ascii="Garamond" w:hAnsi="Garamond"/>
          <w:bCs/>
          <w:sz w:val="20"/>
        </w:rPr>
        <w:t>lnych oświadczeń lub dokumentów.</w:t>
      </w:r>
    </w:p>
    <w:p w14:paraId="7C0B7FA4" w14:textId="77777777" w:rsidR="002E66E8" w:rsidRPr="00727919" w:rsidRDefault="002E66E8"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ma siedzibę lub miejsce zamieszkania poza terytorium Rzeczypospolitej Polskiej, zamiast dokumentów, o których mowa w ust. </w:t>
      </w:r>
      <w:r w:rsidR="00345415" w:rsidRPr="00727919">
        <w:rPr>
          <w:rFonts w:ascii="Garamond" w:hAnsi="Garamond"/>
          <w:sz w:val="20"/>
        </w:rPr>
        <w:t>2</w:t>
      </w:r>
      <w:r w:rsidRPr="00727919">
        <w:rPr>
          <w:rFonts w:ascii="Garamond" w:hAnsi="Garamond"/>
          <w:sz w:val="20"/>
        </w:rPr>
        <w:t>:</w:t>
      </w:r>
    </w:p>
    <w:p w14:paraId="602CA2EC" w14:textId="77777777" w:rsidR="002E66E8" w:rsidRPr="004525EB" w:rsidRDefault="002E66E8" w:rsidP="007F2370">
      <w:pPr>
        <w:pStyle w:val="Jasnasiatkaakcent4"/>
        <w:numPr>
          <w:ilvl w:val="0"/>
          <w:numId w:val="24"/>
        </w:numPr>
        <w:spacing w:line="360" w:lineRule="auto"/>
        <w:rPr>
          <w:rFonts w:ascii="Garamond" w:hAnsi="Garamond"/>
          <w:sz w:val="20"/>
          <w:lang w:eastAsia="pl-PL"/>
        </w:rPr>
      </w:pPr>
      <w:r w:rsidRPr="002E66E8">
        <w:rPr>
          <w:rFonts w:ascii="Garamond" w:hAnsi="Garamond"/>
          <w:sz w:val="20"/>
          <w:lang w:eastAsia="pl-PL"/>
        </w:rPr>
        <w:t xml:space="preserve">pkt </w:t>
      </w:r>
      <w:r w:rsidR="004525EB">
        <w:rPr>
          <w:rFonts w:ascii="Garamond" w:hAnsi="Garamond"/>
          <w:sz w:val="20"/>
          <w:lang w:eastAsia="pl-PL"/>
        </w:rPr>
        <w:t>1</w:t>
      </w:r>
      <w:r w:rsidRPr="002E66E8">
        <w:rPr>
          <w:rFonts w:ascii="Garamond" w:hAnsi="Garamond"/>
          <w:sz w:val="20"/>
          <w:lang w:eastAsia="pl-PL"/>
        </w:rPr>
        <w:t xml:space="preserve"> – składa dokument lub dokument</w:t>
      </w:r>
      <w:r>
        <w:rPr>
          <w:rFonts w:ascii="Garamond" w:hAnsi="Garamond"/>
          <w:sz w:val="20"/>
          <w:lang w:eastAsia="pl-PL"/>
        </w:rPr>
        <w:t>y wystawione w kraju, w którym W</w:t>
      </w:r>
      <w:r w:rsidRPr="002E66E8">
        <w:rPr>
          <w:rFonts w:ascii="Garamond" w:hAnsi="Garamond"/>
          <w:sz w:val="20"/>
          <w:lang w:eastAsia="pl-PL"/>
        </w:rPr>
        <w:t>ykonawca ma siedzibę lub miejsce zamieszkania,</w:t>
      </w:r>
      <w:r>
        <w:rPr>
          <w:rFonts w:ascii="Garamond" w:hAnsi="Garamond"/>
          <w:sz w:val="20"/>
          <w:lang w:eastAsia="pl-PL"/>
        </w:rPr>
        <w:t xml:space="preserve"> </w:t>
      </w:r>
      <w:r w:rsidRPr="002E66E8">
        <w:rPr>
          <w:rFonts w:ascii="Garamond" w:hAnsi="Garamond"/>
          <w:sz w:val="20"/>
          <w:lang w:eastAsia="pl-PL"/>
        </w:rPr>
        <w:t>potwierdzające odpowiednio, że:</w:t>
      </w:r>
      <w:r w:rsidR="004525EB">
        <w:rPr>
          <w:rFonts w:ascii="Garamond" w:hAnsi="Garamond"/>
          <w:sz w:val="20"/>
          <w:lang w:eastAsia="pl-PL"/>
        </w:rPr>
        <w:t xml:space="preserve"> </w:t>
      </w:r>
      <w:r w:rsidRPr="004525EB">
        <w:rPr>
          <w:rFonts w:ascii="Garamond" w:hAnsi="Garamond"/>
          <w:sz w:val="20"/>
          <w:lang w:eastAsia="pl-PL"/>
        </w:rPr>
        <w:t>nie otwarto jego likwidacji ani nie ogłoszono upadłości.</w:t>
      </w:r>
    </w:p>
    <w:p w14:paraId="2B732AC0" w14:textId="77777777" w:rsidR="00FD0B76" w:rsidRPr="001A482E" w:rsidRDefault="002E66E8" w:rsidP="007F2370">
      <w:pPr>
        <w:pStyle w:val="Jasnasiatkaakcent4"/>
        <w:numPr>
          <w:ilvl w:val="2"/>
          <w:numId w:val="9"/>
        </w:numPr>
        <w:spacing w:line="360" w:lineRule="auto"/>
        <w:ind w:left="284" w:hanging="284"/>
        <w:rPr>
          <w:rFonts w:ascii="Garamond" w:hAnsi="Garamond"/>
          <w:sz w:val="20"/>
          <w:lang w:eastAsia="pl-PL"/>
        </w:rPr>
      </w:pPr>
      <w:r w:rsidRPr="001A482E">
        <w:rPr>
          <w:rFonts w:ascii="Garamond" w:hAnsi="Garamond"/>
          <w:sz w:val="20"/>
          <w:lang w:eastAsia="pl-PL"/>
        </w:rPr>
        <w:t xml:space="preserve">Dokumenty, o których mowa w ust. </w:t>
      </w:r>
      <w:r w:rsidR="004119B7">
        <w:rPr>
          <w:rFonts w:ascii="Garamond" w:hAnsi="Garamond"/>
          <w:sz w:val="20"/>
          <w:lang w:eastAsia="pl-PL"/>
        </w:rPr>
        <w:t>7</w:t>
      </w:r>
      <w:r w:rsidRPr="001A482E">
        <w:rPr>
          <w:rFonts w:ascii="Garamond" w:hAnsi="Garamond"/>
          <w:sz w:val="20"/>
          <w:lang w:eastAsia="pl-PL"/>
        </w:rPr>
        <w:t xml:space="preserve"> pkt 1</w:t>
      </w:r>
      <w:r w:rsidR="00FD0B76" w:rsidRPr="001A482E">
        <w:rPr>
          <w:rFonts w:ascii="Garamond" w:hAnsi="Garamond"/>
          <w:sz w:val="20"/>
          <w:lang w:eastAsia="pl-PL"/>
        </w:rPr>
        <w:t>)</w:t>
      </w:r>
      <w:r w:rsidRPr="001A482E">
        <w:rPr>
          <w:rFonts w:ascii="Garamond" w:hAnsi="Garamond"/>
          <w:sz w:val="20"/>
          <w:lang w:eastAsia="pl-PL"/>
        </w:rPr>
        <w:t xml:space="preserve">, powinny być wystawione </w:t>
      </w:r>
      <w:r w:rsidRPr="001A482E">
        <w:rPr>
          <w:rFonts w:ascii="Garamond" w:hAnsi="Garamond"/>
          <w:b/>
          <w:sz w:val="20"/>
          <w:lang w:eastAsia="pl-PL"/>
        </w:rPr>
        <w:t>nie wcześniej niż 6 miesięcy przed upływem terminu składania ofert</w:t>
      </w:r>
      <w:r w:rsidRPr="001A482E">
        <w:rPr>
          <w:rFonts w:ascii="Garamond" w:hAnsi="Garamond"/>
          <w:sz w:val="20"/>
          <w:lang w:eastAsia="pl-PL"/>
        </w:rPr>
        <w:t>.</w:t>
      </w:r>
    </w:p>
    <w:p w14:paraId="7C3BDA9E" w14:textId="77777777" w:rsidR="00FD0B76" w:rsidRDefault="00FD0B76" w:rsidP="007F2370">
      <w:pPr>
        <w:pStyle w:val="Jasnasiatkaakcent4"/>
        <w:numPr>
          <w:ilvl w:val="2"/>
          <w:numId w:val="9"/>
        </w:numPr>
        <w:spacing w:line="360" w:lineRule="auto"/>
        <w:ind w:left="284" w:hanging="284"/>
        <w:rPr>
          <w:rFonts w:ascii="Garamond" w:hAnsi="Garamond"/>
          <w:sz w:val="20"/>
          <w:lang w:eastAsia="pl-PL"/>
        </w:rPr>
      </w:pPr>
      <w:r>
        <w:rPr>
          <w:rFonts w:ascii="Garamond" w:hAnsi="Garamond"/>
          <w:sz w:val="20"/>
          <w:lang w:eastAsia="pl-PL"/>
        </w:rPr>
        <w:t>Jeżeli w kraju, w którym W</w:t>
      </w:r>
      <w:r w:rsidR="002E66E8" w:rsidRPr="00FD0B76">
        <w:rPr>
          <w:rFonts w:ascii="Garamond" w:hAnsi="Garamond"/>
          <w:sz w:val="20"/>
          <w:lang w:eastAsia="pl-PL"/>
        </w:rPr>
        <w:t>ykonawca ma siedzibę lub miejsce zamieszkania lub miejsce zamieszkania ma osoba,</w:t>
      </w:r>
      <w:r>
        <w:rPr>
          <w:rFonts w:ascii="Garamond" w:hAnsi="Garamond"/>
          <w:sz w:val="20"/>
          <w:lang w:eastAsia="pl-PL"/>
        </w:rPr>
        <w:t xml:space="preserve"> </w:t>
      </w:r>
      <w:r w:rsidR="002E66E8" w:rsidRPr="00FD0B76">
        <w:rPr>
          <w:rFonts w:ascii="Garamond" w:hAnsi="Garamond"/>
          <w:sz w:val="20"/>
          <w:lang w:eastAsia="pl-PL"/>
        </w:rPr>
        <w:t xml:space="preserve">której dokument dotyczy, nie wydaje się dokumentów, o których mowa w ust. </w:t>
      </w:r>
      <w:r w:rsidR="00464813">
        <w:rPr>
          <w:rFonts w:ascii="Garamond" w:hAnsi="Garamond"/>
          <w:sz w:val="20"/>
          <w:lang w:eastAsia="pl-PL"/>
        </w:rPr>
        <w:t>7</w:t>
      </w:r>
      <w:r w:rsidR="002E66E8" w:rsidRPr="00FD0B76">
        <w:rPr>
          <w:rFonts w:ascii="Garamond" w:hAnsi="Garamond"/>
          <w:sz w:val="20"/>
          <w:lang w:eastAsia="pl-PL"/>
        </w:rPr>
        <w:t>, zastępuje się je dokumentem zawierającym</w:t>
      </w:r>
      <w:r>
        <w:rPr>
          <w:rFonts w:ascii="Garamond" w:hAnsi="Garamond"/>
          <w:sz w:val="20"/>
          <w:lang w:eastAsia="pl-PL"/>
        </w:rPr>
        <w:t xml:space="preserve"> odpowiednio oświadczenie W</w:t>
      </w:r>
      <w:r w:rsidR="002E66E8" w:rsidRPr="00FD0B76">
        <w:rPr>
          <w:rFonts w:ascii="Garamond" w:hAnsi="Garamond"/>
          <w:sz w:val="20"/>
          <w:lang w:eastAsia="pl-PL"/>
        </w:rPr>
        <w:t>ykonawcy, ze wskazaniem osoby albo osób uprawnionych do jego reprezentacji, lub</w:t>
      </w:r>
      <w:r>
        <w:rPr>
          <w:rFonts w:ascii="Garamond" w:hAnsi="Garamond"/>
          <w:sz w:val="20"/>
          <w:lang w:eastAsia="pl-PL"/>
        </w:rPr>
        <w:t xml:space="preserve"> </w:t>
      </w:r>
      <w:r w:rsidR="002E66E8" w:rsidRPr="00FD0B76">
        <w:rPr>
          <w:rFonts w:ascii="Garamond" w:hAnsi="Garamond"/>
          <w:sz w:val="20"/>
          <w:lang w:eastAsia="pl-PL"/>
        </w:rPr>
        <w:t>oświadczenie osoby, której dokument miał dotyczyć, złożone przed notariuszem lub przed organem sądowym, administracyjnym</w:t>
      </w:r>
      <w:r>
        <w:rPr>
          <w:rFonts w:ascii="Garamond" w:hAnsi="Garamond"/>
          <w:sz w:val="20"/>
          <w:lang w:eastAsia="pl-PL"/>
        </w:rPr>
        <w:t xml:space="preserve"> </w:t>
      </w:r>
      <w:r w:rsidR="002E66E8" w:rsidRPr="00FD0B76">
        <w:rPr>
          <w:rFonts w:ascii="Garamond" w:hAnsi="Garamond"/>
          <w:sz w:val="20"/>
          <w:lang w:eastAsia="pl-PL"/>
        </w:rPr>
        <w:t xml:space="preserve">albo organem samorządu zawodowego lub gospodarczego właściwym </w:t>
      </w:r>
      <w:r w:rsidR="0068675A">
        <w:rPr>
          <w:rFonts w:ascii="Garamond" w:hAnsi="Garamond"/>
          <w:sz w:val="20"/>
          <w:lang w:eastAsia="pl-PL"/>
        </w:rPr>
        <w:t xml:space="preserve">                </w:t>
      </w:r>
      <w:r w:rsidR="002E66E8" w:rsidRPr="00FD0B76">
        <w:rPr>
          <w:rFonts w:ascii="Garamond" w:hAnsi="Garamond"/>
          <w:sz w:val="20"/>
          <w:lang w:eastAsia="pl-PL"/>
        </w:rPr>
        <w:t>ze względu na siedzibę lub miejsce zamieszkania</w:t>
      </w:r>
      <w:r>
        <w:rPr>
          <w:rFonts w:ascii="Garamond" w:hAnsi="Garamond"/>
          <w:sz w:val="20"/>
          <w:lang w:eastAsia="pl-PL"/>
        </w:rPr>
        <w:t xml:space="preserve"> W</w:t>
      </w:r>
      <w:r w:rsidR="002E66E8" w:rsidRPr="00FD0B76">
        <w:rPr>
          <w:rFonts w:ascii="Garamond" w:hAnsi="Garamond"/>
          <w:sz w:val="20"/>
          <w:lang w:eastAsia="pl-PL"/>
        </w:rPr>
        <w:t xml:space="preserve">ykonawcy lub miejsce zamieszkania tej osoby. </w:t>
      </w:r>
      <w:r w:rsidR="002E66E8" w:rsidRPr="001A482E">
        <w:rPr>
          <w:rFonts w:ascii="Garamond" w:hAnsi="Garamond"/>
          <w:sz w:val="20"/>
          <w:lang w:eastAsia="pl-PL"/>
        </w:rPr>
        <w:t xml:space="preserve">Przepis </w:t>
      </w:r>
      <w:r w:rsidR="002E66E8" w:rsidRPr="006E0BCB">
        <w:rPr>
          <w:rFonts w:ascii="Garamond" w:hAnsi="Garamond"/>
          <w:sz w:val="20"/>
          <w:lang w:eastAsia="pl-PL"/>
        </w:rPr>
        <w:t xml:space="preserve">ust. </w:t>
      </w:r>
      <w:r w:rsidR="00357583">
        <w:rPr>
          <w:rFonts w:ascii="Garamond" w:hAnsi="Garamond"/>
          <w:sz w:val="20"/>
          <w:lang w:eastAsia="pl-PL"/>
        </w:rPr>
        <w:t>8</w:t>
      </w:r>
      <w:r w:rsidR="004525EB">
        <w:rPr>
          <w:rFonts w:ascii="Garamond" w:hAnsi="Garamond"/>
          <w:sz w:val="20"/>
          <w:lang w:eastAsia="pl-PL"/>
        </w:rPr>
        <w:t xml:space="preserve"> </w:t>
      </w:r>
      <w:r w:rsidR="002E66E8" w:rsidRPr="00FD0B76">
        <w:rPr>
          <w:rFonts w:ascii="Garamond" w:hAnsi="Garamond"/>
          <w:sz w:val="20"/>
          <w:lang w:eastAsia="pl-PL"/>
        </w:rPr>
        <w:t>stosuje się.</w:t>
      </w:r>
    </w:p>
    <w:p w14:paraId="1F3EDB8F" w14:textId="77777777" w:rsidR="00BC45C0" w:rsidRPr="00550E2D" w:rsidRDefault="002E66E8" w:rsidP="007F2370">
      <w:pPr>
        <w:pStyle w:val="Jasnasiatkaakcent4"/>
        <w:numPr>
          <w:ilvl w:val="2"/>
          <w:numId w:val="9"/>
        </w:numPr>
        <w:spacing w:line="360" w:lineRule="auto"/>
        <w:ind w:left="284" w:hanging="284"/>
        <w:rPr>
          <w:rFonts w:ascii="Garamond" w:hAnsi="Garamond"/>
          <w:sz w:val="20"/>
          <w:lang w:eastAsia="pl-PL"/>
        </w:rPr>
      </w:pPr>
      <w:r w:rsidRPr="00FD0B76">
        <w:rPr>
          <w:rFonts w:ascii="Garamond" w:hAnsi="Garamond"/>
          <w:sz w:val="20"/>
          <w:lang w:eastAsia="pl-PL"/>
        </w:rPr>
        <w:t>W przypadku wątpliwości co do tr</w:t>
      </w:r>
      <w:r w:rsidR="00FD0B76">
        <w:rPr>
          <w:rFonts w:ascii="Garamond" w:hAnsi="Garamond"/>
          <w:sz w:val="20"/>
          <w:lang w:eastAsia="pl-PL"/>
        </w:rPr>
        <w:t>eści dokumentu złożonego przez Wykonawcę, Z</w:t>
      </w:r>
      <w:r w:rsidRPr="00FD0B76">
        <w:rPr>
          <w:rFonts w:ascii="Garamond" w:hAnsi="Garamond"/>
          <w:sz w:val="20"/>
          <w:lang w:eastAsia="pl-PL"/>
        </w:rPr>
        <w:t>amawiający może zwrócić się do</w:t>
      </w:r>
      <w:r w:rsidR="00FD0B76">
        <w:rPr>
          <w:rFonts w:ascii="Garamond" w:hAnsi="Garamond"/>
          <w:sz w:val="20"/>
          <w:lang w:eastAsia="pl-PL"/>
        </w:rPr>
        <w:t xml:space="preserve"> </w:t>
      </w:r>
      <w:r w:rsidRPr="00FD0B76">
        <w:rPr>
          <w:rFonts w:ascii="Garamond" w:hAnsi="Garamond"/>
          <w:sz w:val="20"/>
          <w:lang w:eastAsia="pl-PL"/>
        </w:rPr>
        <w:t>właściwych organ</w:t>
      </w:r>
      <w:r w:rsidR="00FD0B76">
        <w:rPr>
          <w:rFonts w:ascii="Garamond" w:hAnsi="Garamond"/>
          <w:sz w:val="20"/>
          <w:lang w:eastAsia="pl-PL"/>
        </w:rPr>
        <w:t>ów odpowiednio kraju, w którym W</w:t>
      </w:r>
      <w:r w:rsidRPr="00FD0B76">
        <w:rPr>
          <w:rFonts w:ascii="Garamond" w:hAnsi="Garamond"/>
          <w:sz w:val="20"/>
          <w:lang w:eastAsia="pl-PL"/>
        </w:rPr>
        <w:t xml:space="preserve">ykonawca ma siedzibę lub miejsce zamieszkania </w:t>
      </w:r>
      <w:r w:rsidR="001B1716">
        <w:rPr>
          <w:rFonts w:ascii="Garamond" w:hAnsi="Garamond"/>
          <w:sz w:val="20"/>
          <w:lang w:eastAsia="pl-PL"/>
        </w:rPr>
        <w:br/>
      </w:r>
      <w:r w:rsidRPr="00FD0B76">
        <w:rPr>
          <w:rFonts w:ascii="Garamond" w:hAnsi="Garamond"/>
          <w:sz w:val="20"/>
          <w:lang w:eastAsia="pl-PL"/>
        </w:rPr>
        <w:t>lub miejsce zamieszkania</w:t>
      </w:r>
      <w:r w:rsidR="00FD0B76">
        <w:rPr>
          <w:rFonts w:ascii="Garamond" w:hAnsi="Garamond"/>
          <w:sz w:val="20"/>
          <w:lang w:eastAsia="pl-PL"/>
        </w:rPr>
        <w:t xml:space="preserve"> </w:t>
      </w:r>
      <w:r w:rsidRPr="00FD0B76">
        <w:rPr>
          <w:rFonts w:ascii="Garamond" w:hAnsi="Garamond"/>
          <w:sz w:val="20"/>
          <w:lang w:eastAsia="pl-PL"/>
        </w:rPr>
        <w:t>ma osoba, której dokument dotyczy, o udzielenie niezbędnych informacji dotyczących tego dokumentu.</w:t>
      </w:r>
    </w:p>
    <w:p w14:paraId="4979AFAD"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5C555890" w14:textId="77777777" w:rsidR="00F14211"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b/>
          <w:sz w:val="20"/>
        </w:rPr>
      </w:pPr>
      <w:r w:rsidRPr="006254CD">
        <w:rPr>
          <w:rFonts w:ascii="Garamond" w:hAnsi="Garamond" w:cs="Times-Bold"/>
          <w:b/>
          <w:bCs/>
          <w:sz w:val="22"/>
          <w:szCs w:val="20"/>
        </w:rPr>
        <w:lastRenderedPageBreak/>
        <w:t>INF</w:t>
      </w:r>
      <w:r w:rsidR="00563DD5" w:rsidRPr="006254CD">
        <w:rPr>
          <w:rFonts w:ascii="Garamond" w:hAnsi="Garamond" w:cs="Times-Bold"/>
          <w:b/>
          <w:bCs/>
          <w:sz w:val="22"/>
          <w:szCs w:val="20"/>
        </w:rPr>
        <w:t>O</w:t>
      </w:r>
      <w:r w:rsidRPr="006254CD">
        <w:rPr>
          <w:rFonts w:ascii="Garamond" w:hAnsi="Garamond" w:cs="Times-Bold"/>
          <w:b/>
          <w:bCs/>
          <w:sz w:val="22"/>
          <w:szCs w:val="20"/>
        </w:rPr>
        <w:t>R</w:t>
      </w:r>
      <w:r w:rsidR="00563DD5" w:rsidRPr="006254CD">
        <w:rPr>
          <w:rFonts w:ascii="Garamond" w:hAnsi="Garamond" w:cs="Times-Bold"/>
          <w:b/>
          <w:bCs/>
          <w:sz w:val="22"/>
          <w:szCs w:val="20"/>
        </w:rPr>
        <w:t>MACJA DLA WYKONAWCÓW POLEGAJĄCYCH NA ZASOBACH INNYCH PODMIOTÓW, NA ZASADACH OKREŚLONYCH W ART. 22 A USTAWY P</w:t>
      </w:r>
      <w:r w:rsidRPr="006254CD">
        <w:rPr>
          <w:rFonts w:ascii="Garamond" w:hAnsi="Garamond" w:cs="Times-Bold"/>
          <w:b/>
          <w:bCs/>
          <w:sz w:val="22"/>
          <w:szCs w:val="20"/>
        </w:rPr>
        <w:t>.</w:t>
      </w:r>
      <w:r w:rsidR="00563DD5" w:rsidRPr="006254CD">
        <w:rPr>
          <w:rFonts w:ascii="Garamond" w:hAnsi="Garamond" w:cs="Times-Bold"/>
          <w:b/>
          <w:bCs/>
          <w:sz w:val="22"/>
          <w:szCs w:val="20"/>
        </w:rPr>
        <w:t>Z.P.</w:t>
      </w:r>
    </w:p>
    <w:p w14:paraId="5133688C"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3C3EB3B4"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BA2BE8">
        <w:rPr>
          <w:rFonts w:ascii="Garamond" w:hAnsi="Garamond"/>
          <w:sz w:val="20"/>
        </w:rPr>
        <w:t xml:space="preserve">Wykonawca </w:t>
      </w:r>
      <w:r w:rsidRPr="00BA2BE8">
        <w:rPr>
          <w:rFonts w:ascii="Garamond" w:hAnsi="Garamond"/>
          <w:b/>
          <w:sz w:val="20"/>
          <w:u w:val="single"/>
        </w:rPr>
        <w:t>może</w:t>
      </w:r>
      <w:r w:rsidRPr="00BA2BE8">
        <w:rPr>
          <w:rFonts w:ascii="Garamond" w:hAnsi="Garamond"/>
          <w:sz w:val="20"/>
        </w:rPr>
        <w:t xml:space="preserve"> w celu potwierdzenia spełniania warunków udziału w postępowaniu, w stosownych sytuacjach</w:t>
      </w:r>
      <w:r>
        <w:rPr>
          <w:rFonts w:ascii="Garamond" w:hAnsi="Garamond"/>
          <w:sz w:val="20"/>
        </w:rPr>
        <w:t xml:space="preserve"> </w:t>
      </w:r>
      <w:r w:rsidRPr="00BA2BE8">
        <w:rPr>
          <w:rFonts w:ascii="Garamond" w:hAnsi="Garamond"/>
          <w:sz w:val="20"/>
        </w:rPr>
        <w:t xml:space="preserve">oraz w odniesieniu do konkretnego zamówienia, lub jego części, polegać </w:t>
      </w:r>
      <w:r w:rsidRPr="006254CD">
        <w:rPr>
          <w:rFonts w:ascii="Garamond" w:hAnsi="Garamond"/>
          <w:b/>
          <w:sz w:val="20"/>
        </w:rPr>
        <w:t>na zdolnościach technicznych lub zawodowych lub sytuacji finansowej lub ekonomicznej innych podmiotów</w:t>
      </w:r>
      <w:r w:rsidRPr="00BA2BE8">
        <w:rPr>
          <w:rFonts w:ascii="Garamond" w:hAnsi="Garamond"/>
          <w:sz w:val="20"/>
        </w:rPr>
        <w:t>, niezależnie od charakteru prawnego łączących go z nim stosunków prawnych.</w:t>
      </w:r>
    </w:p>
    <w:p w14:paraId="4C80C8FF"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 xml:space="preserve">Wykonawca, który polega na zdolnościach lub sytuacji innych podmiotów, </w:t>
      </w:r>
      <w:r w:rsidRPr="00563DD5">
        <w:rPr>
          <w:rFonts w:ascii="Garamond" w:hAnsi="Garamond"/>
          <w:b/>
          <w:sz w:val="20"/>
          <w:u w:val="single"/>
        </w:rPr>
        <w:t>musi udowodnić</w:t>
      </w:r>
      <w:r w:rsidRPr="00563DD5">
        <w:rPr>
          <w:rFonts w:ascii="Garamond" w:hAnsi="Garamond"/>
          <w:sz w:val="20"/>
        </w:rPr>
        <w:t xml:space="preserve"> Zamawiającemu, </w:t>
      </w:r>
      <w:r w:rsidR="00563DD5">
        <w:rPr>
          <w:rFonts w:ascii="Garamond" w:hAnsi="Garamond"/>
          <w:sz w:val="20"/>
        </w:rPr>
        <w:t xml:space="preserve">          </w:t>
      </w:r>
      <w:r w:rsidRPr="00563DD5">
        <w:rPr>
          <w:rFonts w:ascii="Garamond" w:hAnsi="Garamond"/>
          <w:sz w:val="20"/>
        </w:rPr>
        <w:t>że realizując zamówienie, będzie dysponował niezb</w:t>
      </w:r>
      <w:r w:rsidR="00563DD5">
        <w:rPr>
          <w:rFonts w:ascii="Garamond" w:hAnsi="Garamond"/>
          <w:sz w:val="20"/>
        </w:rPr>
        <w:t xml:space="preserve">ędnymi zasobami tych podmiotów, </w:t>
      </w:r>
      <w:r w:rsidRPr="00563DD5">
        <w:rPr>
          <w:rFonts w:ascii="Garamond" w:hAnsi="Garamond"/>
          <w:sz w:val="20"/>
        </w:rPr>
        <w:t xml:space="preserve">w szczególności </w:t>
      </w:r>
      <w:r w:rsidRPr="00563DD5">
        <w:rPr>
          <w:rFonts w:ascii="Garamond" w:hAnsi="Garamond"/>
          <w:b/>
          <w:sz w:val="20"/>
          <w:u w:val="single"/>
        </w:rPr>
        <w:t xml:space="preserve">przedstawiając zobowiązanie tych podmiotów do oddania mu do dyspozycji niezbędnych zasobów </w:t>
      </w:r>
      <w:r w:rsidR="00563DD5">
        <w:rPr>
          <w:rFonts w:ascii="Garamond" w:hAnsi="Garamond"/>
          <w:b/>
          <w:sz w:val="20"/>
          <w:u w:val="single"/>
        </w:rPr>
        <w:t xml:space="preserve">                </w:t>
      </w:r>
      <w:r w:rsidRPr="00563DD5">
        <w:rPr>
          <w:rFonts w:ascii="Garamond" w:hAnsi="Garamond"/>
          <w:b/>
          <w:sz w:val="20"/>
          <w:u w:val="single"/>
        </w:rPr>
        <w:t>na potrzeby realizacji zamówienia</w:t>
      </w:r>
      <w:r w:rsidR="00810F36" w:rsidRPr="00563DD5">
        <w:rPr>
          <w:rFonts w:ascii="Garamond" w:hAnsi="Garamond"/>
          <w:b/>
          <w:sz w:val="20"/>
          <w:u w:val="single"/>
        </w:rPr>
        <w:t xml:space="preserve"> </w:t>
      </w:r>
      <w:r w:rsidR="00810F36" w:rsidRPr="006254CD">
        <w:rPr>
          <w:rFonts w:ascii="Garamond" w:hAnsi="Garamond"/>
          <w:b/>
          <w:color w:val="000099"/>
          <w:sz w:val="20"/>
        </w:rPr>
        <w:t>– zobowiązanie należy złożyć w oryginale</w:t>
      </w:r>
      <w:r w:rsidR="00810F36" w:rsidRPr="00F27593">
        <w:rPr>
          <w:rFonts w:ascii="Garamond" w:hAnsi="Garamond"/>
          <w:sz w:val="20"/>
        </w:rPr>
        <w:t>.</w:t>
      </w:r>
    </w:p>
    <w:p w14:paraId="03ABB8DB" w14:textId="77777777" w:rsidR="00E13056" w:rsidRPr="006254CD"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Zamawi</w:t>
      </w:r>
      <w:r w:rsidR="009413DA" w:rsidRPr="00563DD5">
        <w:rPr>
          <w:rFonts w:ascii="Garamond" w:hAnsi="Garamond"/>
          <w:sz w:val="20"/>
        </w:rPr>
        <w:t>ający oceni</w:t>
      </w:r>
      <w:r w:rsidRPr="00563DD5">
        <w:rPr>
          <w:rFonts w:ascii="Garamond" w:hAnsi="Garamond"/>
          <w:sz w:val="20"/>
        </w:rPr>
        <w:t xml:space="preserve">, czy udostępniane Wykonawcy przez inne podmioty </w:t>
      </w:r>
      <w:r w:rsidRPr="006254CD">
        <w:rPr>
          <w:rFonts w:ascii="Garamond" w:hAnsi="Garamond"/>
          <w:b/>
          <w:sz w:val="20"/>
        </w:rPr>
        <w:t>zdolności techniczne lub zawodowe lub ich sytuacja finansowa lub ekonomiczna</w:t>
      </w:r>
      <w:r w:rsidRPr="00563DD5">
        <w:rPr>
          <w:rFonts w:ascii="Garamond" w:hAnsi="Garamond"/>
          <w:sz w:val="20"/>
        </w:rPr>
        <w:t xml:space="preserve">, </w:t>
      </w:r>
      <w:r w:rsidRPr="00563DD5">
        <w:rPr>
          <w:rFonts w:ascii="Garamond" w:hAnsi="Garamond"/>
          <w:b/>
          <w:sz w:val="20"/>
          <w:u w:val="single"/>
        </w:rPr>
        <w:t xml:space="preserve">pozwalają na wykazanie przez Wykonawcę </w:t>
      </w:r>
      <w:r w:rsidRPr="006254CD">
        <w:rPr>
          <w:rFonts w:ascii="Garamond" w:hAnsi="Garamond"/>
          <w:b/>
          <w:color w:val="000099"/>
          <w:sz w:val="20"/>
          <w:u w:val="single"/>
        </w:rPr>
        <w:t>spełniania warunków udziału w postępowaniu</w:t>
      </w:r>
      <w:r w:rsidRPr="00563DD5">
        <w:rPr>
          <w:rFonts w:ascii="Garamond" w:hAnsi="Garamond"/>
          <w:b/>
          <w:sz w:val="20"/>
          <w:u w:val="single"/>
        </w:rPr>
        <w:t xml:space="preserve"> oraz </w:t>
      </w:r>
      <w:r w:rsidR="009413DA" w:rsidRPr="00563DD5">
        <w:rPr>
          <w:rFonts w:ascii="Garamond" w:hAnsi="Garamond"/>
          <w:b/>
          <w:sz w:val="20"/>
          <w:u w:val="single"/>
        </w:rPr>
        <w:t>z</w:t>
      </w:r>
      <w:r w:rsidRPr="00563DD5">
        <w:rPr>
          <w:rFonts w:ascii="Garamond" w:hAnsi="Garamond"/>
          <w:b/>
          <w:sz w:val="20"/>
          <w:u w:val="single"/>
        </w:rPr>
        <w:t>ba</w:t>
      </w:r>
      <w:r w:rsidR="00F2307C">
        <w:rPr>
          <w:rFonts w:ascii="Garamond" w:hAnsi="Garamond"/>
          <w:b/>
          <w:sz w:val="20"/>
          <w:u w:val="single"/>
        </w:rPr>
        <w:t xml:space="preserve">da, czy nie zachodzą wobec tego </w:t>
      </w:r>
      <w:r w:rsidRPr="00563DD5">
        <w:rPr>
          <w:rFonts w:ascii="Garamond" w:hAnsi="Garamond"/>
          <w:b/>
          <w:sz w:val="20"/>
          <w:u w:val="single"/>
        </w:rPr>
        <w:t>podmiotu podstawy wykluczenia</w:t>
      </w:r>
      <w:r w:rsidRPr="00563DD5">
        <w:rPr>
          <w:rFonts w:ascii="Garamond" w:hAnsi="Garamond"/>
          <w:sz w:val="20"/>
        </w:rPr>
        <w:t xml:space="preserve">, o których mowa </w:t>
      </w:r>
      <w:r w:rsidRPr="006254CD">
        <w:rPr>
          <w:rFonts w:ascii="Garamond" w:hAnsi="Garamond"/>
          <w:b/>
          <w:sz w:val="20"/>
        </w:rPr>
        <w:t>w art. 24 ust. 1 pkt 13–22 i ust. 5</w:t>
      </w:r>
      <w:r w:rsidR="00BF40A9">
        <w:rPr>
          <w:rFonts w:ascii="Garamond" w:hAnsi="Garamond"/>
          <w:b/>
          <w:sz w:val="20"/>
        </w:rPr>
        <w:t xml:space="preserve"> pkt 1</w:t>
      </w:r>
      <w:r w:rsidRPr="006254CD">
        <w:rPr>
          <w:rFonts w:ascii="Garamond" w:hAnsi="Garamond"/>
          <w:b/>
          <w:color w:val="000099"/>
          <w:sz w:val="20"/>
        </w:rPr>
        <w:t>.</w:t>
      </w:r>
    </w:p>
    <w:p w14:paraId="6DDF5158"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Wykonawca, który polega </w:t>
      </w:r>
      <w:r w:rsidRPr="00E13056">
        <w:rPr>
          <w:rFonts w:ascii="Garamond" w:hAnsi="Garamond"/>
          <w:b/>
          <w:sz w:val="20"/>
        </w:rPr>
        <w:t>na sytuacji finansowej lub ekonomicznej innych podmiotów</w:t>
      </w:r>
      <w:r w:rsidR="00E13056">
        <w:rPr>
          <w:rFonts w:ascii="Garamond" w:hAnsi="Garamond"/>
          <w:sz w:val="20"/>
        </w:rPr>
        <w:t xml:space="preserve">, odpowiada solidarnie </w:t>
      </w:r>
      <w:r w:rsidRPr="00E13056">
        <w:rPr>
          <w:rFonts w:ascii="Garamond" w:hAnsi="Garamond"/>
          <w:sz w:val="20"/>
        </w:rPr>
        <w:t>z podmiotem, który zobowiązał się do udostępnienia zasob</w:t>
      </w:r>
      <w:r w:rsidR="00E13056">
        <w:rPr>
          <w:rFonts w:ascii="Garamond" w:hAnsi="Garamond"/>
          <w:sz w:val="20"/>
        </w:rPr>
        <w:t>ów, za szkodę poniesioną przez Z</w:t>
      </w:r>
      <w:r w:rsidRPr="00E13056">
        <w:rPr>
          <w:rFonts w:ascii="Garamond" w:hAnsi="Garamond"/>
          <w:sz w:val="20"/>
        </w:rPr>
        <w:t>amawiającego powstałą wskutek nieudostępnienia tych zasobów, chyba</w:t>
      </w:r>
      <w:r w:rsidR="00263E43">
        <w:rPr>
          <w:rFonts w:ascii="Garamond" w:hAnsi="Garamond"/>
          <w:sz w:val="20"/>
        </w:rPr>
        <w:t>,</w:t>
      </w:r>
      <w:r w:rsidRPr="00E13056">
        <w:rPr>
          <w:rFonts w:ascii="Garamond" w:hAnsi="Garamond"/>
          <w:sz w:val="20"/>
        </w:rPr>
        <w:t xml:space="preserve"> że za nieudostępnienie zasobów </w:t>
      </w:r>
      <w:r w:rsidR="00E13056">
        <w:rPr>
          <w:rFonts w:ascii="Garamond" w:hAnsi="Garamond"/>
          <w:sz w:val="20"/>
        </w:rPr>
        <w:t xml:space="preserve">                 </w:t>
      </w:r>
      <w:r w:rsidRPr="00E13056">
        <w:rPr>
          <w:rFonts w:ascii="Garamond" w:hAnsi="Garamond"/>
          <w:sz w:val="20"/>
        </w:rPr>
        <w:t>nie ponosi winy.</w:t>
      </w:r>
    </w:p>
    <w:p w14:paraId="2B40881E"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Jeżeli zdolności </w:t>
      </w:r>
      <w:r w:rsidRPr="00E13056">
        <w:rPr>
          <w:rFonts w:ascii="Garamond" w:hAnsi="Garamond"/>
          <w:b/>
          <w:sz w:val="20"/>
        </w:rPr>
        <w:t>techniczne lub zawodowe lub sytuacja ekonomiczna lub finansowa</w:t>
      </w:r>
      <w:r w:rsidRPr="00E13056">
        <w:rPr>
          <w:rFonts w:ascii="Garamond" w:hAnsi="Garamond"/>
          <w:sz w:val="20"/>
        </w:rPr>
        <w:t>, podmiotu, o którym mowa w ust. 1, nie</w:t>
      </w:r>
      <w:r w:rsidR="00E13056">
        <w:rPr>
          <w:rFonts w:ascii="Garamond" w:hAnsi="Garamond"/>
          <w:sz w:val="20"/>
        </w:rPr>
        <w:t xml:space="preserve"> potwierdzają spełnienia przez W</w:t>
      </w:r>
      <w:r w:rsidRPr="00E13056">
        <w:rPr>
          <w:rFonts w:ascii="Garamond" w:hAnsi="Garamond"/>
          <w:sz w:val="20"/>
        </w:rPr>
        <w:t>ykonawcę warunków udziału w postępowaniu lub zachodzą wobec tych p</w:t>
      </w:r>
      <w:r w:rsidR="00E13056">
        <w:rPr>
          <w:rFonts w:ascii="Garamond" w:hAnsi="Garamond"/>
          <w:sz w:val="20"/>
        </w:rPr>
        <w:t xml:space="preserve">odmiotów podstawy </w:t>
      </w:r>
      <w:r w:rsidR="009413DA" w:rsidRPr="00E13056">
        <w:rPr>
          <w:rFonts w:ascii="Garamond" w:hAnsi="Garamond"/>
          <w:sz w:val="20"/>
        </w:rPr>
        <w:t xml:space="preserve">wykluczenia, </w:t>
      </w:r>
      <w:r w:rsidR="009413DA" w:rsidRPr="00E13056">
        <w:rPr>
          <w:rFonts w:ascii="Garamond" w:hAnsi="Garamond"/>
          <w:b/>
          <w:sz w:val="20"/>
        </w:rPr>
        <w:t>Z</w:t>
      </w:r>
      <w:r w:rsidRPr="00E13056">
        <w:rPr>
          <w:rFonts w:ascii="Garamond" w:hAnsi="Garamond"/>
          <w:b/>
          <w:sz w:val="20"/>
        </w:rPr>
        <w:t xml:space="preserve">amawiający </w:t>
      </w:r>
      <w:r w:rsidR="009413DA" w:rsidRPr="00E13056">
        <w:rPr>
          <w:rFonts w:ascii="Garamond" w:hAnsi="Garamond"/>
          <w:b/>
          <w:sz w:val="20"/>
        </w:rPr>
        <w:t>zażąda, aby W</w:t>
      </w:r>
      <w:r w:rsidRPr="00E13056">
        <w:rPr>
          <w:rFonts w:ascii="Garamond" w:hAnsi="Garamond"/>
          <w:b/>
          <w:sz w:val="20"/>
        </w:rPr>
        <w:t>ykonaw</w:t>
      </w:r>
      <w:r w:rsidR="009413DA" w:rsidRPr="00E13056">
        <w:rPr>
          <w:rFonts w:ascii="Garamond" w:hAnsi="Garamond"/>
          <w:b/>
          <w:sz w:val="20"/>
        </w:rPr>
        <w:t>ca w terminie określonym przez Z</w:t>
      </w:r>
      <w:r w:rsidRPr="00E13056">
        <w:rPr>
          <w:rFonts w:ascii="Garamond" w:hAnsi="Garamond"/>
          <w:b/>
          <w:sz w:val="20"/>
        </w:rPr>
        <w:t>amawiającego</w:t>
      </w:r>
      <w:r w:rsidRPr="00E13056">
        <w:rPr>
          <w:rFonts w:ascii="Garamond" w:hAnsi="Garamond"/>
          <w:sz w:val="20"/>
        </w:rPr>
        <w:t>:</w:t>
      </w:r>
    </w:p>
    <w:p w14:paraId="65B2B725" w14:textId="77777777" w:rsid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zastąpił ten podmiot innym podmiotem lub podmiotami, lub</w:t>
      </w:r>
    </w:p>
    <w:p w14:paraId="1428F4E4" w14:textId="77777777" w:rsidR="00BA2BE8" w:rsidRP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zobowiązał się do osobistego wykonania odpowiedniej części zamówienia, jeżeli wykaże zdolności techniczne lub zawodowe lub sytuację finansową lub ekonomiczną, o których mowa w ust. 1.</w:t>
      </w:r>
    </w:p>
    <w:p w14:paraId="02477844" w14:textId="77777777" w:rsidR="00E13056" w:rsidRPr="00E13056" w:rsidRDefault="00E13056" w:rsidP="007F2370">
      <w:pPr>
        <w:pStyle w:val="Jasnasiatkaakcent4"/>
        <w:numPr>
          <w:ilvl w:val="2"/>
          <w:numId w:val="23"/>
        </w:numPr>
        <w:spacing w:line="360" w:lineRule="auto"/>
        <w:ind w:left="284" w:hanging="284"/>
        <w:rPr>
          <w:rFonts w:ascii="Garamond" w:hAnsi="Garamond" w:cs="Tahoma"/>
          <w:kern w:val="144"/>
          <w:sz w:val="20"/>
        </w:rPr>
      </w:pPr>
      <w:r w:rsidRPr="00E13056">
        <w:rPr>
          <w:rFonts w:ascii="Garamond" w:hAnsi="Garamond"/>
          <w:sz w:val="20"/>
          <w:lang w:eastAsia="pl-PL"/>
        </w:rPr>
        <w:t>W celu oceny, cz</w:t>
      </w:r>
      <w:r>
        <w:rPr>
          <w:rFonts w:ascii="Garamond" w:hAnsi="Garamond"/>
          <w:sz w:val="20"/>
          <w:lang w:eastAsia="pl-PL"/>
        </w:rPr>
        <w:t>y W</w:t>
      </w:r>
      <w:r w:rsidRPr="00E13056">
        <w:rPr>
          <w:rFonts w:ascii="Garamond" w:hAnsi="Garamond"/>
          <w:sz w:val="20"/>
          <w:lang w:eastAsia="pl-PL"/>
        </w:rPr>
        <w:t>ykonawca polegając na zdolnościach lub sytuacji innych podmiotów na zasadach określonych</w:t>
      </w:r>
      <w:r>
        <w:rPr>
          <w:rFonts w:ascii="Garamond" w:hAnsi="Garamond" w:cs="Tahoma"/>
          <w:kern w:val="144"/>
          <w:sz w:val="20"/>
        </w:rPr>
        <w:t xml:space="preserve"> </w:t>
      </w:r>
      <w:r w:rsidRPr="00E13056">
        <w:rPr>
          <w:rFonts w:ascii="Garamond" w:hAnsi="Garamond"/>
          <w:sz w:val="20"/>
          <w:lang w:eastAsia="pl-PL"/>
        </w:rPr>
        <w:t>w art. 22</w:t>
      </w:r>
      <w:r>
        <w:rPr>
          <w:rFonts w:ascii="Garamond" w:hAnsi="Garamond"/>
          <w:sz w:val="20"/>
          <w:lang w:eastAsia="pl-PL"/>
        </w:rPr>
        <w:t xml:space="preserve"> </w:t>
      </w:r>
      <w:r w:rsidRPr="00E13056">
        <w:rPr>
          <w:rFonts w:ascii="Garamond" w:hAnsi="Garamond"/>
          <w:sz w:val="20"/>
          <w:lang w:eastAsia="pl-PL"/>
        </w:rPr>
        <w:t>a ustawy, będzie dysponował niezbędnymi zasobami w stopniu umożliwiającym należyte wykonanie</w:t>
      </w:r>
      <w:r>
        <w:rPr>
          <w:rFonts w:ascii="Garamond" w:hAnsi="Garamond" w:cs="Tahoma"/>
          <w:kern w:val="144"/>
          <w:sz w:val="20"/>
        </w:rPr>
        <w:t xml:space="preserve"> </w:t>
      </w:r>
      <w:r w:rsidRPr="00E13056">
        <w:rPr>
          <w:rFonts w:ascii="Garamond" w:hAnsi="Garamond"/>
          <w:sz w:val="20"/>
          <w:lang w:eastAsia="pl-PL"/>
        </w:rPr>
        <w:t>zamówienia publicznego or</w:t>
      </w:r>
      <w:r>
        <w:rPr>
          <w:rFonts w:ascii="Garamond" w:hAnsi="Garamond"/>
          <w:sz w:val="20"/>
          <w:lang w:eastAsia="pl-PL"/>
        </w:rPr>
        <w:t>az oceny, czy stosunek łączący W</w:t>
      </w:r>
      <w:r w:rsidRPr="00E13056">
        <w:rPr>
          <w:rFonts w:ascii="Garamond" w:hAnsi="Garamond"/>
          <w:sz w:val="20"/>
          <w:lang w:eastAsia="pl-PL"/>
        </w:rPr>
        <w:t>ykonawcę z tymi podmiotami gwarantuje rzeczywisty dostęp</w:t>
      </w:r>
      <w:r>
        <w:rPr>
          <w:rFonts w:ascii="Garamond" w:hAnsi="Garamond" w:cs="Tahoma"/>
          <w:kern w:val="144"/>
          <w:sz w:val="20"/>
        </w:rPr>
        <w:t xml:space="preserve"> </w:t>
      </w:r>
      <w:r>
        <w:rPr>
          <w:rFonts w:ascii="Garamond" w:hAnsi="Garamond"/>
          <w:sz w:val="20"/>
          <w:lang w:eastAsia="pl-PL"/>
        </w:rPr>
        <w:t xml:space="preserve">do ich zasobów, </w:t>
      </w:r>
      <w:r w:rsidRPr="00E13056">
        <w:rPr>
          <w:rFonts w:ascii="Garamond" w:hAnsi="Garamond"/>
          <w:b/>
          <w:sz w:val="20"/>
          <w:lang w:eastAsia="pl-PL"/>
        </w:rPr>
        <w:t xml:space="preserve">Zamawiający może żądać dokumentów, które określają </w:t>
      </w:r>
      <w:r>
        <w:rPr>
          <w:rFonts w:ascii="Garamond" w:hAnsi="Garamond"/>
          <w:b/>
          <w:sz w:val="20"/>
          <w:lang w:eastAsia="pl-PL"/>
        </w:rPr>
        <w:t xml:space="preserve">                            </w:t>
      </w:r>
      <w:r w:rsidRPr="00E13056">
        <w:rPr>
          <w:rFonts w:ascii="Garamond" w:hAnsi="Garamond"/>
          <w:b/>
          <w:sz w:val="20"/>
          <w:lang w:eastAsia="pl-PL"/>
        </w:rPr>
        <w:t>w szczególności</w:t>
      </w:r>
      <w:r w:rsidRPr="00E13056">
        <w:rPr>
          <w:rFonts w:ascii="Garamond" w:hAnsi="Garamond"/>
          <w:sz w:val="20"/>
          <w:lang w:eastAsia="pl-PL"/>
        </w:rPr>
        <w:t>:</w:t>
      </w:r>
    </w:p>
    <w:p w14:paraId="0ADD8D57" w14:textId="77777777" w:rsidR="00E13056" w:rsidRDefault="00E13056" w:rsidP="007F2370">
      <w:pPr>
        <w:pStyle w:val="Jasnasiatkaakcent4"/>
        <w:numPr>
          <w:ilvl w:val="0"/>
          <w:numId w:val="26"/>
        </w:numPr>
        <w:spacing w:line="360" w:lineRule="auto"/>
        <w:ind w:left="709" w:hanging="436"/>
        <w:rPr>
          <w:rFonts w:ascii="Garamond" w:hAnsi="Garamond"/>
          <w:sz w:val="20"/>
          <w:lang w:eastAsia="pl-PL"/>
        </w:rPr>
      </w:pPr>
      <w:r>
        <w:rPr>
          <w:rFonts w:ascii="Garamond" w:hAnsi="Garamond"/>
          <w:sz w:val="20"/>
          <w:lang w:eastAsia="pl-PL"/>
        </w:rPr>
        <w:t>zakres dostępnych W</w:t>
      </w:r>
      <w:r w:rsidRPr="00E13056">
        <w:rPr>
          <w:rFonts w:ascii="Garamond" w:hAnsi="Garamond"/>
          <w:sz w:val="20"/>
          <w:lang w:eastAsia="pl-PL"/>
        </w:rPr>
        <w:t>ykonawcy zasobów innego podmiotu;</w:t>
      </w:r>
    </w:p>
    <w:p w14:paraId="708404C4" w14:textId="77777777" w:rsidR="00E13056" w:rsidRPr="006254CD"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 xml:space="preserve">sposób wykorzystania </w:t>
      </w:r>
      <w:r>
        <w:rPr>
          <w:rFonts w:ascii="Garamond" w:hAnsi="Garamond"/>
          <w:sz w:val="20"/>
          <w:lang w:eastAsia="pl-PL"/>
        </w:rPr>
        <w:t>zasobów innego podmiotu, przez W</w:t>
      </w:r>
      <w:r w:rsidRPr="00E13056">
        <w:rPr>
          <w:rFonts w:ascii="Garamond" w:hAnsi="Garamond"/>
          <w:sz w:val="20"/>
          <w:lang w:eastAsia="pl-PL"/>
        </w:rPr>
        <w:t>ykonawcę, przy wykonywaniu zamówienia publicznego</w:t>
      </w:r>
      <w:r>
        <w:rPr>
          <w:rFonts w:ascii="Garamond" w:hAnsi="Garamond"/>
          <w:sz w:val="20"/>
          <w:lang w:eastAsia="pl-PL"/>
        </w:rPr>
        <w:t xml:space="preserve"> </w:t>
      </w:r>
      <w:r w:rsidRPr="00263E43">
        <w:rPr>
          <w:rFonts w:ascii="Garamond" w:hAnsi="Garamond"/>
          <w:sz w:val="20"/>
        </w:rPr>
        <w:t>(</w:t>
      </w:r>
      <w:r w:rsidRPr="006254CD">
        <w:rPr>
          <w:rFonts w:ascii="Garamond" w:hAnsi="Garamond"/>
          <w:i/>
          <w:sz w:val="20"/>
        </w:rPr>
        <w:t>np.: podwykonawstwo, konsultacje, doradztwo</w:t>
      </w:r>
      <w:r w:rsidR="00BC45C0" w:rsidRPr="006254CD">
        <w:rPr>
          <w:rFonts w:ascii="Garamond" w:hAnsi="Garamond"/>
          <w:sz w:val="20"/>
        </w:rPr>
        <w:t>)</w:t>
      </w:r>
      <w:r w:rsidRPr="006254CD">
        <w:rPr>
          <w:rFonts w:ascii="Garamond" w:hAnsi="Garamond"/>
          <w:sz w:val="20"/>
          <w:lang w:eastAsia="pl-PL"/>
        </w:rPr>
        <w:t>;</w:t>
      </w:r>
    </w:p>
    <w:p w14:paraId="13B7D2F3" w14:textId="77777777" w:rsidR="00E13056" w:rsidRPr="006254CD" w:rsidRDefault="00E13056" w:rsidP="007F2370">
      <w:pPr>
        <w:pStyle w:val="Jasnasiatkaakcent4"/>
        <w:numPr>
          <w:ilvl w:val="0"/>
          <w:numId w:val="26"/>
        </w:numPr>
        <w:spacing w:line="360" w:lineRule="auto"/>
        <w:ind w:left="709" w:hanging="436"/>
        <w:rPr>
          <w:rFonts w:ascii="Garamond" w:hAnsi="Garamond"/>
          <w:i/>
          <w:sz w:val="20"/>
          <w:lang w:eastAsia="pl-PL"/>
        </w:rPr>
      </w:pPr>
      <w:r w:rsidRPr="00E13056">
        <w:rPr>
          <w:rFonts w:ascii="Garamond" w:hAnsi="Garamond"/>
          <w:sz w:val="20"/>
          <w:lang w:eastAsia="pl-PL"/>
        </w:rPr>
        <w:t xml:space="preserve">zakres i okres udziału innego podmiotu przy wykonywaniu zamówienia </w:t>
      </w:r>
      <w:r w:rsidRPr="006254CD">
        <w:rPr>
          <w:rFonts w:ascii="Garamond" w:hAnsi="Garamond"/>
          <w:sz w:val="20"/>
          <w:lang w:eastAsia="pl-PL"/>
        </w:rPr>
        <w:t>publicznego</w:t>
      </w:r>
      <w:r w:rsidR="00BC45C0" w:rsidRPr="006254CD">
        <w:rPr>
          <w:rFonts w:ascii="Garamond" w:hAnsi="Garamond"/>
          <w:sz w:val="20"/>
          <w:lang w:eastAsia="pl-PL"/>
        </w:rPr>
        <w:t xml:space="preserve"> </w:t>
      </w:r>
      <w:r w:rsidR="00BC45C0" w:rsidRPr="006254CD">
        <w:rPr>
          <w:rFonts w:ascii="Garamond" w:hAnsi="Garamond"/>
          <w:i/>
          <w:sz w:val="20"/>
          <w:lang w:eastAsia="pl-PL"/>
        </w:rPr>
        <w:t>(</w:t>
      </w:r>
      <w:r w:rsidR="00BC45C0" w:rsidRPr="006254CD">
        <w:rPr>
          <w:rFonts w:ascii="Garamond" w:hAnsi="Garamond"/>
          <w:i/>
          <w:sz w:val="20"/>
        </w:rPr>
        <w:t>co najmniej na czas realizacji zamówienia)</w:t>
      </w:r>
      <w:r w:rsidRPr="006254CD">
        <w:rPr>
          <w:rFonts w:ascii="Garamond" w:hAnsi="Garamond"/>
          <w:i/>
          <w:sz w:val="20"/>
          <w:lang w:eastAsia="pl-PL"/>
        </w:rPr>
        <w:t>;</w:t>
      </w:r>
    </w:p>
    <w:p w14:paraId="0E24734C" w14:textId="77777777" w:rsidR="00E13056" w:rsidRPr="00E13056"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czy po</w:t>
      </w:r>
      <w:r>
        <w:rPr>
          <w:rFonts w:ascii="Garamond" w:hAnsi="Garamond"/>
          <w:sz w:val="20"/>
          <w:lang w:eastAsia="pl-PL"/>
        </w:rPr>
        <w:t>dmiot, na zdolnościach którego W</w:t>
      </w:r>
      <w:r w:rsidRPr="00E13056">
        <w:rPr>
          <w:rFonts w:ascii="Garamond" w:hAnsi="Garamond"/>
          <w:sz w:val="20"/>
          <w:lang w:eastAsia="pl-PL"/>
        </w:rPr>
        <w:t xml:space="preserve">ykonawca polega w odniesieniu do warunków udziału </w:t>
      </w:r>
      <w:r>
        <w:rPr>
          <w:rFonts w:ascii="Garamond" w:hAnsi="Garamond"/>
          <w:sz w:val="20"/>
          <w:lang w:eastAsia="pl-PL"/>
        </w:rPr>
        <w:t xml:space="preserve">                        </w:t>
      </w:r>
      <w:r w:rsidRPr="00E13056">
        <w:rPr>
          <w:rFonts w:ascii="Garamond" w:hAnsi="Garamond"/>
          <w:sz w:val="20"/>
          <w:lang w:eastAsia="pl-PL"/>
        </w:rPr>
        <w:t>w postępowaniu dotyczących</w:t>
      </w:r>
      <w:r>
        <w:rPr>
          <w:rFonts w:ascii="Garamond" w:hAnsi="Garamond"/>
          <w:sz w:val="20"/>
          <w:lang w:eastAsia="pl-PL"/>
        </w:rPr>
        <w:t xml:space="preserve"> </w:t>
      </w:r>
      <w:r w:rsidRPr="00E13056">
        <w:rPr>
          <w:rFonts w:ascii="Garamond" w:hAnsi="Garamond"/>
          <w:sz w:val="20"/>
          <w:lang w:eastAsia="pl-PL"/>
        </w:rPr>
        <w:t>wykształcenia, kwalifikacji zawodowych lub doświadczenia, zrealizuje roboty budowlane lub usługi, których</w:t>
      </w:r>
      <w:r>
        <w:rPr>
          <w:rFonts w:ascii="Garamond" w:hAnsi="Garamond"/>
          <w:sz w:val="20"/>
          <w:lang w:eastAsia="pl-PL"/>
        </w:rPr>
        <w:t xml:space="preserve"> </w:t>
      </w:r>
      <w:r w:rsidRPr="00E13056">
        <w:rPr>
          <w:rFonts w:ascii="Garamond" w:hAnsi="Garamond"/>
          <w:sz w:val="20"/>
          <w:lang w:eastAsia="pl-PL"/>
        </w:rPr>
        <w:t>wskazane zdolności dotyczą.</w:t>
      </w:r>
    </w:p>
    <w:p w14:paraId="2767D4DF" w14:textId="77777777" w:rsidR="0037255E" w:rsidRDefault="0037255E" w:rsidP="00A64DFB">
      <w:pPr>
        <w:pStyle w:val="Tekstpodstawowywcity2"/>
        <w:spacing w:line="276" w:lineRule="auto"/>
        <w:ind w:left="0" w:firstLine="0"/>
        <w:rPr>
          <w:rFonts w:ascii="Garamond" w:hAnsi="Garamond" w:cs="Tahoma"/>
          <w:color w:val="FF0000"/>
          <w:kern w:val="144"/>
          <w:sz w:val="20"/>
          <w:lang w:val="pl-PL"/>
        </w:rPr>
      </w:pPr>
    </w:p>
    <w:p w14:paraId="555E3392" w14:textId="77777777" w:rsidR="00E13056"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6254CD">
        <w:rPr>
          <w:rFonts w:ascii="Garamond" w:hAnsi="Garamond" w:cs="Times-Bold"/>
          <w:b/>
          <w:bCs/>
          <w:sz w:val="22"/>
          <w:szCs w:val="20"/>
        </w:rPr>
        <w:t>INFORMACJA DLA WYKONAWCÓW WSPÓLNIE UBIEGAJĄCYCH SIĘ                             O UDZIEL</w:t>
      </w:r>
      <w:r w:rsidR="00F163B4">
        <w:rPr>
          <w:rFonts w:ascii="Garamond" w:hAnsi="Garamond" w:cs="Times-Bold"/>
          <w:b/>
          <w:bCs/>
          <w:sz w:val="22"/>
          <w:szCs w:val="20"/>
        </w:rPr>
        <w:t>ENIE ZAMÓWIENIA (KONSORCJA, SPÓŁ</w:t>
      </w:r>
      <w:r w:rsidRPr="006254CD">
        <w:rPr>
          <w:rFonts w:ascii="Garamond" w:hAnsi="Garamond" w:cs="Times-Bold"/>
          <w:b/>
          <w:bCs/>
          <w:sz w:val="22"/>
          <w:szCs w:val="20"/>
        </w:rPr>
        <w:t xml:space="preserve">KI CYWILNE) </w:t>
      </w:r>
    </w:p>
    <w:p w14:paraId="19ED4999" w14:textId="77777777" w:rsidR="006000BF" w:rsidRDefault="006000BF" w:rsidP="006000BF">
      <w:pPr>
        <w:pStyle w:val="Ciemnalistaakcent5"/>
        <w:rPr>
          <w:rFonts w:ascii="Garamond" w:hAnsi="Garamond"/>
          <w:sz w:val="20"/>
        </w:rPr>
      </w:pPr>
    </w:p>
    <w:p w14:paraId="3F2D3917" w14:textId="77777777" w:rsidR="00550E2D"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sz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4F3FE46" w14:textId="77777777" w:rsidR="00C22C95" w:rsidRPr="00C22C95" w:rsidRDefault="00C22C95"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71460A">
        <w:rPr>
          <w:rFonts w:ascii="Garamond" w:hAnsi="Garamond"/>
          <w:b/>
          <w:sz w:val="20"/>
          <w:u w:val="single"/>
        </w:rPr>
        <w:lastRenderedPageBreak/>
        <w:t>W przypadku wspólnego ubiegania się o zamówienie przez Wykonawców oświadczenie</w:t>
      </w:r>
      <w:r w:rsidRPr="0071460A">
        <w:rPr>
          <w:rFonts w:ascii="Garamond" w:hAnsi="Garamond"/>
          <w:sz w:val="20"/>
        </w:rPr>
        <w:t xml:space="preserve">,  o którym mowa w art. 25 a ust. 1 ustawy P.z.p.  </w:t>
      </w:r>
      <w:r w:rsidRPr="00752D6C">
        <w:rPr>
          <w:rFonts w:ascii="Garamond" w:hAnsi="Garamond"/>
          <w:b/>
          <w:color w:val="000099"/>
          <w:sz w:val="20"/>
        </w:rPr>
        <w:t>w zakresie wskazanym w załączniku nr 2 do SIWZ</w:t>
      </w:r>
      <w:r w:rsidRPr="00752D6C">
        <w:rPr>
          <w:rFonts w:ascii="Garamond" w:hAnsi="Garamond"/>
          <w:color w:val="000099"/>
          <w:sz w:val="20"/>
        </w:rPr>
        <w:t xml:space="preserve"> </w:t>
      </w:r>
      <w:r w:rsidRPr="00752D6C">
        <w:rPr>
          <w:rFonts w:ascii="Garamond" w:hAnsi="Garamond"/>
          <w:b/>
          <w:color w:val="000099"/>
          <w:sz w:val="20"/>
        </w:rPr>
        <w:t>składa każdy                                z Wykonawców wspólnie ubiegających się o zamówienie</w:t>
      </w:r>
      <w:r w:rsidRPr="0071460A">
        <w:rPr>
          <w:rFonts w:ascii="Garamond" w:hAnsi="Garamond"/>
          <w:sz w:val="20"/>
        </w:rPr>
        <w:t xml:space="preserve">. Oświadczenie to ma potwierdzać spełnianie warunków udziału w postępowaniu oraz brak podstaw wykluczenia </w:t>
      </w:r>
      <w:r w:rsidRPr="0071460A">
        <w:rPr>
          <w:rFonts w:ascii="Garamond" w:hAnsi="Garamond"/>
          <w:b/>
          <w:sz w:val="20"/>
          <w:u w:val="single"/>
        </w:rPr>
        <w:t xml:space="preserve">w zakresie, w którym każdy </w:t>
      </w:r>
      <w:r>
        <w:rPr>
          <w:rFonts w:ascii="Garamond" w:hAnsi="Garamond"/>
          <w:b/>
          <w:sz w:val="20"/>
          <w:u w:val="single"/>
        </w:rPr>
        <w:t xml:space="preserve">                                </w:t>
      </w:r>
      <w:r w:rsidRPr="0071460A">
        <w:rPr>
          <w:rFonts w:ascii="Garamond" w:hAnsi="Garamond"/>
          <w:b/>
          <w:sz w:val="20"/>
          <w:u w:val="single"/>
        </w:rPr>
        <w:t>z Wykonawców wykazuje spełnianie warunków udziału w postępowaniu oraz brak podstaw wykluczenia</w:t>
      </w:r>
      <w:r w:rsidRPr="0071460A">
        <w:rPr>
          <w:rFonts w:ascii="Garamond" w:hAnsi="Garamond"/>
          <w:sz w:val="20"/>
        </w:rPr>
        <w:t xml:space="preserve">. </w:t>
      </w:r>
    </w:p>
    <w:p w14:paraId="5F6E91E1" w14:textId="77777777" w:rsidR="00550E2D" w:rsidRPr="005F5BBA" w:rsidRDefault="00550E2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9226FE">
        <w:rPr>
          <w:rFonts w:ascii="Garamond" w:hAnsi="Garamond"/>
          <w:b/>
          <w:sz w:val="20"/>
          <w:u w:val="single"/>
        </w:rPr>
        <w:t xml:space="preserve">W przypadku </w:t>
      </w:r>
      <w:r>
        <w:rPr>
          <w:rFonts w:ascii="Garamond" w:hAnsi="Garamond"/>
          <w:b/>
          <w:sz w:val="20"/>
          <w:u w:val="single"/>
        </w:rPr>
        <w:t>Wykonawców wspólnie ubiegających się o zamówienie</w:t>
      </w:r>
      <w:r w:rsidRPr="00474F13">
        <w:rPr>
          <w:rFonts w:ascii="Garamond" w:hAnsi="Garamond"/>
          <w:b/>
          <w:sz w:val="20"/>
        </w:rPr>
        <w:t xml:space="preserve"> </w:t>
      </w:r>
      <w:r>
        <w:rPr>
          <w:rFonts w:ascii="Garamond" w:hAnsi="Garamond"/>
          <w:sz w:val="20"/>
        </w:rPr>
        <w:t>żaden</w:t>
      </w:r>
      <w:r w:rsidR="00474F13">
        <w:rPr>
          <w:rFonts w:ascii="Garamond" w:hAnsi="Garamond"/>
          <w:sz w:val="20"/>
        </w:rPr>
        <w:t xml:space="preserve"> z </w:t>
      </w:r>
      <w:r>
        <w:rPr>
          <w:rFonts w:ascii="Garamond" w:hAnsi="Garamond"/>
          <w:sz w:val="20"/>
        </w:rPr>
        <w:t xml:space="preserve">nich nie może podlegać wykluczeniu z powodu niespełnienia warunków, o których mowa w art. 24 ust. </w:t>
      </w:r>
      <w:r w:rsidR="00474F13">
        <w:rPr>
          <w:rFonts w:ascii="Garamond" w:hAnsi="Garamond"/>
          <w:sz w:val="20"/>
        </w:rPr>
        <w:t xml:space="preserve">1 </w:t>
      </w:r>
      <w:r w:rsidR="00C22C95">
        <w:rPr>
          <w:rFonts w:ascii="Garamond" w:hAnsi="Garamond"/>
          <w:sz w:val="20"/>
        </w:rPr>
        <w:t>i ust. 5 (</w:t>
      </w:r>
      <w:r w:rsidR="00C22C95" w:rsidRPr="00C22C95">
        <w:rPr>
          <w:rFonts w:ascii="Garamond" w:hAnsi="Garamond"/>
          <w:i/>
          <w:sz w:val="20"/>
        </w:rPr>
        <w:t>jeżeli Zamawiający stawiał wymagania w tym zakresie</w:t>
      </w:r>
      <w:r w:rsidR="00C22C95">
        <w:rPr>
          <w:rFonts w:ascii="Garamond" w:hAnsi="Garamond"/>
          <w:sz w:val="20"/>
        </w:rPr>
        <w:t xml:space="preserve">) </w:t>
      </w:r>
      <w:r w:rsidR="00474F13">
        <w:rPr>
          <w:rFonts w:ascii="Garamond" w:hAnsi="Garamond"/>
          <w:sz w:val="20"/>
        </w:rPr>
        <w:t>ustawy P</w:t>
      </w:r>
      <w:r w:rsidR="00C22C95">
        <w:rPr>
          <w:rFonts w:ascii="Garamond" w:hAnsi="Garamond"/>
          <w:sz w:val="20"/>
        </w:rPr>
        <w:t>.z.p</w:t>
      </w:r>
      <w:r w:rsidR="00474F13">
        <w:rPr>
          <w:rFonts w:ascii="Garamond" w:hAnsi="Garamond"/>
          <w:sz w:val="20"/>
        </w:rPr>
        <w:t>.</w:t>
      </w:r>
      <w:r w:rsidR="001B5B4C">
        <w:rPr>
          <w:rFonts w:ascii="Garamond" w:hAnsi="Garamond"/>
          <w:sz w:val="20"/>
        </w:rPr>
        <w:t xml:space="preserve"> Natomiast spełnienie warunków udziału w postępowaniu Wykonawcy wykazują zgodnie </w:t>
      </w:r>
      <w:r w:rsidR="001B5B4C" w:rsidRPr="005F5BBA">
        <w:rPr>
          <w:rFonts w:ascii="Garamond" w:hAnsi="Garamond"/>
          <w:b/>
          <w:sz w:val="20"/>
        </w:rPr>
        <w:t>z rozdz. II ust. 2 SIWZ</w:t>
      </w:r>
      <w:r w:rsidR="001B5B4C" w:rsidRPr="005F5BBA">
        <w:rPr>
          <w:rFonts w:ascii="Garamond" w:hAnsi="Garamond"/>
          <w:sz w:val="20"/>
        </w:rPr>
        <w:t>.</w:t>
      </w:r>
    </w:p>
    <w:p w14:paraId="2FDF4566" w14:textId="77777777" w:rsidR="00550E2D" w:rsidRPr="00BC45C0"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b/>
          <w:sz w:val="20"/>
        </w:rPr>
        <w:t xml:space="preserve">Pełnomocnictwo </w:t>
      </w:r>
      <w:r w:rsidRPr="00BC45C0">
        <w:rPr>
          <w:rFonts w:ascii="Garamond" w:hAnsi="Garamond"/>
          <w:sz w:val="20"/>
        </w:rPr>
        <w:t>(</w:t>
      </w:r>
      <w:r w:rsidRPr="00BC45C0">
        <w:rPr>
          <w:rFonts w:ascii="Garamond" w:hAnsi="Garamond"/>
          <w:i/>
          <w:sz w:val="20"/>
        </w:rPr>
        <w:t>oryginał lub kopia poświadczona „za zgodność z oryginałem” przez notariusza</w:t>
      </w:r>
      <w:r w:rsidRPr="00BC45C0">
        <w:rPr>
          <w:rFonts w:ascii="Garamond" w:hAnsi="Garamond"/>
          <w:sz w:val="20"/>
        </w:rPr>
        <w:t xml:space="preserve">) </w:t>
      </w:r>
      <w:r w:rsidRPr="00C22C95">
        <w:rPr>
          <w:rFonts w:ascii="Garamond" w:hAnsi="Garamond"/>
          <w:b/>
          <w:sz w:val="20"/>
        </w:rPr>
        <w:t>winno być załączone do oferty</w:t>
      </w:r>
      <w:r w:rsidRPr="00BC45C0">
        <w:rPr>
          <w:rFonts w:ascii="Garamond" w:hAnsi="Garamond"/>
          <w:sz w:val="20"/>
        </w:rPr>
        <w:t xml:space="preserve"> i zawierać w szczególności wskazanie:</w:t>
      </w:r>
    </w:p>
    <w:p w14:paraId="237619AC" w14:textId="77777777" w:rsidR="00550E2D" w:rsidRDefault="00550E2D" w:rsidP="00670711">
      <w:pPr>
        <w:pStyle w:val="Ciemnalistaakcent5"/>
        <w:numPr>
          <w:ilvl w:val="0"/>
          <w:numId w:val="1"/>
        </w:numPr>
        <w:tabs>
          <w:tab w:val="clear" w:pos="780"/>
        </w:tabs>
        <w:spacing w:line="360" w:lineRule="auto"/>
        <w:ind w:left="993" w:right="22" w:hanging="709"/>
        <w:jc w:val="both"/>
        <w:rPr>
          <w:rFonts w:ascii="Garamond" w:hAnsi="Garamond"/>
          <w:sz w:val="20"/>
        </w:rPr>
      </w:pPr>
      <w:r w:rsidRPr="00DD5E2B">
        <w:rPr>
          <w:rFonts w:ascii="Garamond" w:hAnsi="Garamond"/>
          <w:sz w:val="20"/>
        </w:rPr>
        <w:t>postępowania o zamówienia publiczne, którego dotyczy,</w:t>
      </w:r>
    </w:p>
    <w:p w14:paraId="04C39722"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 xml:space="preserve">wszystkich Wykonawców ubiegających się wspólnie o udzielenie zamówienia publicznego wymienionych </w:t>
      </w:r>
      <w:r w:rsidR="00C22C95">
        <w:rPr>
          <w:rFonts w:ascii="Garamond" w:hAnsi="Garamond"/>
          <w:sz w:val="20"/>
        </w:rPr>
        <w:t xml:space="preserve">              </w:t>
      </w:r>
      <w:r w:rsidRPr="00BC45C0">
        <w:rPr>
          <w:rFonts w:ascii="Garamond" w:hAnsi="Garamond"/>
          <w:sz w:val="20"/>
        </w:rPr>
        <w:t>z nazwy z określeniem adresu siedziby,</w:t>
      </w:r>
    </w:p>
    <w:p w14:paraId="5E8996F1"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ustanowionego Wykonawcy - Pełnomocnika oraz zakres jego umocowania</w:t>
      </w:r>
      <w:r w:rsidR="009432EB">
        <w:rPr>
          <w:rFonts w:ascii="Garamond" w:hAnsi="Garamond"/>
          <w:sz w:val="20"/>
        </w:rPr>
        <w:t>,</w:t>
      </w:r>
    </w:p>
    <w:p w14:paraId="5F70801A" w14:textId="77777777" w:rsidR="00550E2D" w:rsidRPr="00BC45C0" w:rsidRDefault="009432EB" w:rsidP="00670711">
      <w:pPr>
        <w:pStyle w:val="Ciemnalistaakcent5"/>
        <w:numPr>
          <w:ilvl w:val="0"/>
          <w:numId w:val="1"/>
        </w:numPr>
        <w:tabs>
          <w:tab w:val="clear" w:pos="780"/>
        </w:tabs>
        <w:spacing w:line="360" w:lineRule="auto"/>
        <w:ind w:left="709" w:right="22" w:hanging="425"/>
        <w:jc w:val="both"/>
        <w:rPr>
          <w:rFonts w:ascii="Garamond" w:hAnsi="Garamond"/>
          <w:sz w:val="20"/>
        </w:rPr>
      </w:pPr>
      <w:r>
        <w:rPr>
          <w:rFonts w:ascii="Garamond" w:hAnsi="Garamond"/>
          <w:sz w:val="20"/>
        </w:rPr>
        <w:t>d</w:t>
      </w:r>
      <w:r w:rsidR="00550E2D" w:rsidRPr="00BC45C0">
        <w:rPr>
          <w:rFonts w:ascii="Garamond" w:hAnsi="Garamond"/>
          <w:sz w:val="20"/>
        </w:rPr>
        <w:t>okument pełnomocnictwa musi być podpisany przez wszystkich Wykonawców</w:t>
      </w:r>
      <w:r w:rsidR="00550E2D" w:rsidRPr="00BC45C0">
        <w:rPr>
          <w:rFonts w:ascii="Garamond" w:hAnsi="Garamond"/>
          <w:b/>
          <w:sz w:val="20"/>
        </w:rPr>
        <w:t xml:space="preserve"> </w:t>
      </w:r>
      <w:r w:rsidR="00550E2D" w:rsidRPr="00BC45C0">
        <w:rPr>
          <w:rFonts w:ascii="Garamond" w:hAnsi="Garamond"/>
          <w:sz w:val="20"/>
        </w:rPr>
        <w:t>ubiegających się wspólnie o udzielenie zamówienia, w tym Wykonawcę - Pełnomocnika.</w:t>
      </w:r>
    </w:p>
    <w:p w14:paraId="79EF5C81"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0A5CF6">
        <w:rPr>
          <w:rFonts w:ascii="Garamond" w:hAnsi="Garamond"/>
          <w:sz w:val="20"/>
        </w:rPr>
        <w:t>Wszelka korespondencja oraz rozliczenia dokonywane będą przez Zamawiającego wyłącznie z Wykonawcą -  Pełnomocnikiem.</w:t>
      </w:r>
    </w:p>
    <w:p w14:paraId="6EBCB2C0"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cs="Arial"/>
          <w:color w:val="000000"/>
          <w:sz w:val="20"/>
        </w:rPr>
        <w:t xml:space="preserve">Wykonawcy ubiegający się wspólnie o udzielenie zamówienia ponoszą </w:t>
      </w:r>
      <w:r w:rsidRPr="00BC45C0">
        <w:rPr>
          <w:rFonts w:ascii="Garamond" w:hAnsi="Garamond" w:cs="Arial"/>
          <w:b/>
          <w:color w:val="000000"/>
          <w:sz w:val="20"/>
        </w:rPr>
        <w:t>solidarną odpowiedzialność</w:t>
      </w:r>
      <w:r>
        <w:rPr>
          <w:rFonts w:ascii="Garamond" w:hAnsi="Garamond" w:cs="Arial"/>
          <w:color w:val="000000"/>
          <w:sz w:val="20"/>
        </w:rPr>
        <w:t xml:space="preserve">                            </w:t>
      </w:r>
      <w:r w:rsidRPr="00BC45C0">
        <w:rPr>
          <w:rFonts w:ascii="Garamond" w:hAnsi="Garamond" w:cs="Arial"/>
          <w:color w:val="000000"/>
          <w:sz w:val="20"/>
        </w:rPr>
        <w:t xml:space="preserve">za niewykonanie lub nienależyte wykonanie zamówienia, określoną w art. 366 Kodeksu cywilnego. </w:t>
      </w:r>
    </w:p>
    <w:p w14:paraId="5822738C" w14:textId="77777777" w:rsidR="009A26D8" w:rsidRDefault="00550E2D" w:rsidP="0037255E">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sz w:val="20"/>
        </w:rPr>
        <w:t xml:space="preserve">Jeżeli zostanie wybrana oferta Wykonawców wspólnie ubiegających się o udzielenie zamówienia, Zamawiający </w:t>
      </w:r>
      <w:r w:rsidRPr="00BC45C0">
        <w:rPr>
          <w:rFonts w:ascii="Garamond" w:hAnsi="Garamond"/>
          <w:b/>
          <w:sz w:val="20"/>
          <w:u w:val="single"/>
        </w:rPr>
        <w:t>będzie żądał</w:t>
      </w:r>
      <w:r w:rsidRPr="00BC45C0">
        <w:rPr>
          <w:rFonts w:ascii="Garamond" w:hAnsi="Garamond"/>
          <w:sz w:val="20"/>
        </w:rPr>
        <w:t xml:space="preserve"> przed zawarciem umowy w sprawie zamówienia publicznego, </w:t>
      </w:r>
      <w:r w:rsidRPr="00BC45C0">
        <w:rPr>
          <w:rFonts w:ascii="Garamond" w:hAnsi="Garamond"/>
          <w:b/>
          <w:sz w:val="20"/>
        </w:rPr>
        <w:t>umowy regulującej współpracę tych Wykonawców</w:t>
      </w:r>
      <w:r w:rsidRPr="00BC45C0">
        <w:rPr>
          <w:rFonts w:ascii="Garamond" w:hAnsi="Garamond"/>
          <w:sz w:val="20"/>
        </w:rPr>
        <w:t>.</w:t>
      </w:r>
    </w:p>
    <w:p w14:paraId="3CB7AF2E" w14:textId="77777777" w:rsidR="0037255E" w:rsidRPr="0037255E" w:rsidRDefault="0037255E" w:rsidP="0037255E">
      <w:pPr>
        <w:pStyle w:val="Ciemnalistaakcent5"/>
        <w:spacing w:line="360" w:lineRule="auto"/>
        <w:ind w:left="284" w:right="22"/>
        <w:jc w:val="both"/>
        <w:rPr>
          <w:rFonts w:ascii="Garamond" w:hAnsi="Garamond"/>
          <w:sz w:val="20"/>
        </w:rPr>
      </w:pPr>
    </w:p>
    <w:p w14:paraId="6DC85212" w14:textId="77777777" w:rsidR="00290819" w:rsidRPr="00C22C95" w:rsidRDefault="00290819"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C22C95">
        <w:rPr>
          <w:rFonts w:ascii="Garamond" w:hAnsi="Garamond" w:cs="Times-Bold"/>
          <w:b/>
          <w:bCs/>
          <w:sz w:val="22"/>
          <w:szCs w:val="20"/>
        </w:rPr>
        <w:t>SPOSÓB KOMUNIKACJI ORAZ WYMAGANIA FORMALNE DOTYCZĄCE SKŁADANYCH OŚWIADCZEŃ I DOKUMENTÓW</w:t>
      </w:r>
    </w:p>
    <w:p w14:paraId="39017EFD" w14:textId="77777777" w:rsidR="00290819" w:rsidRDefault="00290819" w:rsidP="00A30666">
      <w:pPr>
        <w:pStyle w:val="Tekstpodstawowywcity21"/>
        <w:tabs>
          <w:tab w:val="clear" w:pos="360"/>
          <w:tab w:val="left" w:pos="284"/>
        </w:tabs>
        <w:spacing w:line="276" w:lineRule="auto"/>
        <w:ind w:left="0" w:firstLine="0"/>
        <w:jc w:val="both"/>
        <w:rPr>
          <w:rFonts w:ascii="Garamond" w:hAnsi="Garamond"/>
          <w:spacing w:val="-1"/>
          <w:sz w:val="20"/>
        </w:rPr>
      </w:pPr>
    </w:p>
    <w:p w14:paraId="097192E5"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Każdy</w:t>
      </w:r>
      <w:r w:rsidRPr="00B6471F">
        <w:rPr>
          <w:rFonts w:ascii="Garamond" w:hAnsi="Garamond"/>
          <w:sz w:val="20"/>
          <w:lang w:val="pl-PL"/>
        </w:rPr>
        <w:t xml:space="preserve"> </w:t>
      </w:r>
      <w:r w:rsidRPr="00B6471F">
        <w:rPr>
          <w:rFonts w:ascii="Garamond" w:hAnsi="Garamond"/>
          <w:sz w:val="20"/>
        </w:rPr>
        <w:t>z Wykonawców może złożyć tylko jedną ofertę.</w:t>
      </w:r>
      <w:r w:rsidRPr="00B6471F">
        <w:rPr>
          <w:rFonts w:ascii="Garamond" w:hAnsi="Garamond"/>
          <w:sz w:val="20"/>
          <w:lang w:val="pl-PL"/>
        </w:rPr>
        <w:t xml:space="preserve"> </w:t>
      </w:r>
      <w:r w:rsidRPr="00B6471F">
        <w:rPr>
          <w:rFonts w:ascii="Garamond" w:hAnsi="Garamond" w:cs="Arial"/>
          <w:sz w:val="20"/>
          <w:lang w:eastAsia="pl-PL"/>
        </w:rPr>
        <w:t xml:space="preserve">Złożenie więcej niż jednej oferty spowoduje odrzucenie wszystkich ofert złożonych przez </w:t>
      </w:r>
      <w:r w:rsidRPr="00B6471F">
        <w:rPr>
          <w:rFonts w:ascii="Garamond" w:hAnsi="Garamond" w:cs="Arial"/>
          <w:sz w:val="20"/>
          <w:lang w:val="pl-PL" w:eastAsia="pl-PL"/>
        </w:rPr>
        <w:t>W</w:t>
      </w:r>
      <w:r w:rsidRPr="00B6471F">
        <w:rPr>
          <w:rFonts w:ascii="Garamond" w:hAnsi="Garamond" w:cs="Arial"/>
          <w:sz w:val="20"/>
          <w:lang w:eastAsia="pl-PL"/>
        </w:rPr>
        <w:t>ykonawcę.</w:t>
      </w:r>
    </w:p>
    <w:p w14:paraId="651D0CA4"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 xml:space="preserve">Ofertę należy sporządzić w języku polskim, </w:t>
      </w:r>
      <w:r w:rsidRPr="00C22C95">
        <w:rPr>
          <w:rFonts w:ascii="Garamond" w:hAnsi="Garamond"/>
          <w:b/>
          <w:sz w:val="20"/>
        </w:rPr>
        <w:t>z zachowaniem formy pisemnej</w:t>
      </w:r>
      <w:r w:rsidRPr="00B6471F">
        <w:rPr>
          <w:rFonts w:ascii="Garamond" w:hAnsi="Garamond"/>
          <w:sz w:val="20"/>
          <w:lang w:val="pl-PL"/>
        </w:rPr>
        <w:t>,</w:t>
      </w:r>
      <w:r w:rsidRPr="00B6471F">
        <w:rPr>
          <w:rFonts w:ascii="Garamond" w:hAnsi="Garamond"/>
          <w:sz w:val="20"/>
        </w:rPr>
        <w:t xml:space="preserve"> pod rygorem niezgodności </w:t>
      </w:r>
      <w:r w:rsidRPr="00B6471F">
        <w:rPr>
          <w:rFonts w:ascii="Garamond" w:hAnsi="Garamond"/>
          <w:sz w:val="20"/>
          <w:lang w:val="pl-PL"/>
        </w:rPr>
        <w:t xml:space="preserve">               </w:t>
      </w:r>
      <w:r w:rsidRPr="00B6471F">
        <w:rPr>
          <w:rFonts w:ascii="Garamond" w:hAnsi="Garamond"/>
          <w:sz w:val="20"/>
        </w:rPr>
        <w:t>z treścią tej SIWZ.</w:t>
      </w:r>
      <w:r w:rsidRPr="00B6471F">
        <w:rPr>
          <w:rFonts w:ascii="Garamond" w:hAnsi="Garamond"/>
          <w:sz w:val="20"/>
          <w:lang w:val="pl-PL"/>
        </w:rPr>
        <w:t xml:space="preserve"> </w:t>
      </w:r>
    </w:p>
    <w:p w14:paraId="267AEB49" w14:textId="77777777" w:rsidR="00290819" w:rsidRPr="00B6471F" w:rsidRDefault="00290819" w:rsidP="007F2370">
      <w:pPr>
        <w:pStyle w:val="Tekstpodstawowywcity"/>
        <w:numPr>
          <w:ilvl w:val="2"/>
          <w:numId w:val="16"/>
        </w:numPr>
        <w:spacing w:line="360" w:lineRule="auto"/>
        <w:ind w:left="709" w:hanging="425"/>
        <w:jc w:val="both"/>
        <w:rPr>
          <w:rFonts w:ascii="Garamond" w:hAnsi="Garamond"/>
          <w:sz w:val="20"/>
        </w:rPr>
      </w:pPr>
      <w:r w:rsidRPr="00B6471F">
        <w:rPr>
          <w:rFonts w:ascii="Garamond" w:hAnsi="Garamond"/>
          <w:sz w:val="20"/>
          <w:lang w:val="pl-PL"/>
        </w:rPr>
        <w:t xml:space="preserve">Zamawiający na mocy art. 18 pkt. 4 </w:t>
      </w:r>
      <w:r w:rsidRPr="00B6471F">
        <w:rPr>
          <w:rFonts w:ascii="Garamond" w:hAnsi="Garamond"/>
          <w:sz w:val="20"/>
          <w:lang w:eastAsia="pl-PL"/>
        </w:rPr>
        <w:t>ustawy</w:t>
      </w:r>
      <w:r w:rsidRPr="00B6471F">
        <w:rPr>
          <w:rFonts w:ascii="Garamond" w:eastAsia="TimesNewRoman,Bold" w:hAnsi="Garamond"/>
          <w:sz w:val="20"/>
          <w:lang w:eastAsia="pl-PL"/>
        </w:rPr>
        <w:t xml:space="preserve"> </w:t>
      </w:r>
      <w:r w:rsidRPr="00B6471F">
        <w:rPr>
          <w:rFonts w:ascii="Garamond" w:eastAsia="TimesNewRoman,Bold" w:hAnsi="Garamond" w:cs="TimesNewRoman"/>
          <w:sz w:val="20"/>
          <w:lang w:eastAsia="pl-PL"/>
        </w:rPr>
        <w:t xml:space="preserve">z dnia 22 czerwca 2016 r. </w:t>
      </w:r>
      <w:r w:rsidRPr="00B6471F">
        <w:rPr>
          <w:rFonts w:ascii="Garamond" w:eastAsia="TimesNewRoman,Bold" w:hAnsi="Garamond"/>
          <w:sz w:val="20"/>
          <w:lang w:eastAsia="pl-PL"/>
        </w:rPr>
        <w:t>o zmianie ustawy – Prawo zamówień publicznych oraz niektórych innych ustaw</w:t>
      </w:r>
      <w:r w:rsidRPr="00B6471F">
        <w:rPr>
          <w:rFonts w:ascii="Garamond" w:eastAsia="TimesNewRoman,Bold" w:hAnsi="Garamond" w:cs="TimesNewRoman"/>
          <w:sz w:val="20"/>
          <w:lang w:val="pl-PL" w:eastAsia="pl-PL"/>
        </w:rPr>
        <w:t xml:space="preserve"> (</w:t>
      </w:r>
      <w:r w:rsidRPr="00B6471F">
        <w:rPr>
          <w:rFonts w:ascii="Garamond" w:eastAsia="TimesNewRoman,Bold" w:hAnsi="Garamond" w:cs="TimesNewRoman"/>
          <w:i/>
          <w:sz w:val="20"/>
          <w:lang w:val="pl-PL" w:eastAsia="pl-PL"/>
        </w:rPr>
        <w:t>Dz. U. z 2016 r. poz. 1020</w:t>
      </w:r>
      <w:r w:rsidRPr="00B6471F">
        <w:rPr>
          <w:rFonts w:ascii="Garamond" w:eastAsia="TimesNewRoman,Bold" w:hAnsi="Garamond" w:cs="TimesNewRoman"/>
          <w:sz w:val="20"/>
          <w:lang w:val="pl-PL" w:eastAsia="pl-PL"/>
        </w:rPr>
        <w:t xml:space="preserve">) </w:t>
      </w:r>
      <w:r w:rsidRPr="00C22C95">
        <w:rPr>
          <w:rFonts w:ascii="Garamond" w:eastAsia="TimesNewRoman,Bold" w:hAnsi="Garamond" w:cs="TimesNewRoman"/>
          <w:b/>
          <w:color w:val="000099"/>
          <w:sz w:val="20"/>
          <w:u w:val="single"/>
          <w:lang w:val="pl-PL" w:eastAsia="pl-PL"/>
        </w:rPr>
        <w:t>nie dopuszcza składania ofert                   w postaci elektronicznej</w:t>
      </w:r>
      <w:r w:rsidRPr="00C22C95">
        <w:rPr>
          <w:rFonts w:ascii="Garamond" w:eastAsia="TimesNewRoman,Bold" w:hAnsi="Garamond" w:cs="TimesNewRoman"/>
          <w:color w:val="000099"/>
          <w:sz w:val="20"/>
          <w:lang w:val="pl-PL" w:eastAsia="pl-PL"/>
        </w:rPr>
        <w:t>,</w:t>
      </w:r>
      <w:r w:rsidRPr="00B6471F">
        <w:rPr>
          <w:rFonts w:ascii="Garamond" w:eastAsia="TimesNewRoman,Bold" w:hAnsi="Garamond" w:cs="TimesNewRoman"/>
          <w:sz w:val="20"/>
          <w:lang w:val="pl-PL" w:eastAsia="pl-PL"/>
        </w:rPr>
        <w:t xml:space="preserve"> podpisanych bezpiecznym elektronicznym weryfikowanym przy pomocy ważnego kwalifikowanego certyfikatu lub równoważnego środka, spełniającego wymagania dla tego rodzaju podpisu. </w:t>
      </w:r>
    </w:p>
    <w:p w14:paraId="54A12516"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6471F">
        <w:rPr>
          <w:rFonts w:ascii="Garamond" w:hAnsi="Garamond"/>
          <w:sz w:val="20"/>
        </w:rPr>
        <w:t xml:space="preserve">Wszystkie dokumenty i oświadczenia sporządzone w językach obcych należy złożyć </w:t>
      </w:r>
      <w:r w:rsidRPr="00B6471F">
        <w:rPr>
          <w:rFonts w:ascii="Garamond" w:hAnsi="Garamond"/>
          <w:sz w:val="20"/>
          <w:u w:val="single"/>
        </w:rPr>
        <w:t>wraz z tłumaczeniami</w:t>
      </w:r>
      <w:r w:rsidRPr="00B6471F">
        <w:rPr>
          <w:rFonts w:ascii="Garamond" w:hAnsi="Garamond"/>
          <w:sz w:val="20"/>
        </w:rPr>
        <w:t xml:space="preserve"> </w:t>
      </w:r>
      <w:r w:rsidRPr="00B6471F">
        <w:rPr>
          <w:rFonts w:ascii="Garamond" w:hAnsi="Garamond"/>
          <w:sz w:val="20"/>
          <w:lang w:val="pl-PL"/>
        </w:rPr>
        <w:t xml:space="preserve">            </w:t>
      </w:r>
      <w:r w:rsidRPr="00B6471F">
        <w:rPr>
          <w:rFonts w:ascii="Garamond" w:hAnsi="Garamond"/>
          <w:sz w:val="20"/>
        </w:rPr>
        <w:t xml:space="preserve">na język polski. W razie wątpliwości </w:t>
      </w:r>
      <w:r w:rsidRPr="00B6471F">
        <w:rPr>
          <w:rFonts w:ascii="Garamond" w:hAnsi="Garamond"/>
          <w:sz w:val="20"/>
          <w:u w:val="single"/>
        </w:rPr>
        <w:t>wersja polskojęzyczna jest wersją wiążącą</w:t>
      </w:r>
      <w:r w:rsidRPr="00B6471F">
        <w:rPr>
          <w:rFonts w:ascii="Garamond" w:hAnsi="Garamond"/>
          <w:sz w:val="20"/>
        </w:rPr>
        <w:t>.</w:t>
      </w:r>
    </w:p>
    <w:p w14:paraId="4518A777"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 którym mowa w art. 25 a ust. 1 ustawy P.z.p. oraz oświadczenia</w:t>
      </w:r>
      <w:r w:rsidRPr="00B5320D">
        <w:rPr>
          <w:rFonts w:ascii="Garamond" w:hAnsi="Garamond"/>
          <w:sz w:val="20"/>
          <w:lang w:val="pl-PL" w:eastAsia="pl-PL"/>
        </w:rPr>
        <w:t xml:space="preserve">, o których mowa                             w Rozporządzeniu Ministra Rozwoju z dnia 26 lipca 2016 r. </w:t>
      </w:r>
      <w:r w:rsidRPr="00B5320D">
        <w:rPr>
          <w:rFonts w:ascii="Garamond" w:hAnsi="Garamond"/>
          <w:i/>
          <w:sz w:val="20"/>
          <w:lang w:val="pl-PL" w:eastAsia="pl-PL"/>
        </w:rPr>
        <w:t xml:space="preserve">w sprawie </w:t>
      </w:r>
      <w:r w:rsidRPr="00B5320D">
        <w:rPr>
          <w:rFonts w:ascii="Garamond" w:eastAsia="TimesNewRoman,Bold" w:hAnsi="Garamond"/>
          <w:i/>
          <w:sz w:val="20"/>
          <w:lang w:eastAsia="pl-PL"/>
        </w:rPr>
        <w:t xml:space="preserve">rodzajów dokumentów, jakich może żądać </w:t>
      </w:r>
      <w:r w:rsidRPr="00B5320D">
        <w:rPr>
          <w:rFonts w:ascii="Garamond" w:eastAsia="TimesNewRoman,Bold" w:hAnsi="Garamond"/>
          <w:i/>
          <w:sz w:val="20"/>
          <w:lang w:val="pl-PL" w:eastAsia="pl-PL"/>
        </w:rPr>
        <w:t>Z</w:t>
      </w:r>
      <w:r w:rsidR="009432EB" w:rsidRPr="00B5320D">
        <w:rPr>
          <w:rFonts w:ascii="Garamond" w:eastAsia="TimesNewRoman,Bold" w:hAnsi="Garamond"/>
          <w:i/>
          <w:sz w:val="20"/>
          <w:lang w:eastAsia="pl-PL"/>
        </w:rPr>
        <w:t>amawiający</w:t>
      </w:r>
      <w:r w:rsidRPr="00B5320D">
        <w:rPr>
          <w:rFonts w:ascii="Garamond" w:eastAsia="TimesNewRoman,Bold" w:hAnsi="Garamond"/>
          <w:i/>
          <w:sz w:val="20"/>
          <w:lang w:eastAsia="pl-PL"/>
        </w:rPr>
        <w:t xml:space="preserve"> od </w:t>
      </w:r>
      <w:r w:rsidRPr="00B5320D">
        <w:rPr>
          <w:rFonts w:ascii="Garamond" w:eastAsia="TimesNewRoman,Bold" w:hAnsi="Garamond"/>
          <w:i/>
          <w:sz w:val="20"/>
          <w:lang w:val="pl-PL" w:eastAsia="pl-PL"/>
        </w:rPr>
        <w:t>W</w:t>
      </w:r>
      <w:r w:rsidRPr="00B5320D">
        <w:rPr>
          <w:rFonts w:ascii="Garamond" w:eastAsia="TimesNewRoman,Bold" w:hAnsi="Garamond"/>
          <w:i/>
          <w:sz w:val="20"/>
          <w:lang w:eastAsia="pl-PL"/>
        </w:rPr>
        <w:t>ykonawcy</w:t>
      </w:r>
      <w:r w:rsidRPr="00B5320D">
        <w:rPr>
          <w:rFonts w:ascii="Garamond" w:eastAsia="TimesNewRoman,Bold" w:hAnsi="Garamond"/>
          <w:i/>
          <w:sz w:val="20"/>
          <w:lang w:val="pl-PL" w:eastAsia="pl-PL"/>
        </w:rPr>
        <w:t xml:space="preserve"> </w:t>
      </w:r>
      <w:r w:rsidRPr="00B5320D">
        <w:rPr>
          <w:rFonts w:ascii="Garamond" w:eastAsia="TimesNewRoman,Bold" w:hAnsi="Garamond"/>
          <w:i/>
          <w:sz w:val="20"/>
          <w:lang w:eastAsia="pl-PL"/>
        </w:rPr>
        <w:t>w postępowaniu o udzielenie zamówienia</w:t>
      </w:r>
      <w:r w:rsidRPr="00B5320D">
        <w:rPr>
          <w:rFonts w:ascii="Garamond" w:eastAsia="TimesNewRoman,Bold" w:hAnsi="Garamond"/>
          <w:sz w:val="20"/>
          <w:lang w:val="pl-PL" w:eastAsia="pl-PL"/>
        </w:rPr>
        <w:t xml:space="preserve"> </w:t>
      </w:r>
      <w:r w:rsidRPr="00B5320D">
        <w:rPr>
          <w:rFonts w:ascii="Garamond" w:hAnsi="Garamond"/>
          <w:sz w:val="20"/>
          <w:lang w:eastAsia="pl-PL"/>
        </w:rPr>
        <w:t>składane przez Wykonawc</w:t>
      </w:r>
      <w:r w:rsidRPr="00B5320D">
        <w:rPr>
          <w:rFonts w:ascii="Garamond" w:hAnsi="Garamond" w:cs="TT2A2t00"/>
          <w:sz w:val="20"/>
          <w:lang w:eastAsia="pl-PL"/>
        </w:rPr>
        <w:t xml:space="preserve">ę </w:t>
      </w:r>
      <w:r w:rsidRPr="00B5320D">
        <w:rPr>
          <w:rFonts w:ascii="Garamond" w:hAnsi="Garamond"/>
          <w:sz w:val="20"/>
          <w:lang w:eastAsia="pl-PL"/>
        </w:rPr>
        <w:t>i inne podmioty na zdolno</w:t>
      </w:r>
      <w:r w:rsidRPr="00B5320D">
        <w:rPr>
          <w:rFonts w:ascii="Garamond" w:hAnsi="Garamond" w:cs="TT2A2t00"/>
          <w:sz w:val="20"/>
          <w:lang w:eastAsia="pl-PL"/>
        </w:rPr>
        <w:t>ś</w:t>
      </w:r>
      <w:r w:rsidRPr="00B5320D">
        <w:rPr>
          <w:rFonts w:ascii="Garamond" w:hAnsi="Garamond"/>
          <w:sz w:val="20"/>
          <w:lang w:eastAsia="pl-PL"/>
        </w:rPr>
        <w:t>ciach lub sytuacji, których polega Wykonawca na zasadach okre</w:t>
      </w:r>
      <w:r w:rsidRPr="00B5320D">
        <w:rPr>
          <w:rFonts w:ascii="Garamond" w:hAnsi="Garamond" w:cs="TT2A2t00"/>
          <w:sz w:val="20"/>
          <w:lang w:eastAsia="pl-PL"/>
        </w:rPr>
        <w:t>ś</w:t>
      </w:r>
      <w:r w:rsidRPr="00B5320D">
        <w:rPr>
          <w:rFonts w:ascii="Garamond" w:hAnsi="Garamond"/>
          <w:sz w:val="20"/>
          <w:lang w:eastAsia="pl-PL"/>
        </w:rPr>
        <w:t xml:space="preserve">lonych </w:t>
      </w:r>
      <w:r w:rsidR="0090647A">
        <w:rPr>
          <w:rFonts w:ascii="Garamond" w:hAnsi="Garamond"/>
          <w:sz w:val="20"/>
          <w:lang w:val="pl-PL" w:eastAsia="pl-PL"/>
        </w:rPr>
        <w:t xml:space="preserve">    </w:t>
      </w:r>
      <w:r w:rsidRPr="00B5320D">
        <w:rPr>
          <w:rFonts w:ascii="Garamond" w:hAnsi="Garamond"/>
          <w:sz w:val="20"/>
          <w:lang w:eastAsia="pl-PL"/>
        </w:rPr>
        <w:t>w art. 22 a ustawy</w:t>
      </w:r>
      <w:r w:rsidR="0018731B" w:rsidRPr="00B5320D">
        <w:rPr>
          <w:rFonts w:ascii="Garamond" w:hAnsi="Garamond"/>
          <w:sz w:val="20"/>
          <w:lang w:val="pl-PL" w:eastAsia="pl-PL"/>
        </w:rPr>
        <w:t xml:space="preserve"> oraz przez Podwykonawców</w:t>
      </w:r>
      <w:r w:rsidR="00C22C95" w:rsidRPr="00B5320D">
        <w:rPr>
          <w:rFonts w:ascii="Garamond" w:hAnsi="Garamond"/>
          <w:sz w:val="20"/>
          <w:lang w:val="pl-PL" w:eastAsia="pl-PL"/>
        </w:rPr>
        <w:t>,</w:t>
      </w:r>
      <w:r w:rsidRPr="00B5320D">
        <w:rPr>
          <w:rFonts w:ascii="Garamond" w:hAnsi="Garamond"/>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w:t>
      </w:r>
      <w:r w:rsidRPr="00B5320D">
        <w:rPr>
          <w:rFonts w:ascii="Garamond" w:hAnsi="Garamond"/>
          <w:color w:val="000099"/>
          <w:sz w:val="20"/>
          <w:lang w:eastAsia="pl-PL"/>
        </w:rPr>
        <w:t>.</w:t>
      </w:r>
    </w:p>
    <w:p w14:paraId="5DDD5E57" w14:textId="77777777" w:rsidR="00290819"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lastRenderedPageBreak/>
        <w:t xml:space="preserve">Dokumenty, o których mowa w </w:t>
      </w:r>
      <w:r w:rsidR="0018731B" w:rsidRPr="00B5320D">
        <w:rPr>
          <w:rFonts w:ascii="Garamond" w:hAnsi="Garamond"/>
          <w:sz w:val="20"/>
          <w:lang w:val="pl-PL" w:eastAsia="pl-PL"/>
        </w:rPr>
        <w:t xml:space="preserve">ww. </w:t>
      </w:r>
      <w:r w:rsidRPr="00B5320D">
        <w:rPr>
          <w:rFonts w:ascii="Garamond" w:hAnsi="Garamond"/>
          <w:sz w:val="20"/>
          <w:lang w:eastAsia="pl-PL"/>
        </w:rPr>
        <w:t>Rozporz</w:t>
      </w:r>
      <w:r w:rsidRPr="00B5320D">
        <w:rPr>
          <w:rFonts w:ascii="Garamond" w:hAnsi="Garamond" w:cs="TT2A2t00"/>
          <w:sz w:val="20"/>
          <w:lang w:eastAsia="pl-PL"/>
        </w:rPr>
        <w:t>ą</w:t>
      </w:r>
      <w:r w:rsidRPr="00B5320D">
        <w:rPr>
          <w:rFonts w:ascii="Garamond" w:hAnsi="Garamond"/>
          <w:sz w:val="20"/>
          <w:lang w:eastAsia="pl-PL"/>
        </w:rPr>
        <w:t>dzeniu, inne ni</w:t>
      </w:r>
      <w:r w:rsidRPr="00B5320D">
        <w:rPr>
          <w:rFonts w:ascii="Garamond" w:hAnsi="Garamond" w:cs="TT2A2t00"/>
          <w:sz w:val="20"/>
          <w:lang w:eastAsia="pl-PL"/>
        </w:rPr>
        <w:t xml:space="preserve">ż </w:t>
      </w: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w:t>
      </w:r>
      <w:r w:rsidR="0018731B" w:rsidRPr="00B5320D">
        <w:rPr>
          <w:rFonts w:ascii="Garamond" w:hAnsi="Garamond"/>
          <w:sz w:val="20"/>
          <w:lang w:val="pl-PL" w:eastAsia="pl-PL"/>
        </w:rPr>
        <w:t xml:space="preserve"> których mowa powyżej</w:t>
      </w:r>
      <w:r w:rsidRPr="00B5320D">
        <w:rPr>
          <w:rFonts w:ascii="Garamond" w:hAnsi="Garamond"/>
          <w:sz w:val="20"/>
          <w:lang w:eastAsia="pl-PL"/>
        </w:rPr>
        <w:t>,</w:t>
      </w:r>
      <w:r w:rsidRPr="00B5320D">
        <w:rPr>
          <w:rFonts w:ascii="Garamond" w:hAnsi="Garamond"/>
          <w:color w:val="000099"/>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 lub kopii potwierdzonej za zgodno</w:t>
      </w:r>
      <w:r w:rsidRPr="00B5320D">
        <w:rPr>
          <w:rFonts w:ascii="Garamond" w:hAnsi="Garamond" w:cs="TT2A2t00"/>
          <w:b/>
          <w:color w:val="000099"/>
          <w:sz w:val="20"/>
          <w:u w:val="single"/>
          <w:lang w:eastAsia="pl-PL"/>
        </w:rPr>
        <w:t xml:space="preserve">ść </w:t>
      </w:r>
      <w:r w:rsidRPr="00B5320D">
        <w:rPr>
          <w:rFonts w:ascii="Garamond" w:hAnsi="Garamond"/>
          <w:b/>
          <w:color w:val="000099"/>
          <w:sz w:val="20"/>
          <w:u w:val="single"/>
          <w:lang w:eastAsia="pl-PL"/>
        </w:rPr>
        <w:t>z oryginałem</w:t>
      </w:r>
      <w:r w:rsidRPr="00B5320D">
        <w:rPr>
          <w:rFonts w:ascii="Garamond" w:hAnsi="Garamond"/>
          <w:b/>
          <w:color w:val="000099"/>
          <w:sz w:val="20"/>
          <w:lang w:eastAsia="pl-PL"/>
        </w:rPr>
        <w:t>.</w:t>
      </w:r>
    </w:p>
    <w:p w14:paraId="10790ED8" w14:textId="77777777" w:rsidR="0018731B" w:rsidRPr="00C22C95" w:rsidRDefault="00290819" w:rsidP="007F2370">
      <w:pPr>
        <w:pStyle w:val="Tekstpodstawowywcity"/>
        <w:numPr>
          <w:ilvl w:val="2"/>
          <w:numId w:val="16"/>
        </w:numPr>
        <w:spacing w:line="360" w:lineRule="auto"/>
        <w:ind w:left="709" w:hanging="425"/>
        <w:jc w:val="both"/>
        <w:rPr>
          <w:rFonts w:ascii="Garamond" w:hAnsi="Garamond"/>
          <w:sz w:val="20"/>
        </w:rPr>
      </w:pPr>
      <w:r w:rsidRPr="00C22C95">
        <w:rPr>
          <w:rFonts w:ascii="Garamond" w:hAnsi="Garamond"/>
          <w:sz w:val="20"/>
          <w:lang w:eastAsia="pl-PL"/>
        </w:rPr>
        <w:t>Za oryginał uwa</w:t>
      </w:r>
      <w:r w:rsidRPr="00C22C95">
        <w:rPr>
          <w:rFonts w:ascii="Garamond" w:hAnsi="Garamond" w:cs="TT2A2t00"/>
          <w:sz w:val="20"/>
          <w:lang w:eastAsia="pl-PL"/>
        </w:rPr>
        <w:t>ż</w:t>
      </w:r>
      <w:r w:rsidRPr="00C22C95">
        <w:rPr>
          <w:rFonts w:ascii="Garamond" w:hAnsi="Garamond"/>
          <w:sz w:val="20"/>
          <w:lang w:eastAsia="pl-PL"/>
        </w:rPr>
        <w:t>a si</w:t>
      </w:r>
      <w:r w:rsidRPr="00C22C95">
        <w:rPr>
          <w:rFonts w:ascii="Garamond" w:hAnsi="Garamond" w:cs="TT2A2t00"/>
          <w:sz w:val="20"/>
          <w:lang w:eastAsia="pl-PL"/>
        </w:rPr>
        <w:t xml:space="preserve">ę </w:t>
      </w:r>
      <w:r w:rsidRPr="00C22C95">
        <w:rPr>
          <w:rFonts w:ascii="Garamond" w:hAnsi="Garamond"/>
          <w:sz w:val="20"/>
          <w:lang w:eastAsia="pl-PL"/>
        </w:rPr>
        <w:t>o</w:t>
      </w:r>
      <w:r w:rsidRPr="00C22C95">
        <w:rPr>
          <w:rFonts w:ascii="Garamond" w:hAnsi="Garamond" w:cs="TT2A2t00"/>
          <w:sz w:val="20"/>
          <w:lang w:eastAsia="pl-PL"/>
        </w:rPr>
        <w:t>ś</w:t>
      </w:r>
      <w:r w:rsidRPr="00C22C95">
        <w:rPr>
          <w:rFonts w:ascii="Garamond" w:hAnsi="Garamond"/>
          <w:sz w:val="20"/>
          <w:lang w:eastAsia="pl-PL"/>
        </w:rPr>
        <w:t>wiadczenie lub dokument zło</w:t>
      </w:r>
      <w:r w:rsidRPr="00C22C95">
        <w:rPr>
          <w:rFonts w:ascii="Garamond" w:hAnsi="Garamond" w:cs="TT2A2t00"/>
          <w:sz w:val="20"/>
          <w:lang w:eastAsia="pl-PL"/>
        </w:rPr>
        <w:t>ż</w:t>
      </w:r>
      <w:r w:rsidRPr="00C22C95">
        <w:rPr>
          <w:rFonts w:ascii="Garamond" w:hAnsi="Garamond"/>
          <w:sz w:val="20"/>
          <w:lang w:eastAsia="pl-PL"/>
        </w:rPr>
        <w:t>on</w:t>
      </w:r>
      <w:r w:rsidR="00B85EEB">
        <w:rPr>
          <w:rFonts w:ascii="Garamond" w:hAnsi="Garamond"/>
          <w:sz w:val="20"/>
          <w:lang w:val="pl-PL" w:eastAsia="pl-PL"/>
        </w:rPr>
        <w:t>e</w:t>
      </w:r>
      <w:r w:rsidRPr="00C22C95">
        <w:rPr>
          <w:rFonts w:ascii="Garamond" w:hAnsi="Garamond"/>
          <w:sz w:val="20"/>
          <w:lang w:eastAsia="pl-PL"/>
        </w:rPr>
        <w:t xml:space="preserve"> w formie pisemnej lub w formie elektronicznej podpisane odpowiednio własnor</w:t>
      </w:r>
      <w:r w:rsidRPr="00C22C95">
        <w:rPr>
          <w:rFonts w:ascii="Garamond" w:hAnsi="Garamond" w:cs="TT2A2t00"/>
          <w:sz w:val="20"/>
          <w:lang w:eastAsia="pl-PL"/>
        </w:rPr>
        <w:t>ę</w:t>
      </w:r>
      <w:r w:rsidRPr="00C22C95">
        <w:rPr>
          <w:rFonts w:ascii="Garamond" w:hAnsi="Garamond"/>
          <w:sz w:val="20"/>
          <w:lang w:eastAsia="pl-PL"/>
        </w:rPr>
        <w:t>cznym podpisem albo kwalifikowanym podpisem elektronicznym.</w:t>
      </w:r>
    </w:p>
    <w:p w14:paraId="0F3B22C7"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w:t>
      </w:r>
      <w:r w:rsidR="0018731B" w:rsidRPr="00C22C95">
        <w:rPr>
          <w:rFonts w:ascii="Garamond" w:hAnsi="Garamond"/>
          <w:sz w:val="20"/>
          <w:lang w:eastAsia="pl-PL"/>
        </w:rPr>
        <w:t xml:space="preserve"> dokonuje Wykonawca albo Podmiot trzeci albo Wykonawca wspólnie ubiegaj</w:t>
      </w:r>
      <w:r w:rsidR="0018731B" w:rsidRPr="00C22C95">
        <w:rPr>
          <w:rFonts w:ascii="Garamond" w:hAnsi="Garamond" w:cs="TT2A2t00"/>
          <w:sz w:val="20"/>
          <w:lang w:eastAsia="pl-PL"/>
        </w:rPr>
        <w:t>ą</w:t>
      </w:r>
      <w:r w:rsidR="0018731B" w:rsidRPr="00C22C95">
        <w:rPr>
          <w:rFonts w:ascii="Garamond" w:hAnsi="Garamond"/>
          <w:sz w:val="20"/>
          <w:lang w:eastAsia="pl-PL"/>
        </w:rPr>
        <w:t>cy si</w:t>
      </w:r>
      <w:r w:rsidR="0018731B" w:rsidRPr="00C22C95">
        <w:rPr>
          <w:rFonts w:ascii="Garamond" w:hAnsi="Garamond" w:cs="TT2A2t00"/>
          <w:sz w:val="20"/>
          <w:lang w:eastAsia="pl-PL"/>
        </w:rPr>
        <w:t xml:space="preserve">ę </w:t>
      </w:r>
      <w:r w:rsidR="0018731B" w:rsidRPr="00C22C95">
        <w:rPr>
          <w:rFonts w:ascii="Garamond" w:hAnsi="Garamond"/>
          <w:sz w:val="20"/>
          <w:lang w:eastAsia="pl-PL"/>
        </w:rPr>
        <w:t xml:space="preserve">o udzielenie zamówienia publicznego, albo Podwykonawca - odpowiednio, </w:t>
      </w:r>
      <w:r w:rsidR="00C22C95">
        <w:rPr>
          <w:rFonts w:ascii="Garamond" w:hAnsi="Garamond"/>
          <w:sz w:val="20"/>
          <w:lang w:val="pl-PL" w:eastAsia="pl-PL"/>
        </w:rPr>
        <w:t xml:space="preserve">                         </w:t>
      </w:r>
      <w:r w:rsidR="0018731B" w:rsidRPr="00C22C95">
        <w:rPr>
          <w:rFonts w:ascii="Garamond" w:hAnsi="Garamond"/>
          <w:sz w:val="20"/>
          <w:lang w:eastAsia="pl-PL"/>
        </w:rPr>
        <w:t>w zakresie dokumentów, które ka</w:t>
      </w:r>
      <w:r w:rsidR="0018731B" w:rsidRPr="00C22C95">
        <w:rPr>
          <w:rFonts w:ascii="Garamond" w:hAnsi="Garamond" w:cs="TT2A2t00"/>
          <w:sz w:val="20"/>
          <w:lang w:eastAsia="pl-PL"/>
        </w:rPr>
        <w:t>ż</w:t>
      </w:r>
      <w:r w:rsidR="0018731B" w:rsidRPr="00C22C95">
        <w:rPr>
          <w:rFonts w:ascii="Garamond" w:hAnsi="Garamond"/>
          <w:sz w:val="20"/>
          <w:lang w:eastAsia="pl-PL"/>
        </w:rPr>
        <w:t>dego z nich dotycz</w:t>
      </w:r>
      <w:r w:rsidR="0018731B" w:rsidRPr="00C22C95">
        <w:rPr>
          <w:rFonts w:ascii="Garamond" w:hAnsi="Garamond" w:cs="TT2A2t00"/>
          <w:sz w:val="20"/>
          <w:lang w:eastAsia="pl-PL"/>
        </w:rPr>
        <w:t>ą</w:t>
      </w:r>
      <w:r w:rsidR="0018731B" w:rsidRPr="00C22C95">
        <w:rPr>
          <w:rFonts w:ascii="Garamond" w:hAnsi="Garamond"/>
          <w:sz w:val="20"/>
          <w:lang w:eastAsia="pl-PL"/>
        </w:rPr>
        <w:t>.</w:t>
      </w:r>
    </w:p>
    <w:p w14:paraId="6AB1E982"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 xml:space="preserve">” </w:t>
      </w:r>
      <w:r w:rsidR="0018731B" w:rsidRPr="00C22C95">
        <w:rPr>
          <w:rFonts w:ascii="Garamond" w:hAnsi="Garamond"/>
          <w:sz w:val="20"/>
          <w:lang w:val="pl-PL" w:eastAsia="pl-PL"/>
        </w:rPr>
        <w:t>następuje w formie pisemnej lub w formie elektronicznej podpisane odpowiednio własnoręcznym podpisem albo kwalifikowanym podpisem elektronicznym.</w:t>
      </w:r>
    </w:p>
    <w:p w14:paraId="4658096D" w14:textId="77777777" w:rsidR="0018731B" w:rsidRPr="0018731B" w:rsidRDefault="0018731B" w:rsidP="007F2370">
      <w:pPr>
        <w:pStyle w:val="Tekstpodstawowywcity"/>
        <w:numPr>
          <w:ilvl w:val="2"/>
          <w:numId w:val="16"/>
        </w:numPr>
        <w:spacing w:line="360" w:lineRule="auto"/>
        <w:ind w:left="709" w:hanging="425"/>
        <w:jc w:val="both"/>
        <w:rPr>
          <w:rFonts w:ascii="Garamond" w:hAnsi="Garamond"/>
          <w:color w:val="FF0000"/>
          <w:sz w:val="20"/>
        </w:rPr>
      </w:pPr>
      <w:r w:rsidRPr="0018731B">
        <w:rPr>
          <w:rFonts w:ascii="Garamond" w:hAnsi="Garamond"/>
          <w:sz w:val="20"/>
          <w:lang w:val="pl-PL"/>
        </w:rPr>
        <w:t xml:space="preserve">Poświadczenie </w:t>
      </w:r>
      <w:r w:rsidRPr="0018731B">
        <w:rPr>
          <w:rFonts w:ascii="Garamond" w:hAnsi="Garamond"/>
          <w:i/>
          <w:sz w:val="20"/>
          <w:lang w:val="pl-PL" w:eastAsia="pl-PL"/>
        </w:rPr>
        <w:t>„</w:t>
      </w:r>
      <w:r w:rsidRPr="0018731B">
        <w:rPr>
          <w:rFonts w:ascii="Garamond" w:hAnsi="Garamond"/>
          <w:i/>
          <w:sz w:val="20"/>
          <w:lang w:eastAsia="pl-PL"/>
        </w:rPr>
        <w:t>za zgodno</w:t>
      </w:r>
      <w:r w:rsidRPr="0018731B">
        <w:rPr>
          <w:rFonts w:ascii="Garamond" w:hAnsi="Garamond" w:cs="TT2A2t00"/>
          <w:i/>
          <w:sz w:val="20"/>
          <w:lang w:eastAsia="pl-PL"/>
        </w:rPr>
        <w:t xml:space="preserve">ść </w:t>
      </w:r>
      <w:r w:rsidRPr="0018731B">
        <w:rPr>
          <w:rFonts w:ascii="Garamond" w:hAnsi="Garamond"/>
          <w:i/>
          <w:sz w:val="20"/>
          <w:lang w:eastAsia="pl-PL"/>
        </w:rPr>
        <w:t>z oryginałem</w:t>
      </w:r>
      <w:r w:rsidRPr="0018731B">
        <w:rPr>
          <w:rFonts w:ascii="Garamond" w:hAnsi="Garamond"/>
          <w:i/>
          <w:sz w:val="20"/>
          <w:lang w:val="pl-PL" w:eastAsia="pl-PL"/>
        </w:rPr>
        <w:t>”</w:t>
      </w:r>
      <w:r>
        <w:rPr>
          <w:rFonts w:ascii="Garamond" w:hAnsi="Garamond"/>
          <w:i/>
          <w:sz w:val="20"/>
          <w:lang w:val="pl-PL" w:eastAsia="pl-PL"/>
        </w:rPr>
        <w:t xml:space="preserve"> </w:t>
      </w:r>
      <w:r w:rsidRPr="0018731B">
        <w:rPr>
          <w:rFonts w:ascii="Garamond" w:hAnsi="Garamond"/>
          <w:sz w:val="20"/>
          <w:lang w:val="pl-PL" w:eastAsia="pl-PL"/>
        </w:rPr>
        <w:t xml:space="preserve">dokonywane w formie pisemnej powinno być sporządzone </w:t>
      </w:r>
      <w:r>
        <w:rPr>
          <w:rFonts w:ascii="Garamond" w:hAnsi="Garamond"/>
          <w:sz w:val="20"/>
          <w:lang w:val="pl-PL" w:eastAsia="pl-PL"/>
        </w:rPr>
        <w:t xml:space="preserve">                     </w:t>
      </w:r>
      <w:r w:rsidRPr="0018731B">
        <w:rPr>
          <w:rFonts w:ascii="Garamond" w:hAnsi="Garamond"/>
          <w:sz w:val="20"/>
          <w:lang w:val="pl-PL" w:eastAsia="pl-PL"/>
        </w:rPr>
        <w:t xml:space="preserve">w sposób umożliwiający identyfikację podpisu (np.: </w:t>
      </w:r>
      <w:r w:rsidRPr="0018731B">
        <w:rPr>
          <w:rFonts w:ascii="Garamond" w:hAnsi="Garamond"/>
          <w:i/>
          <w:sz w:val="20"/>
          <w:lang w:val="pl-PL" w:eastAsia="pl-PL"/>
        </w:rPr>
        <w:t>wraz z imienn</w:t>
      </w:r>
      <w:r w:rsidR="00B85EEB">
        <w:rPr>
          <w:rFonts w:ascii="Garamond" w:hAnsi="Garamond"/>
          <w:i/>
          <w:sz w:val="20"/>
          <w:lang w:val="pl-PL" w:eastAsia="pl-PL"/>
        </w:rPr>
        <w:t>ą</w:t>
      </w:r>
      <w:r w:rsidRPr="0018731B">
        <w:rPr>
          <w:rFonts w:ascii="Garamond" w:hAnsi="Garamond"/>
          <w:i/>
          <w:sz w:val="20"/>
          <w:lang w:val="pl-PL" w:eastAsia="pl-PL"/>
        </w:rPr>
        <w:t xml:space="preserve"> pieczątką osoby poświadczającej kopię dokumentu za zgodność z oryginałem</w:t>
      </w:r>
      <w:r w:rsidRPr="0018731B">
        <w:rPr>
          <w:rFonts w:ascii="Garamond" w:hAnsi="Garamond"/>
          <w:sz w:val="20"/>
          <w:lang w:val="pl-PL" w:eastAsia="pl-PL"/>
        </w:rPr>
        <w:t>).</w:t>
      </w:r>
    </w:p>
    <w:p w14:paraId="3A6E7556" w14:textId="77777777" w:rsidR="00F06E1E" w:rsidRDefault="00290819"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6F1BF8">
        <w:rPr>
          <w:rFonts w:ascii="Garamond" w:hAnsi="Garamond"/>
          <w:sz w:val="20"/>
        </w:rPr>
        <w:t>Zamawiający może żądać przedstawienia oryginału lub notarialnie poświadczonej kopii dokumentu</w:t>
      </w:r>
      <w:r>
        <w:rPr>
          <w:rFonts w:ascii="Garamond" w:hAnsi="Garamond"/>
          <w:sz w:val="20"/>
          <w:lang w:val="pl-PL"/>
        </w:rPr>
        <w:t>,</w:t>
      </w:r>
      <w:r w:rsidR="0018731B">
        <w:rPr>
          <w:rFonts w:ascii="Garamond" w:hAnsi="Garamond"/>
          <w:sz w:val="20"/>
          <w:lang w:val="pl-PL"/>
        </w:rPr>
        <w:t xml:space="preserve"> o którym mowa w ww. Rozporządzeniu,</w:t>
      </w:r>
      <w:r>
        <w:rPr>
          <w:rFonts w:ascii="Garamond" w:hAnsi="Garamond"/>
          <w:sz w:val="20"/>
          <w:lang w:val="pl-PL"/>
        </w:rPr>
        <w:t xml:space="preserve"> </w:t>
      </w:r>
      <w:r w:rsidR="0018731B" w:rsidRPr="00C22C95">
        <w:rPr>
          <w:rFonts w:ascii="Garamond" w:hAnsi="Garamond"/>
          <w:b/>
          <w:sz w:val="20"/>
          <w:lang w:val="pl-PL"/>
        </w:rPr>
        <w:t>innych</w:t>
      </w:r>
      <w:r w:rsidRPr="00C22C95">
        <w:rPr>
          <w:rFonts w:ascii="Garamond" w:hAnsi="Garamond"/>
          <w:b/>
          <w:sz w:val="20"/>
          <w:lang w:val="pl-PL"/>
        </w:rPr>
        <w:t xml:space="preserve"> niż oświadczenia</w:t>
      </w:r>
      <w:r>
        <w:rPr>
          <w:rFonts w:ascii="Garamond" w:hAnsi="Garamond"/>
          <w:sz w:val="20"/>
          <w:lang w:val="pl-PL"/>
        </w:rPr>
        <w:t>,</w:t>
      </w:r>
      <w:r w:rsidRPr="006F1BF8">
        <w:rPr>
          <w:rFonts w:ascii="Garamond" w:hAnsi="Garamond"/>
          <w:sz w:val="20"/>
        </w:rPr>
        <w:t xml:space="preserve"> wyłącznie wtedy, gdy złożona kopia dokumentu jest nieczytelna lub budzi wątpliwości co do jej prawdziwości</w:t>
      </w:r>
      <w:r>
        <w:rPr>
          <w:rFonts w:ascii="Garamond" w:hAnsi="Garamond"/>
          <w:sz w:val="20"/>
          <w:lang w:val="pl-PL"/>
        </w:rPr>
        <w:t>.</w:t>
      </w:r>
    </w:p>
    <w:p w14:paraId="3A983CCF" w14:textId="77777777" w:rsidR="00F06E1E" w:rsidRPr="00F06E1E" w:rsidRDefault="00F06E1E"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F06E1E">
        <w:rPr>
          <w:rFonts w:ascii="Garamond" w:hAnsi="Garamond"/>
          <w:sz w:val="20"/>
        </w:rPr>
        <w:t xml:space="preserve">Wszelkiego rodzaju </w:t>
      </w:r>
      <w:r w:rsidRPr="00C22C95">
        <w:rPr>
          <w:rFonts w:ascii="Garamond" w:hAnsi="Garamond"/>
          <w:b/>
          <w:sz w:val="20"/>
          <w:lang w:val="pl-PL"/>
        </w:rPr>
        <w:t xml:space="preserve">komunikacja </w:t>
      </w:r>
      <w:r w:rsidRPr="00C22C95">
        <w:rPr>
          <w:rFonts w:ascii="Garamond" w:hAnsi="Garamond"/>
          <w:b/>
          <w:sz w:val="20"/>
        </w:rPr>
        <w:t xml:space="preserve">między </w:t>
      </w:r>
      <w:r w:rsidRPr="00C22C95">
        <w:rPr>
          <w:rFonts w:ascii="Garamond" w:hAnsi="Garamond"/>
          <w:b/>
          <w:sz w:val="20"/>
          <w:lang w:val="pl-PL"/>
        </w:rPr>
        <w:t>Z</w:t>
      </w:r>
      <w:r w:rsidRPr="00C22C95">
        <w:rPr>
          <w:rFonts w:ascii="Garamond" w:hAnsi="Garamond"/>
          <w:b/>
          <w:sz w:val="20"/>
        </w:rPr>
        <w:t>amawiającym</w:t>
      </w:r>
      <w:r w:rsidRPr="00C22C95">
        <w:rPr>
          <w:rFonts w:ascii="Garamond" w:hAnsi="Garamond"/>
          <w:b/>
          <w:sz w:val="20"/>
          <w:lang w:val="pl-PL"/>
        </w:rPr>
        <w:t>,</w:t>
      </w:r>
      <w:r w:rsidRPr="00C22C95">
        <w:rPr>
          <w:rFonts w:ascii="Garamond" w:hAnsi="Garamond"/>
          <w:b/>
          <w:sz w:val="20"/>
        </w:rPr>
        <w:t xml:space="preserve"> a </w:t>
      </w:r>
      <w:r w:rsidRPr="00C22C95">
        <w:rPr>
          <w:rFonts w:ascii="Garamond" w:hAnsi="Garamond"/>
          <w:b/>
          <w:sz w:val="20"/>
          <w:lang w:val="pl-PL"/>
        </w:rPr>
        <w:t>W</w:t>
      </w:r>
      <w:r w:rsidRPr="00C22C95">
        <w:rPr>
          <w:rFonts w:ascii="Garamond" w:hAnsi="Garamond"/>
          <w:b/>
          <w:sz w:val="20"/>
        </w:rPr>
        <w:t>ykonawcami</w:t>
      </w:r>
      <w:r w:rsidRPr="00F06E1E">
        <w:rPr>
          <w:rFonts w:ascii="Garamond" w:hAnsi="Garamond"/>
          <w:sz w:val="20"/>
        </w:rPr>
        <w:t xml:space="preserve"> </w:t>
      </w:r>
      <w:r w:rsidRPr="00F06E1E">
        <w:rPr>
          <w:rFonts w:ascii="Garamond" w:hAnsi="Garamond"/>
          <w:sz w:val="20"/>
          <w:lang w:val="pl-PL"/>
        </w:rPr>
        <w:t>(</w:t>
      </w:r>
      <w:r w:rsidRPr="00C22C95">
        <w:rPr>
          <w:rFonts w:ascii="Garamond" w:hAnsi="Garamond"/>
          <w:i/>
          <w:sz w:val="20"/>
          <w:lang w:val="pl-PL"/>
        </w:rPr>
        <w:t xml:space="preserve">np.: </w:t>
      </w:r>
      <w:r w:rsidRPr="00C22C95">
        <w:rPr>
          <w:rFonts w:ascii="Garamond" w:hAnsi="Garamond"/>
          <w:i/>
          <w:sz w:val="20"/>
        </w:rPr>
        <w:t>korespondencja, oświadczenia, wnioski, zawiadomienia</w:t>
      </w:r>
      <w:r w:rsidRPr="00C22C95">
        <w:rPr>
          <w:rFonts w:ascii="Garamond" w:hAnsi="Garamond"/>
          <w:i/>
          <w:sz w:val="20"/>
          <w:lang w:val="pl-PL"/>
        </w:rPr>
        <w:t xml:space="preserve"> </w:t>
      </w:r>
      <w:r w:rsidRPr="00C22C95">
        <w:rPr>
          <w:rFonts w:ascii="Garamond" w:hAnsi="Garamond"/>
          <w:i/>
          <w:sz w:val="20"/>
        </w:rPr>
        <w:t>oraz informacje</w:t>
      </w:r>
      <w:r>
        <w:rPr>
          <w:rFonts w:ascii="Garamond" w:hAnsi="Garamond"/>
          <w:sz w:val="20"/>
          <w:lang w:val="pl-PL"/>
        </w:rPr>
        <w:t>)</w:t>
      </w:r>
      <w:r w:rsidRPr="00F06E1E">
        <w:rPr>
          <w:rFonts w:ascii="Garamond" w:hAnsi="Garamond"/>
          <w:sz w:val="20"/>
        </w:rPr>
        <w:t xml:space="preserve"> odbywa się za pośr</w:t>
      </w:r>
      <w:r w:rsidR="00C22C95">
        <w:rPr>
          <w:rFonts w:ascii="Garamond" w:hAnsi="Garamond"/>
          <w:sz w:val="20"/>
        </w:rPr>
        <w:t>ednictwem operatora pocztowego</w:t>
      </w:r>
      <w:r w:rsidR="00C22C95">
        <w:rPr>
          <w:rFonts w:ascii="Garamond" w:hAnsi="Garamond"/>
          <w:sz w:val="20"/>
          <w:lang w:val="pl-PL"/>
        </w:rPr>
        <w:t xml:space="preserve"> </w:t>
      </w:r>
      <w:r w:rsidRPr="00F06E1E">
        <w:rPr>
          <w:rFonts w:ascii="Garamond" w:hAnsi="Garamond"/>
          <w:sz w:val="20"/>
        </w:rPr>
        <w:t xml:space="preserve">w rozumieniu ustawy </w:t>
      </w:r>
      <w:r w:rsidR="00B5320D">
        <w:rPr>
          <w:rFonts w:ascii="Garamond" w:hAnsi="Garamond"/>
          <w:sz w:val="20"/>
          <w:lang w:val="pl-PL"/>
        </w:rPr>
        <w:t xml:space="preserve">          </w:t>
      </w:r>
      <w:r w:rsidRPr="00F06E1E">
        <w:rPr>
          <w:rFonts w:ascii="Garamond" w:hAnsi="Garamond"/>
          <w:sz w:val="20"/>
        </w:rPr>
        <w:t>z dnia 23 listopada 2012 r. – Prawo pocztowe, osobiście, za pośrednictwem posłańca, lub przy użyciu środków komunikacji elektronicznej w rozumieniu ustawy z dnia 18 lipca 2002 r. o świadczeniu usług drogą elektroniczną lub faksu</w:t>
      </w:r>
      <w:r w:rsidRPr="00F06E1E">
        <w:rPr>
          <w:rFonts w:ascii="Garamond" w:hAnsi="Garamond"/>
          <w:sz w:val="20"/>
          <w:lang w:val="pl-PL"/>
        </w:rPr>
        <w:t>.</w:t>
      </w:r>
    </w:p>
    <w:p w14:paraId="7D619F7F" w14:textId="77777777" w:rsidR="00F06E1E" w:rsidRPr="00F06199"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kern w:val="144"/>
          <w:sz w:val="20"/>
          <w:lang w:val="pl-PL"/>
        </w:rPr>
        <w:t>J</w:t>
      </w:r>
      <w:r w:rsidRPr="00F06199">
        <w:rPr>
          <w:rFonts w:ascii="Garamond" w:hAnsi="Garamond"/>
          <w:kern w:val="144"/>
          <w:sz w:val="20"/>
        </w:rPr>
        <w:t xml:space="preserve">eżeli </w:t>
      </w:r>
      <w:r w:rsidRPr="00F06199">
        <w:rPr>
          <w:rFonts w:ascii="Garamond" w:hAnsi="Garamond"/>
          <w:kern w:val="144"/>
          <w:sz w:val="20"/>
          <w:lang w:val="pl-PL"/>
        </w:rPr>
        <w:t>Z</w:t>
      </w:r>
      <w:r w:rsidRPr="00F06199">
        <w:rPr>
          <w:rFonts w:ascii="Garamond" w:hAnsi="Garamond"/>
          <w:kern w:val="144"/>
          <w:sz w:val="20"/>
        </w:rPr>
        <w:t xml:space="preserve">amawiający lub </w:t>
      </w:r>
      <w:r w:rsidRPr="00F06199">
        <w:rPr>
          <w:rFonts w:ascii="Garamond" w:hAnsi="Garamond"/>
          <w:kern w:val="144"/>
          <w:sz w:val="20"/>
          <w:lang w:val="pl-PL"/>
        </w:rPr>
        <w:t>W</w:t>
      </w:r>
      <w:r w:rsidRPr="00F06199">
        <w:rPr>
          <w:rFonts w:ascii="Garamond" w:hAnsi="Garamond"/>
          <w:kern w:val="144"/>
          <w:sz w:val="20"/>
        </w:rPr>
        <w:t xml:space="preserve">ykonawca przekazują oświadczenia, wnioski, zawiadomienia oraz informacje </w:t>
      </w:r>
      <w:r w:rsidR="00B85EEB">
        <w:rPr>
          <w:rFonts w:ascii="Garamond" w:hAnsi="Garamond"/>
          <w:kern w:val="144"/>
          <w:sz w:val="20"/>
          <w:lang w:val="pl-PL"/>
        </w:rPr>
        <w:br/>
      </w:r>
      <w:r w:rsidRPr="00F06199">
        <w:rPr>
          <w:rFonts w:ascii="Garamond" w:hAnsi="Garamond"/>
          <w:kern w:val="144"/>
          <w:sz w:val="20"/>
        </w:rPr>
        <w:t xml:space="preserve">za pośrednictwem </w:t>
      </w:r>
      <w:r w:rsidR="00F25B66">
        <w:rPr>
          <w:rFonts w:ascii="Garamond" w:hAnsi="Garamond"/>
          <w:kern w:val="144"/>
          <w:sz w:val="20"/>
          <w:lang w:val="pl-PL"/>
        </w:rPr>
        <w:t xml:space="preserve">fasku lub przy </w:t>
      </w:r>
      <w:r w:rsidRPr="00F06199">
        <w:rPr>
          <w:rFonts w:ascii="Garamond" w:hAnsi="Garamond"/>
          <w:kern w:val="144"/>
          <w:sz w:val="20"/>
        </w:rPr>
        <w:t xml:space="preserve">użyciu środków komunikacji elektronicznej w rozumieniu ustawy z dnia 18 lipca 2002 r. o świadczeniu usług drogą elektroniczną, </w:t>
      </w:r>
      <w:r w:rsidRPr="00F06199">
        <w:rPr>
          <w:rFonts w:ascii="Garamond" w:hAnsi="Garamond"/>
          <w:kern w:val="144"/>
          <w:sz w:val="20"/>
          <w:u w:val="single"/>
        </w:rPr>
        <w:t xml:space="preserve">każda ze </w:t>
      </w:r>
      <w:r w:rsidRPr="00F06199">
        <w:rPr>
          <w:rFonts w:ascii="Garamond" w:hAnsi="Garamond"/>
          <w:kern w:val="144"/>
          <w:sz w:val="20"/>
          <w:u w:val="single"/>
          <w:lang w:val="pl-PL"/>
        </w:rPr>
        <w:t>S</w:t>
      </w:r>
      <w:r w:rsidRPr="00F06199">
        <w:rPr>
          <w:rFonts w:ascii="Garamond" w:hAnsi="Garamond"/>
          <w:kern w:val="144"/>
          <w:sz w:val="20"/>
          <w:u w:val="single"/>
        </w:rPr>
        <w:t xml:space="preserve">tron na żądanie drugiej </w:t>
      </w:r>
      <w:r w:rsidRPr="00F06199">
        <w:rPr>
          <w:rFonts w:ascii="Garamond" w:hAnsi="Garamond"/>
          <w:kern w:val="144"/>
          <w:sz w:val="20"/>
          <w:u w:val="single"/>
          <w:lang w:val="pl-PL"/>
        </w:rPr>
        <w:t>S</w:t>
      </w:r>
      <w:r w:rsidRPr="00F06199">
        <w:rPr>
          <w:rFonts w:ascii="Garamond" w:hAnsi="Garamond"/>
          <w:kern w:val="144"/>
          <w:sz w:val="20"/>
          <w:u w:val="single"/>
        </w:rPr>
        <w:t>trony niezwłocznie potwierdza fakt ich otrzymania</w:t>
      </w:r>
      <w:r>
        <w:rPr>
          <w:rFonts w:ascii="Garamond" w:hAnsi="Garamond"/>
          <w:kern w:val="144"/>
          <w:sz w:val="20"/>
          <w:u w:val="single"/>
          <w:lang w:val="pl-PL"/>
        </w:rPr>
        <w:t>.</w:t>
      </w:r>
    </w:p>
    <w:p w14:paraId="2530C439" w14:textId="77777777" w:rsidR="00D0517A" w:rsidRPr="00D0517A"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cs="Arial"/>
          <w:sz w:val="20"/>
          <w:lang w:eastAsia="pl-PL"/>
        </w:rPr>
        <w:t xml:space="preserve">W przypadku braku potwierdzenia otrzymania korespondencji przez </w:t>
      </w:r>
      <w:r w:rsidRPr="00F06199">
        <w:rPr>
          <w:rFonts w:ascii="Garamond" w:hAnsi="Garamond" w:cs="Arial"/>
          <w:sz w:val="20"/>
          <w:lang w:val="pl-PL" w:eastAsia="pl-PL"/>
        </w:rPr>
        <w:t>W</w:t>
      </w:r>
      <w:r w:rsidRPr="00F06199">
        <w:rPr>
          <w:rFonts w:ascii="Garamond" w:hAnsi="Garamond" w:cs="Arial"/>
          <w:sz w:val="20"/>
          <w:lang w:eastAsia="pl-PL"/>
        </w:rPr>
        <w:t xml:space="preserve">ykonawcę, </w:t>
      </w:r>
      <w:r w:rsidRPr="00F06199">
        <w:rPr>
          <w:rFonts w:ascii="Garamond" w:hAnsi="Garamond" w:cs="Arial"/>
          <w:sz w:val="20"/>
          <w:lang w:val="pl-PL" w:eastAsia="pl-PL"/>
        </w:rPr>
        <w:t>Z</w:t>
      </w:r>
      <w:r w:rsidRPr="00F06199">
        <w:rPr>
          <w:rFonts w:ascii="Garamond" w:hAnsi="Garamond" w:cs="Arial"/>
          <w:sz w:val="20"/>
          <w:lang w:eastAsia="pl-PL"/>
        </w:rPr>
        <w:t xml:space="preserve">amawiający domniema, że korespondencja wysłana przez </w:t>
      </w:r>
      <w:r w:rsidRPr="00F06199">
        <w:rPr>
          <w:rFonts w:ascii="Garamond" w:hAnsi="Garamond" w:cs="Arial"/>
          <w:sz w:val="20"/>
          <w:lang w:val="pl-PL" w:eastAsia="pl-PL"/>
        </w:rPr>
        <w:t>Z</w:t>
      </w:r>
      <w:r w:rsidRPr="00F06199">
        <w:rPr>
          <w:rFonts w:ascii="Garamond" w:hAnsi="Garamond" w:cs="Arial"/>
          <w:sz w:val="20"/>
          <w:lang w:eastAsia="pl-PL"/>
        </w:rPr>
        <w:t>amawiającego została doręczona w sposób umożliwiający zapoznanie się z jej treścią.</w:t>
      </w:r>
    </w:p>
    <w:p w14:paraId="5AE48690" w14:textId="77777777" w:rsidR="00EF4BA3" w:rsidRPr="009D76B6" w:rsidRDefault="00F06E1E" w:rsidP="009D76B6">
      <w:pPr>
        <w:pStyle w:val="Tekstpodstawowywcity"/>
        <w:numPr>
          <w:ilvl w:val="2"/>
          <w:numId w:val="16"/>
        </w:numPr>
        <w:spacing w:line="360" w:lineRule="auto"/>
        <w:ind w:left="709" w:hanging="425"/>
        <w:jc w:val="both"/>
        <w:rPr>
          <w:rFonts w:ascii="Garamond" w:hAnsi="Garamond"/>
          <w:sz w:val="20"/>
        </w:rPr>
      </w:pPr>
      <w:r w:rsidRPr="00D0517A">
        <w:rPr>
          <w:rFonts w:ascii="Garamond" w:hAnsi="Garamond"/>
          <w:sz w:val="20"/>
          <w:lang w:eastAsia="pl-PL"/>
        </w:rPr>
        <w:t xml:space="preserve">Wszelkie zawiadomienia, oświadczenia, wnioski oraz informacje Zamawiający oraz Wykonawcy mogą przekazywać faksem lub drogą elektroniczną, </w:t>
      </w:r>
      <w:r w:rsidRPr="00B85EEB">
        <w:rPr>
          <w:rFonts w:ascii="Garamond" w:hAnsi="Garamond"/>
          <w:b/>
          <w:sz w:val="20"/>
          <w:lang w:eastAsia="pl-PL"/>
        </w:rPr>
        <w:t xml:space="preserve">za wyjątkiem oferty, umowy oraz oświadczeń </w:t>
      </w:r>
      <w:r w:rsidR="00B5320D">
        <w:rPr>
          <w:rFonts w:ascii="Garamond" w:hAnsi="Garamond"/>
          <w:b/>
          <w:sz w:val="20"/>
          <w:lang w:val="pl-PL" w:eastAsia="pl-PL"/>
        </w:rPr>
        <w:t xml:space="preserve">                            </w:t>
      </w:r>
      <w:r w:rsidRPr="00B85EEB">
        <w:rPr>
          <w:rFonts w:ascii="Garamond" w:hAnsi="Garamond"/>
          <w:b/>
          <w:sz w:val="20"/>
          <w:lang w:eastAsia="pl-PL"/>
        </w:rPr>
        <w:t xml:space="preserve">i dokumentów wymienionych w rozdziale </w:t>
      </w:r>
      <w:r w:rsidR="00D0517A" w:rsidRPr="00B85EEB">
        <w:rPr>
          <w:rFonts w:ascii="Garamond" w:hAnsi="Garamond"/>
          <w:b/>
          <w:sz w:val="20"/>
          <w:lang w:val="pl-PL" w:eastAsia="pl-PL"/>
        </w:rPr>
        <w:t>II-V</w:t>
      </w:r>
      <w:r w:rsidRPr="00B85EEB">
        <w:rPr>
          <w:rFonts w:ascii="Garamond" w:hAnsi="Garamond"/>
          <w:b/>
          <w:sz w:val="20"/>
          <w:lang w:eastAsia="pl-PL"/>
        </w:rPr>
        <w:t xml:space="preserve"> niniejszej SIWZ</w:t>
      </w:r>
      <w:r w:rsidRPr="00B85EEB">
        <w:rPr>
          <w:rFonts w:ascii="Garamond" w:hAnsi="Garamond"/>
          <w:sz w:val="20"/>
          <w:lang w:eastAsia="pl-PL"/>
        </w:rPr>
        <w:t xml:space="preserve"> (również w przypadku ich złożenia </w:t>
      </w:r>
      <w:r w:rsidR="00BA1BA8" w:rsidRPr="00B85EEB">
        <w:rPr>
          <w:rFonts w:ascii="Garamond" w:hAnsi="Garamond"/>
          <w:sz w:val="20"/>
          <w:lang w:val="pl-PL" w:eastAsia="pl-PL"/>
        </w:rPr>
        <w:t xml:space="preserve">              </w:t>
      </w:r>
      <w:r w:rsidRPr="00B85EEB">
        <w:rPr>
          <w:rFonts w:ascii="Garamond" w:hAnsi="Garamond"/>
          <w:sz w:val="20"/>
          <w:lang w:eastAsia="pl-PL"/>
        </w:rPr>
        <w:t>w wyniku wezwania</w:t>
      </w:r>
      <w:r w:rsidR="00D0517A" w:rsidRPr="00B85EEB">
        <w:rPr>
          <w:rFonts w:ascii="Garamond" w:hAnsi="Garamond"/>
          <w:sz w:val="20"/>
          <w:lang w:val="pl-PL" w:eastAsia="pl-PL"/>
        </w:rPr>
        <w:t>,</w:t>
      </w:r>
      <w:r w:rsidRPr="00B85EEB">
        <w:rPr>
          <w:rFonts w:ascii="Garamond" w:hAnsi="Garamond"/>
          <w:sz w:val="20"/>
          <w:lang w:eastAsia="pl-PL"/>
        </w:rPr>
        <w:t xml:space="preserve"> o którym mowa w art. 26 ust. 3 </w:t>
      </w:r>
      <w:r w:rsidRPr="00B85EEB">
        <w:rPr>
          <w:rFonts w:ascii="Garamond" w:hAnsi="Garamond"/>
          <w:sz w:val="20"/>
          <w:lang w:val="pl-PL" w:eastAsia="pl-PL"/>
        </w:rPr>
        <w:t xml:space="preserve">i 3a </w:t>
      </w:r>
      <w:r w:rsidRPr="00B85EEB">
        <w:rPr>
          <w:rFonts w:ascii="Garamond" w:hAnsi="Garamond"/>
          <w:sz w:val="20"/>
          <w:lang w:eastAsia="pl-PL"/>
        </w:rPr>
        <w:t>ustawy P</w:t>
      </w:r>
      <w:r w:rsidRPr="00B85EEB">
        <w:rPr>
          <w:rFonts w:ascii="Garamond" w:hAnsi="Garamond"/>
          <w:sz w:val="20"/>
          <w:lang w:val="pl-PL" w:eastAsia="pl-PL"/>
        </w:rPr>
        <w:t>.z.p</w:t>
      </w:r>
      <w:r w:rsidRPr="00D0517A">
        <w:rPr>
          <w:rFonts w:ascii="Garamond" w:hAnsi="Garamond"/>
          <w:sz w:val="20"/>
          <w:lang w:eastAsia="pl-PL"/>
        </w:rPr>
        <w:t>)</w:t>
      </w:r>
      <w:r w:rsidR="000061F3">
        <w:rPr>
          <w:rFonts w:ascii="Garamond" w:hAnsi="Garamond"/>
          <w:sz w:val="20"/>
          <w:lang w:val="pl-PL" w:eastAsia="pl-PL"/>
        </w:rPr>
        <w:t>,</w:t>
      </w:r>
      <w:r w:rsidRPr="00D0517A">
        <w:rPr>
          <w:rFonts w:ascii="Garamond" w:hAnsi="Garamond"/>
          <w:sz w:val="20"/>
          <w:lang w:eastAsia="pl-PL"/>
        </w:rPr>
        <w:t xml:space="preserve"> dla których Prawodawca przewidział wyłącznie formę pisemną. </w:t>
      </w:r>
    </w:p>
    <w:p w14:paraId="0C0B2393" w14:textId="77777777" w:rsidR="00EF4BA3" w:rsidRPr="00DA313C" w:rsidRDefault="00EF4BA3" w:rsidP="00EF4BA3">
      <w:pPr>
        <w:pStyle w:val="Tekstpodstawowywcity"/>
        <w:spacing w:line="360" w:lineRule="auto"/>
        <w:ind w:left="1396" w:firstLine="0"/>
        <w:jc w:val="both"/>
        <w:rPr>
          <w:rFonts w:ascii="Garamond" w:hAnsi="Garamond"/>
          <w:sz w:val="20"/>
        </w:rPr>
      </w:pPr>
    </w:p>
    <w:p w14:paraId="2260690A" w14:textId="77777777" w:rsidR="00A007F7" w:rsidRPr="008A76E5" w:rsidRDefault="00A007F7" w:rsidP="007F2370">
      <w:pPr>
        <w:pStyle w:val="Tekstpodstawowywcity"/>
        <w:numPr>
          <w:ilvl w:val="0"/>
          <w:numId w:val="9"/>
        </w:numPr>
        <w:shd w:val="clear" w:color="auto" w:fill="EEECE1"/>
        <w:ind w:hanging="7950"/>
        <w:jc w:val="center"/>
        <w:rPr>
          <w:rFonts w:ascii="Garamond" w:hAnsi="Garamond"/>
          <w:b/>
          <w:sz w:val="22"/>
          <w:szCs w:val="24"/>
        </w:rPr>
      </w:pPr>
      <w:r w:rsidRPr="008A76E5">
        <w:rPr>
          <w:rFonts w:ascii="Garamond" w:hAnsi="Garamond"/>
          <w:b/>
          <w:sz w:val="22"/>
          <w:szCs w:val="24"/>
        </w:rPr>
        <w:t>OPIS SPOSOBU PRZYGOTOWANIA OFERTY</w:t>
      </w:r>
    </w:p>
    <w:p w14:paraId="67AA65AB" w14:textId="77777777" w:rsidR="00A82FA2" w:rsidRPr="00A82FA2" w:rsidRDefault="00A82FA2" w:rsidP="00A82FA2">
      <w:pPr>
        <w:pStyle w:val="Tekstpodstawowywcity"/>
        <w:spacing w:line="276" w:lineRule="auto"/>
        <w:ind w:left="284" w:firstLine="0"/>
        <w:jc w:val="both"/>
        <w:rPr>
          <w:rFonts w:ascii="Garamond" w:hAnsi="Garamond"/>
          <w:sz w:val="20"/>
        </w:rPr>
      </w:pPr>
    </w:p>
    <w:p w14:paraId="0F0B4470" w14:textId="77777777" w:rsidR="00694C55" w:rsidRPr="00B97D7E" w:rsidRDefault="00A007F7" w:rsidP="007F2370">
      <w:pPr>
        <w:pStyle w:val="Tekstpodstawowywcity"/>
        <w:numPr>
          <w:ilvl w:val="2"/>
          <w:numId w:val="9"/>
        </w:numPr>
        <w:spacing w:line="360" w:lineRule="auto"/>
        <w:ind w:left="284" w:hanging="284"/>
        <w:jc w:val="both"/>
        <w:rPr>
          <w:rFonts w:ascii="Garamond" w:hAnsi="Garamond"/>
          <w:sz w:val="20"/>
        </w:rPr>
      </w:pPr>
      <w:r w:rsidRPr="008A76E5">
        <w:rPr>
          <w:rFonts w:ascii="Garamond" w:hAnsi="Garamond"/>
          <w:sz w:val="20"/>
        </w:rPr>
        <w:t xml:space="preserve">Wykonawca składa Ofertę zgodnie z wymaganiami niniejszej </w:t>
      </w:r>
      <w:r w:rsidR="007D5349" w:rsidRPr="008A76E5">
        <w:rPr>
          <w:rFonts w:ascii="Garamond" w:hAnsi="Garamond"/>
          <w:sz w:val="20"/>
          <w:lang w:val="pl-PL"/>
        </w:rPr>
        <w:t>Specyfikacji Istotnych Warunków Zamówienia (SIWZ)</w:t>
      </w:r>
      <w:r w:rsidR="0022580D" w:rsidRPr="008A76E5">
        <w:rPr>
          <w:rFonts w:ascii="Garamond" w:hAnsi="Garamond"/>
          <w:sz w:val="20"/>
          <w:lang w:val="pl-PL"/>
        </w:rPr>
        <w:t xml:space="preserve">. </w:t>
      </w:r>
      <w:r w:rsidR="0022580D" w:rsidRPr="008A76E5">
        <w:rPr>
          <w:rFonts w:ascii="Garamond" w:hAnsi="Garamond" w:cs="Arial"/>
          <w:sz w:val="20"/>
          <w:lang w:eastAsia="pl-PL"/>
        </w:rPr>
        <w:t>Treść oferty musi być zgodna z treścią SIWZ</w:t>
      </w:r>
      <w:r w:rsidR="0022580D" w:rsidRPr="008A76E5">
        <w:rPr>
          <w:rFonts w:ascii="Garamond" w:hAnsi="Garamond" w:cs="Arial"/>
          <w:sz w:val="20"/>
          <w:lang w:val="pl-PL" w:eastAsia="pl-PL"/>
        </w:rPr>
        <w:t>.</w:t>
      </w:r>
      <w:r w:rsidR="00B97D7E">
        <w:rPr>
          <w:rFonts w:ascii="Garamond" w:hAnsi="Garamond" w:cs="Arial"/>
          <w:sz w:val="20"/>
          <w:lang w:val="pl-PL" w:eastAsia="pl-PL"/>
        </w:rPr>
        <w:t xml:space="preserve"> </w:t>
      </w:r>
      <w:r w:rsidR="00B97D7E" w:rsidRPr="004021CE">
        <w:rPr>
          <w:rFonts w:ascii="Garamond" w:hAnsi="Garamond" w:cs="Arial"/>
          <w:sz w:val="20"/>
          <w:u w:val="single"/>
          <w:lang w:val="pl-PL" w:eastAsia="pl-PL"/>
        </w:rPr>
        <w:t>Wraz z Ofertą powinny być złożone</w:t>
      </w:r>
      <w:r w:rsidR="00B97D7E">
        <w:rPr>
          <w:rFonts w:ascii="Garamond" w:hAnsi="Garamond" w:cs="Arial"/>
          <w:sz w:val="20"/>
          <w:lang w:val="pl-PL" w:eastAsia="pl-PL"/>
        </w:rPr>
        <w:t>:</w:t>
      </w:r>
    </w:p>
    <w:p w14:paraId="3E4D4512" w14:textId="77777777" w:rsidR="00B97D7E" w:rsidRPr="00B97D7E" w:rsidRDefault="00B85EEB" w:rsidP="007F2370">
      <w:pPr>
        <w:pStyle w:val="Tekstpodstawowywcity"/>
        <w:numPr>
          <w:ilvl w:val="0"/>
          <w:numId w:val="29"/>
        </w:numPr>
        <w:spacing w:line="360" w:lineRule="auto"/>
        <w:ind w:hanging="502"/>
        <w:jc w:val="both"/>
        <w:rPr>
          <w:rFonts w:ascii="Garamond" w:hAnsi="Garamond"/>
          <w:sz w:val="20"/>
        </w:rPr>
      </w:pPr>
      <w:r>
        <w:rPr>
          <w:rFonts w:ascii="Garamond" w:hAnsi="Garamond"/>
          <w:sz w:val="20"/>
          <w:lang w:val="pl-PL" w:eastAsia="pl-PL"/>
        </w:rPr>
        <w:t>o</w:t>
      </w:r>
      <w:r w:rsidR="00B97D7E" w:rsidRPr="00F06199">
        <w:rPr>
          <w:rFonts w:ascii="Garamond" w:hAnsi="Garamond" w:cs="TT2A2t00"/>
          <w:sz w:val="20"/>
          <w:lang w:eastAsia="pl-PL"/>
        </w:rPr>
        <w:t>ś</w:t>
      </w:r>
      <w:r w:rsidR="00B97D7E">
        <w:rPr>
          <w:rFonts w:ascii="Garamond" w:hAnsi="Garamond"/>
          <w:sz w:val="20"/>
          <w:lang w:eastAsia="pl-PL"/>
        </w:rPr>
        <w:t>wiadczeni</w:t>
      </w:r>
      <w:r w:rsidR="00B97D7E">
        <w:rPr>
          <w:rFonts w:ascii="Garamond" w:hAnsi="Garamond"/>
          <w:sz w:val="20"/>
          <w:lang w:val="pl-PL" w:eastAsia="pl-PL"/>
        </w:rPr>
        <w:t>e</w:t>
      </w:r>
      <w:r w:rsidR="00B97D7E" w:rsidRPr="00F06199">
        <w:rPr>
          <w:rFonts w:ascii="Garamond" w:hAnsi="Garamond"/>
          <w:sz w:val="20"/>
          <w:lang w:eastAsia="pl-PL"/>
        </w:rPr>
        <w:t>, o którym mowa w art. 25 a ust. 1 ustawy P.z.p.</w:t>
      </w:r>
      <w:r w:rsidR="00B97D7E">
        <w:rPr>
          <w:rFonts w:ascii="Garamond" w:hAnsi="Garamond"/>
          <w:sz w:val="20"/>
          <w:lang w:val="pl-PL" w:eastAsia="pl-PL"/>
        </w:rPr>
        <w:t>;</w:t>
      </w:r>
    </w:p>
    <w:p w14:paraId="355F88D9" w14:textId="77777777" w:rsidR="00B97D7E" w:rsidRPr="00B97D7E" w:rsidRDefault="00B97D7E"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eastAsia="pl-PL"/>
        </w:rPr>
        <w:t>Pełnomocnictwo do reprezentowania wszystkich Wykonawców wspólnie ubiegających się o udzielenie zamówienia, ewentualnie umowa o współdziałaniu, z której będzie wynikać przedmiotowe pełnomocnictwo;</w:t>
      </w:r>
    </w:p>
    <w:p w14:paraId="2D11C759" w14:textId="77777777" w:rsidR="00B97D7E" w:rsidRPr="00B97D7E" w:rsidRDefault="00B85EEB"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rPr>
        <w:lastRenderedPageBreak/>
        <w:t>d</w:t>
      </w:r>
      <w:r w:rsidR="00B97D7E">
        <w:rPr>
          <w:rFonts w:ascii="Garamond" w:hAnsi="Garamond"/>
          <w:sz w:val="20"/>
          <w:lang w:val="pl-PL"/>
        </w:rPr>
        <w:t>okumenty, z których wynika prawo do podpisania oferty (oryginał lub kopia potwierdzona „</w:t>
      </w:r>
      <w:r w:rsidR="00B97D7E" w:rsidRPr="00B97D7E">
        <w:rPr>
          <w:rFonts w:ascii="Garamond" w:hAnsi="Garamond"/>
          <w:i/>
          <w:sz w:val="20"/>
          <w:lang w:val="pl-PL"/>
        </w:rPr>
        <w:t xml:space="preserve">za zgodność </w:t>
      </w:r>
      <w:r w:rsidR="00B97D7E">
        <w:rPr>
          <w:rFonts w:ascii="Garamond" w:hAnsi="Garamond"/>
          <w:i/>
          <w:sz w:val="20"/>
          <w:lang w:val="pl-PL"/>
        </w:rPr>
        <w:t xml:space="preserve">               </w:t>
      </w:r>
      <w:r w:rsidR="00B97D7E" w:rsidRPr="00B97D7E">
        <w:rPr>
          <w:rFonts w:ascii="Garamond" w:hAnsi="Garamond"/>
          <w:i/>
          <w:sz w:val="20"/>
          <w:lang w:val="pl-PL"/>
        </w:rPr>
        <w:t>z oryginałem</w:t>
      </w:r>
      <w:r w:rsidR="00B97D7E">
        <w:rPr>
          <w:rFonts w:ascii="Garamond" w:hAnsi="Garamond"/>
          <w:sz w:val="20"/>
          <w:lang w:val="pl-PL"/>
        </w:rPr>
        <w:t>” przez notariusza, względnie do podpisania innych dokumentów składanych wraz z ofertą, chyba, że Zamawiający może je uzyskać w szczególności za pomocą bezpłatnych i ogólnodostępnych baz danych, a Wykonawca wskazał to wraz ze złożeniem oferty, o ile prawo do ich podpisania nie wynika z dokumentów złożonych wraz z ofertą;</w:t>
      </w:r>
    </w:p>
    <w:p w14:paraId="1E1964FF"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Ofertę należy złożyć na (</w:t>
      </w:r>
      <w:r w:rsidRPr="00694C55">
        <w:rPr>
          <w:rFonts w:ascii="Garamond" w:hAnsi="Garamond"/>
          <w:i/>
          <w:sz w:val="20"/>
        </w:rPr>
        <w:t>bądź w formie</w:t>
      </w:r>
      <w:r w:rsidRPr="00694C55">
        <w:rPr>
          <w:rFonts w:ascii="Garamond" w:hAnsi="Garamond"/>
          <w:sz w:val="20"/>
        </w:rPr>
        <w:t xml:space="preserve">) druku „OFERTA” załączonym do niniejszej specyfikacji. Wykonawcy nie wolno dokonywać żadnych zmian merytorycznych we wzorze druku „OFERTA” opracowanym przez Zamawiającego i zamieszczonym wraz z niniejszą SIWZ na stronie internetowej Zamawiającego </w:t>
      </w:r>
      <w:r w:rsidR="008419EB" w:rsidRPr="00694C55">
        <w:rPr>
          <w:rFonts w:ascii="Garamond" w:hAnsi="Garamond"/>
          <w:sz w:val="20"/>
          <w:lang w:val="pl-PL"/>
        </w:rPr>
        <w:t xml:space="preserve">                           </w:t>
      </w:r>
      <w:r w:rsidRPr="00694C55">
        <w:rPr>
          <w:rFonts w:ascii="Garamond" w:hAnsi="Garamond"/>
          <w:sz w:val="20"/>
        </w:rPr>
        <w:t xml:space="preserve">tj. </w:t>
      </w:r>
      <w:hyperlink r:id="rId9" w:history="1">
        <w:r w:rsidR="00FA0D64" w:rsidRPr="00085181">
          <w:rPr>
            <w:rStyle w:val="Hipercze"/>
            <w:rFonts w:ascii="Garamond" w:hAnsi="Garamond"/>
            <w:b/>
            <w:sz w:val="20"/>
          </w:rPr>
          <w:t>www.</w:t>
        </w:r>
        <w:r w:rsidR="00FA0D64" w:rsidRPr="00085181">
          <w:rPr>
            <w:rStyle w:val="Hipercze"/>
            <w:rFonts w:ascii="Garamond" w:hAnsi="Garamond"/>
            <w:b/>
            <w:sz w:val="20"/>
            <w:lang w:val="pl-PL"/>
          </w:rPr>
          <w:t>piastunzoz</w:t>
        </w:r>
        <w:r w:rsidR="00FA0D64" w:rsidRPr="00085181">
          <w:rPr>
            <w:rStyle w:val="Hipercze"/>
            <w:rFonts w:ascii="Garamond" w:hAnsi="Garamond"/>
            <w:b/>
            <w:sz w:val="20"/>
          </w:rPr>
          <w:t>.pl</w:t>
        </w:r>
      </w:hyperlink>
      <w:r w:rsidRPr="00694C55">
        <w:rPr>
          <w:rFonts w:ascii="Garamond" w:hAnsi="Garamond"/>
          <w:color w:val="000099"/>
          <w:sz w:val="20"/>
        </w:rPr>
        <w:t>.</w:t>
      </w:r>
    </w:p>
    <w:p w14:paraId="4F443EF0"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082F4ECA"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kern w:val="144"/>
          <w:sz w:val="20"/>
        </w:rPr>
        <w:t>W przypadku podpisania oferty lub załączników przez osobę bez umocowania prawnego do reprezentac</w:t>
      </w:r>
      <w:r w:rsidR="0022580D" w:rsidRPr="00694C55">
        <w:rPr>
          <w:rFonts w:ascii="Garamond" w:hAnsi="Garamond"/>
          <w:kern w:val="144"/>
          <w:sz w:val="20"/>
        </w:rPr>
        <w:t xml:space="preserve">ji firmy, dla uznania ważności </w:t>
      </w:r>
      <w:r w:rsidR="0022580D" w:rsidRPr="00694C55">
        <w:rPr>
          <w:rFonts w:ascii="Garamond" w:hAnsi="Garamond"/>
          <w:kern w:val="144"/>
          <w:sz w:val="20"/>
          <w:lang w:val="pl-PL"/>
        </w:rPr>
        <w:t>O</w:t>
      </w:r>
      <w:r w:rsidRPr="00694C55">
        <w:rPr>
          <w:rFonts w:ascii="Garamond" w:hAnsi="Garamond"/>
          <w:kern w:val="144"/>
          <w:sz w:val="20"/>
        </w:rPr>
        <w:t xml:space="preserve">ferta musi zawierać </w:t>
      </w:r>
      <w:r w:rsidRPr="00694C55">
        <w:rPr>
          <w:rFonts w:ascii="Garamond" w:hAnsi="Garamond"/>
          <w:b/>
          <w:kern w:val="144"/>
          <w:sz w:val="20"/>
          <w:u w:val="single"/>
        </w:rPr>
        <w:t>oryginał stosownego pełnomocnictwa</w:t>
      </w:r>
      <w:r w:rsidRPr="00694C55">
        <w:rPr>
          <w:rFonts w:ascii="Garamond" w:hAnsi="Garamond"/>
          <w:kern w:val="144"/>
          <w:sz w:val="20"/>
        </w:rPr>
        <w:t xml:space="preserve"> lub </w:t>
      </w:r>
      <w:r w:rsidRPr="00694C55">
        <w:rPr>
          <w:rFonts w:ascii="Garamond" w:hAnsi="Garamond"/>
          <w:b/>
          <w:kern w:val="144"/>
          <w:sz w:val="20"/>
          <w:u w:val="single"/>
        </w:rPr>
        <w:t>kopię stosownego pełnomocnictwa potwierdzoną notarialnie</w:t>
      </w:r>
      <w:r w:rsidRPr="00694C55">
        <w:rPr>
          <w:rFonts w:ascii="Garamond" w:hAnsi="Garamond"/>
          <w:sz w:val="20"/>
          <w:u w:val="single"/>
        </w:rPr>
        <w:t xml:space="preserve">. </w:t>
      </w:r>
    </w:p>
    <w:p w14:paraId="19EE4771"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Każda strona oferty </w:t>
      </w:r>
      <w:r w:rsidR="00600797" w:rsidRPr="00694C55">
        <w:rPr>
          <w:rFonts w:ascii="Garamond" w:hAnsi="Garamond"/>
          <w:sz w:val="20"/>
          <w:lang w:val="pl-PL"/>
        </w:rPr>
        <w:t xml:space="preserve">zawierająca jakąkolwiek treść </w:t>
      </w:r>
      <w:r w:rsidRPr="00694C55">
        <w:rPr>
          <w:rFonts w:ascii="Garamond" w:hAnsi="Garamond"/>
          <w:sz w:val="20"/>
        </w:rPr>
        <w:t>powinna być parafowana. W przypadku</w:t>
      </w:r>
      <w:r w:rsidR="006F1BF8" w:rsidRPr="00694C55">
        <w:rPr>
          <w:rFonts w:ascii="Garamond" w:hAnsi="Garamond"/>
          <w:sz w:val="20"/>
          <w:lang w:val="pl-PL"/>
        </w:rPr>
        <w:t>,</w:t>
      </w:r>
      <w:r w:rsidRPr="00694C55">
        <w:rPr>
          <w:rFonts w:ascii="Garamond" w:hAnsi="Garamond"/>
          <w:sz w:val="20"/>
        </w:rPr>
        <w:t xml:space="preserve"> gdy ofertę podpisuje więcej niż jedna osoba wystarczająca jest parafa jednej z nich. </w:t>
      </w:r>
      <w:r w:rsidR="006F1BF8" w:rsidRPr="00694C55">
        <w:rPr>
          <w:rFonts w:ascii="Garamond" w:hAnsi="Garamond" w:cs="Arial"/>
          <w:sz w:val="20"/>
          <w:lang w:eastAsia="pl-PL"/>
        </w:rPr>
        <w:t xml:space="preserve">Podpisy Wykonawcy na oświadczeniach </w:t>
      </w:r>
      <w:r w:rsidR="006F1BF8" w:rsidRPr="00694C55">
        <w:rPr>
          <w:rFonts w:ascii="Garamond" w:hAnsi="Garamond" w:cs="Arial"/>
          <w:sz w:val="20"/>
          <w:lang w:val="pl-PL" w:eastAsia="pl-PL"/>
        </w:rPr>
        <w:t xml:space="preserve">                        </w:t>
      </w:r>
      <w:r w:rsidR="006F1BF8" w:rsidRPr="00694C55">
        <w:rPr>
          <w:rFonts w:ascii="Garamond" w:hAnsi="Garamond" w:cs="Arial"/>
          <w:sz w:val="20"/>
          <w:lang w:eastAsia="pl-PL"/>
        </w:rPr>
        <w:t>i dokumentach muszą być złożone w sposób pozwalający</w:t>
      </w:r>
      <w:r w:rsidR="006F1BF8" w:rsidRPr="00694C55">
        <w:rPr>
          <w:rFonts w:ascii="Garamond" w:hAnsi="Garamond"/>
          <w:sz w:val="20"/>
        </w:rPr>
        <w:t xml:space="preserve"> </w:t>
      </w:r>
      <w:r w:rsidR="006F1BF8" w:rsidRPr="00694C55">
        <w:rPr>
          <w:rFonts w:ascii="Garamond" w:hAnsi="Garamond" w:cs="Arial"/>
          <w:sz w:val="20"/>
          <w:lang w:eastAsia="pl-PL"/>
        </w:rPr>
        <w:t xml:space="preserve">zidentyfikować osobę podpisującą. Zaleca się opatrzenie podpisu pieczątką z imieniem i nazwiskiem osoby podpisującej. </w:t>
      </w:r>
    </w:p>
    <w:p w14:paraId="65378C65"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Każda zapisana strona oferty p</w:t>
      </w:r>
      <w:r w:rsidR="00694C55">
        <w:rPr>
          <w:rFonts w:ascii="Garamond" w:hAnsi="Garamond"/>
          <w:sz w:val="20"/>
        </w:rPr>
        <w:t>owinna być kolejno ponumerowana</w:t>
      </w:r>
      <w:r w:rsidR="00694C55">
        <w:rPr>
          <w:rFonts w:ascii="Garamond" w:hAnsi="Garamond"/>
          <w:sz w:val="20"/>
          <w:lang w:val="pl-PL"/>
        </w:rPr>
        <w:t>.</w:t>
      </w:r>
    </w:p>
    <w:p w14:paraId="1F11F06F" w14:textId="77777777" w:rsidR="00694C55" w:rsidRPr="00694C55" w:rsidRDefault="00287760"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cs="Arial"/>
          <w:sz w:val="20"/>
          <w:lang w:eastAsia="pl-PL"/>
        </w:rPr>
        <w:t>Zaleca się, aby strony oferty były trwale ze sobą połączone</w:t>
      </w:r>
      <w:r w:rsidRPr="00694C55">
        <w:rPr>
          <w:rFonts w:ascii="Garamond" w:hAnsi="Garamond" w:cs="Arial"/>
          <w:sz w:val="20"/>
          <w:lang w:val="pl-PL" w:eastAsia="pl-PL"/>
        </w:rPr>
        <w:t>.</w:t>
      </w:r>
    </w:p>
    <w:p w14:paraId="0E41A1D4"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Wszelkie poprawki i skreślenia tekstu należy dokonywać w ten sposób, by treść poprawki i poprzednich zapisów była czytelna. Każda z poprawek i skreśleń powinna być opatrzona podpisem Wykonawcy, </w:t>
      </w:r>
      <w:r w:rsidR="008419EB" w:rsidRPr="00694C55">
        <w:rPr>
          <w:rFonts w:ascii="Garamond" w:hAnsi="Garamond"/>
          <w:sz w:val="20"/>
          <w:lang w:val="pl-PL"/>
        </w:rPr>
        <w:t xml:space="preserve"> </w:t>
      </w:r>
      <w:r w:rsidR="00694C55">
        <w:rPr>
          <w:rFonts w:ascii="Garamond" w:hAnsi="Garamond"/>
          <w:sz w:val="20"/>
          <w:lang w:val="pl-PL"/>
        </w:rPr>
        <w:t xml:space="preserve">                            </w:t>
      </w:r>
      <w:r w:rsidRPr="00694C55">
        <w:rPr>
          <w:rFonts w:ascii="Garamond" w:hAnsi="Garamond"/>
          <w:sz w:val="20"/>
        </w:rPr>
        <w:t>w przeciwnym razie nie będzie uwzględniona.</w:t>
      </w:r>
    </w:p>
    <w:p w14:paraId="06E9EAC8"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Dokumenty załączone do oferty powinny być składane w oryginale lub w kopii poświadczonej „</w:t>
      </w:r>
      <w:r w:rsidRPr="00694C55">
        <w:rPr>
          <w:rFonts w:ascii="Garamond" w:hAnsi="Garamond"/>
          <w:i/>
          <w:sz w:val="20"/>
        </w:rPr>
        <w:t xml:space="preserve">za zgodność </w:t>
      </w:r>
      <w:r w:rsidR="001A1D35">
        <w:rPr>
          <w:rFonts w:ascii="Garamond" w:hAnsi="Garamond"/>
          <w:i/>
          <w:sz w:val="20"/>
          <w:lang w:val="pl-PL"/>
        </w:rPr>
        <w:t xml:space="preserve">               </w:t>
      </w:r>
      <w:r w:rsidRPr="00694C55">
        <w:rPr>
          <w:rFonts w:ascii="Garamond" w:hAnsi="Garamond"/>
          <w:i/>
          <w:sz w:val="20"/>
        </w:rPr>
        <w:t>z oryginałem</w:t>
      </w:r>
      <w:r w:rsidRPr="00694C55">
        <w:rPr>
          <w:rFonts w:ascii="Garamond" w:hAnsi="Garamond"/>
          <w:sz w:val="20"/>
        </w:rPr>
        <w:t>” przez Wykonawcę.</w:t>
      </w:r>
    </w:p>
    <w:p w14:paraId="56E0A6F0"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Ofertę wraz z załącznikami należy złożyć w zamkniętej </w:t>
      </w:r>
      <w:r w:rsidR="00506A5E" w:rsidRPr="00694C55">
        <w:rPr>
          <w:rFonts w:ascii="Garamond" w:hAnsi="Garamond" w:cs="Arial"/>
          <w:sz w:val="20"/>
          <w:lang w:eastAsia="pl-PL"/>
        </w:rPr>
        <w:t>kopercie/opakowaniu i zabezpieczyć w sposób uniemożliwiający zapoznanie się z jej zawartością bez naruszenia zabezpieczeń</w:t>
      </w:r>
      <w:r w:rsidR="00506A5E" w:rsidRPr="00694C55">
        <w:rPr>
          <w:rFonts w:ascii="Garamond" w:hAnsi="Garamond" w:cs="Arial"/>
          <w:sz w:val="20"/>
          <w:lang w:val="pl-PL" w:eastAsia="pl-PL"/>
        </w:rPr>
        <w:t>,</w:t>
      </w:r>
      <w:r w:rsidR="00506A5E" w:rsidRPr="00694C55">
        <w:rPr>
          <w:rFonts w:ascii="Garamond" w:hAnsi="Garamond" w:cs="Arial"/>
          <w:sz w:val="20"/>
          <w:lang w:eastAsia="pl-PL"/>
        </w:rPr>
        <w:t xml:space="preserve"> przed upływem terminu otwarcia ofert</w:t>
      </w:r>
      <w:r w:rsidR="00F06199" w:rsidRPr="00694C55">
        <w:rPr>
          <w:rFonts w:ascii="Garamond" w:hAnsi="Garamond" w:cs="Arial"/>
          <w:sz w:val="20"/>
          <w:lang w:val="pl-PL" w:eastAsia="pl-PL"/>
        </w:rPr>
        <w:t>.</w:t>
      </w:r>
    </w:p>
    <w:p w14:paraId="03712C71" w14:textId="77777777" w:rsidR="00057939"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A007F7" w:rsidRPr="006964BC" w14:paraId="1AD38550" w14:textId="77777777" w:rsidTr="00F06199">
        <w:tc>
          <w:tcPr>
            <w:tcW w:w="8471" w:type="dxa"/>
            <w:tcBorders>
              <w:top w:val="single" w:sz="4" w:space="0" w:color="000000"/>
              <w:left w:val="single" w:sz="4" w:space="0" w:color="000000"/>
              <w:bottom w:val="single" w:sz="4" w:space="0" w:color="000000"/>
              <w:right w:val="single" w:sz="4" w:space="0" w:color="000000"/>
            </w:tcBorders>
            <w:hideMark/>
          </w:tcPr>
          <w:p w14:paraId="27C2AA11"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 Zamawiającego: ………………..</w:t>
            </w:r>
          </w:p>
          <w:p w14:paraId="72031ECC"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w:t>
            </w:r>
            <w:r w:rsidR="00AD19A2" w:rsidRPr="00FA0D64">
              <w:rPr>
                <w:rFonts w:ascii="Garamond" w:hAnsi="Garamond"/>
                <w:b/>
                <w:bCs/>
                <w:sz w:val="20"/>
                <w:szCs w:val="20"/>
              </w:rPr>
              <w:t>, nr telefonu i faksu</w:t>
            </w:r>
            <w:r w:rsidRPr="00FA0D64">
              <w:rPr>
                <w:rFonts w:ascii="Garamond" w:hAnsi="Garamond"/>
                <w:b/>
                <w:bCs/>
                <w:sz w:val="20"/>
                <w:szCs w:val="20"/>
              </w:rPr>
              <w:t xml:space="preserve"> Wykonawcy: ………………</w:t>
            </w:r>
            <w:r w:rsidR="000226CD" w:rsidRPr="00FA0D64">
              <w:rPr>
                <w:rFonts w:ascii="Garamond" w:hAnsi="Garamond"/>
                <w:b/>
                <w:bCs/>
                <w:sz w:val="20"/>
                <w:szCs w:val="20"/>
              </w:rPr>
              <w:t>….</w:t>
            </w:r>
          </w:p>
          <w:p w14:paraId="7CC16307"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 xml:space="preserve">Przetarg nieograniczony znak: </w:t>
            </w:r>
            <w:r w:rsidR="007A6496">
              <w:rPr>
                <w:rFonts w:ascii="Garamond" w:hAnsi="Garamond"/>
                <w:b/>
                <w:bCs/>
                <w:sz w:val="20"/>
                <w:szCs w:val="20"/>
              </w:rPr>
              <w:t>5</w:t>
            </w:r>
            <w:r w:rsidR="00FA0D64" w:rsidRPr="00FA0D64">
              <w:rPr>
                <w:rFonts w:ascii="Garamond" w:hAnsi="Garamond"/>
                <w:b/>
                <w:bCs/>
                <w:sz w:val="20"/>
                <w:szCs w:val="20"/>
              </w:rPr>
              <w:t>/</w:t>
            </w:r>
            <w:r w:rsidRPr="00FA0D64">
              <w:rPr>
                <w:rFonts w:ascii="Garamond" w:hAnsi="Garamond"/>
                <w:b/>
                <w:bCs/>
                <w:sz w:val="20"/>
                <w:szCs w:val="20"/>
              </w:rPr>
              <w:t>20</w:t>
            </w:r>
            <w:r w:rsidR="0099518E">
              <w:rPr>
                <w:rFonts w:ascii="Garamond" w:hAnsi="Garamond"/>
                <w:b/>
                <w:bCs/>
                <w:sz w:val="20"/>
                <w:szCs w:val="20"/>
              </w:rPr>
              <w:t>20</w:t>
            </w:r>
          </w:p>
          <w:p w14:paraId="22010B8A" w14:textId="77777777" w:rsidR="009A08F5" w:rsidRDefault="00A007F7" w:rsidP="009A26D8">
            <w:pPr>
              <w:pStyle w:val="Jasnasiatkaakcent4"/>
              <w:rPr>
                <w:rFonts w:ascii="Garamond" w:hAnsi="Garamond"/>
                <w:b/>
                <w:sz w:val="20"/>
                <w:szCs w:val="20"/>
              </w:rPr>
            </w:pPr>
            <w:r w:rsidRPr="009A26D8">
              <w:rPr>
                <w:rFonts w:ascii="Garamond" w:hAnsi="Garamond"/>
                <w:b/>
                <w:bCs/>
                <w:sz w:val="20"/>
                <w:szCs w:val="20"/>
              </w:rPr>
              <w:t>Oferta na</w:t>
            </w:r>
            <w:r w:rsidR="000226CD" w:rsidRPr="009A26D8">
              <w:rPr>
                <w:rFonts w:ascii="Garamond" w:hAnsi="Garamond"/>
                <w:b/>
                <w:bCs/>
                <w:sz w:val="20"/>
                <w:szCs w:val="20"/>
              </w:rPr>
              <w:t xml:space="preserve">: </w:t>
            </w:r>
            <w:r w:rsidR="004042CC" w:rsidRPr="009A26D8">
              <w:rPr>
                <w:rFonts w:ascii="Garamond" w:hAnsi="Garamond"/>
                <w:b/>
                <w:sz w:val="20"/>
                <w:szCs w:val="20"/>
              </w:rPr>
              <w:t>„</w:t>
            </w:r>
            <w:r w:rsidR="009A26D8">
              <w:rPr>
                <w:rFonts w:ascii="Garamond" w:hAnsi="Garamond"/>
                <w:b/>
                <w:sz w:val="20"/>
                <w:szCs w:val="20"/>
              </w:rPr>
              <w:t>Z</w:t>
            </w:r>
            <w:r w:rsidR="009A26D8" w:rsidRPr="009A26D8">
              <w:rPr>
                <w:rFonts w:ascii="Garamond" w:hAnsi="Garamond"/>
                <w:b/>
                <w:sz w:val="20"/>
                <w:szCs w:val="20"/>
              </w:rPr>
              <w:t xml:space="preserve">akup i dostawa szczepionek na rzecz </w:t>
            </w:r>
            <w:r w:rsidR="009A26D8">
              <w:rPr>
                <w:rFonts w:ascii="Garamond" w:hAnsi="Garamond"/>
                <w:b/>
                <w:sz w:val="20"/>
                <w:szCs w:val="20"/>
              </w:rPr>
              <w:t xml:space="preserve">SPZOZ PIASTUN </w:t>
            </w:r>
            <w:r w:rsidR="009A08F5" w:rsidRPr="009A26D8">
              <w:rPr>
                <w:rFonts w:ascii="Garamond" w:hAnsi="Garamond"/>
                <w:b/>
                <w:sz w:val="20"/>
                <w:szCs w:val="20"/>
              </w:rPr>
              <w:t>”</w:t>
            </w:r>
          </w:p>
          <w:p w14:paraId="1D247AB0" w14:textId="77777777" w:rsidR="009A26D8" w:rsidRPr="009A26D8" w:rsidRDefault="009A26D8" w:rsidP="009A26D8">
            <w:pPr>
              <w:pStyle w:val="Jasnasiatkaakcent4"/>
              <w:rPr>
                <w:rFonts w:ascii="Garamond" w:hAnsi="Garamond"/>
                <w:b/>
                <w:sz w:val="20"/>
                <w:szCs w:val="20"/>
              </w:rPr>
            </w:pPr>
            <w:r>
              <w:rPr>
                <w:rFonts w:ascii="Garamond" w:hAnsi="Garamond"/>
                <w:b/>
                <w:sz w:val="20"/>
                <w:szCs w:val="20"/>
              </w:rPr>
              <w:t>Pozycja: ………………</w:t>
            </w:r>
          </w:p>
          <w:p w14:paraId="1B836557" w14:textId="77777777" w:rsidR="00A007F7" w:rsidRPr="007B57A3" w:rsidRDefault="003315C9" w:rsidP="00FA0D64">
            <w:pPr>
              <w:pStyle w:val="Default"/>
              <w:jc w:val="both"/>
              <w:rPr>
                <w:rFonts w:ascii="Garamond" w:hAnsi="Garamond"/>
                <w:i/>
                <w:sz w:val="22"/>
                <w:szCs w:val="22"/>
              </w:rPr>
            </w:pPr>
            <w:r w:rsidRPr="00FA0D64">
              <w:rPr>
                <w:rFonts w:ascii="Garamond" w:hAnsi="Garamond"/>
                <w:b/>
                <w:bCs/>
                <w:iCs/>
                <w:color w:val="auto"/>
                <w:sz w:val="20"/>
                <w:szCs w:val="20"/>
              </w:rPr>
              <w:t xml:space="preserve">NIE OTWIERAĆ PRZED TERMINEM OTWARCIA OFERT </w:t>
            </w:r>
            <w:r w:rsidR="00F9508D">
              <w:rPr>
                <w:rFonts w:ascii="Garamond" w:hAnsi="Garamond"/>
                <w:b/>
                <w:bCs/>
                <w:i/>
                <w:iCs/>
                <w:color w:val="auto"/>
                <w:sz w:val="20"/>
                <w:szCs w:val="20"/>
              </w:rPr>
              <w:t>data ………</w:t>
            </w:r>
            <w:r w:rsidR="007B57A3" w:rsidRPr="00FA0D64">
              <w:rPr>
                <w:rFonts w:ascii="Garamond" w:hAnsi="Garamond"/>
                <w:b/>
                <w:bCs/>
                <w:i/>
                <w:iCs/>
                <w:color w:val="auto"/>
                <w:sz w:val="20"/>
                <w:szCs w:val="20"/>
              </w:rPr>
              <w:t xml:space="preserve"> godz. ………..</w:t>
            </w:r>
          </w:p>
        </w:tc>
      </w:tr>
    </w:tbl>
    <w:p w14:paraId="3FAE0536" w14:textId="77777777" w:rsidR="00694C55" w:rsidRPr="00694C55" w:rsidRDefault="003E6CD0" w:rsidP="007F2370">
      <w:pPr>
        <w:pStyle w:val="Tekstpodstawowywcity"/>
        <w:numPr>
          <w:ilvl w:val="2"/>
          <w:numId w:val="9"/>
        </w:numPr>
        <w:spacing w:line="360" w:lineRule="auto"/>
        <w:ind w:left="426" w:hanging="426"/>
        <w:jc w:val="both"/>
        <w:rPr>
          <w:rFonts w:ascii="Garamond" w:hAnsi="Garamond"/>
          <w:sz w:val="20"/>
        </w:rPr>
      </w:pPr>
      <w:r w:rsidRPr="008A76E5">
        <w:rPr>
          <w:rFonts w:ascii="Garamond" w:hAnsi="Garamond"/>
          <w:sz w:val="20"/>
        </w:rPr>
        <w:t>Wykonawca poniesie wszelkie koszty związane z przygotowaniem oferty.</w:t>
      </w:r>
    </w:p>
    <w:p w14:paraId="120AB679" w14:textId="77777777" w:rsidR="004F1C69" w:rsidRPr="00694C55" w:rsidRDefault="004F1C69"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szCs w:val="22"/>
          <w:lang w:val="pl-PL"/>
        </w:rPr>
        <w:t xml:space="preserve">W przypadku, gdy informacje zawarte w ofercie stanowią </w:t>
      </w:r>
      <w:r w:rsidRPr="00694C55">
        <w:rPr>
          <w:rFonts w:ascii="Garamond" w:hAnsi="Garamond"/>
          <w:b/>
          <w:sz w:val="20"/>
          <w:szCs w:val="22"/>
          <w:lang w:val="pl-PL"/>
        </w:rPr>
        <w:t>tajemnicę przedsiębiorstwa</w:t>
      </w:r>
      <w:r w:rsidRPr="00694C55">
        <w:rPr>
          <w:rFonts w:ascii="Garamond" w:hAnsi="Garamond"/>
          <w:sz w:val="20"/>
          <w:szCs w:val="22"/>
          <w:lang w:val="pl-PL"/>
        </w:rPr>
        <w:t xml:space="preserve"> </w:t>
      </w:r>
      <w:r w:rsidRPr="00694C55">
        <w:rPr>
          <w:rFonts w:ascii="Garamond" w:hAnsi="Garamond"/>
          <w:kern w:val="144"/>
          <w:sz w:val="20"/>
          <w:szCs w:val="22"/>
        </w:rPr>
        <w:t xml:space="preserve">w rozumieniu przepisów o zwalczaniu nieuczciwej konkurencji, Wykonawca </w:t>
      </w:r>
      <w:r w:rsidRPr="00694C55">
        <w:rPr>
          <w:rFonts w:ascii="Garamond" w:hAnsi="Garamond"/>
          <w:kern w:val="144"/>
          <w:sz w:val="20"/>
          <w:szCs w:val="22"/>
          <w:u w:val="single"/>
        </w:rPr>
        <w:t xml:space="preserve">zobowiązany jest złożyć </w:t>
      </w:r>
      <w:r w:rsidRPr="00694C55">
        <w:rPr>
          <w:rFonts w:ascii="Garamond" w:hAnsi="Garamond"/>
          <w:kern w:val="144"/>
          <w:sz w:val="20"/>
          <w:szCs w:val="22"/>
        </w:rPr>
        <w:t xml:space="preserve">w sposób wyraźnie określający wolę ich utajnienia np. złożyć utajnione informacje w oddzielnej </w:t>
      </w:r>
      <w:r w:rsidRPr="00694C55">
        <w:rPr>
          <w:rFonts w:ascii="Garamond" w:hAnsi="Garamond"/>
          <w:kern w:val="144"/>
          <w:sz w:val="20"/>
          <w:szCs w:val="22"/>
          <w:u w:val="single"/>
        </w:rPr>
        <w:t>wewnętrznej</w:t>
      </w:r>
      <w:r w:rsidRPr="00694C55">
        <w:rPr>
          <w:rFonts w:ascii="Garamond" w:hAnsi="Garamond"/>
          <w:kern w:val="144"/>
          <w:sz w:val="20"/>
          <w:szCs w:val="22"/>
        </w:rPr>
        <w:t xml:space="preserve"> kopercie </w:t>
      </w:r>
      <w:r w:rsidR="008419EB" w:rsidRPr="00694C55">
        <w:rPr>
          <w:rFonts w:ascii="Garamond" w:hAnsi="Garamond"/>
          <w:kern w:val="144"/>
          <w:sz w:val="20"/>
          <w:szCs w:val="22"/>
          <w:lang w:val="pl-PL"/>
        </w:rPr>
        <w:t xml:space="preserve"> </w:t>
      </w:r>
      <w:r w:rsidR="00694C55">
        <w:rPr>
          <w:rFonts w:ascii="Garamond" w:hAnsi="Garamond"/>
          <w:kern w:val="144"/>
          <w:sz w:val="20"/>
          <w:szCs w:val="22"/>
          <w:lang w:val="pl-PL"/>
        </w:rPr>
        <w:t xml:space="preserve">                              </w:t>
      </w:r>
      <w:r w:rsidRPr="00694C55">
        <w:rPr>
          <w:rFonts w:ascii="Garamond" w:hAnsi="Garamond"/>
          <w:kern w:val="144"/>
          <w:sz w:val="20"/>
          <w:szCs w:val="22"/>
        </w:rPr>
        <w:t>z oznakowaniem</w:t>
      </w:r>
      <w:r w:rsidRPr="00694C55">
        <w:rPr>
          <w:rFonts w:ascii="Garamond" w:hAnsi="Garamond"/>
          <w:kern w:val="144"/>
          <w:sz w:val="20"/>
          <w:szCs w:val="22"/>
          <w:lang w:val="pl-PL"/>
        </w:rPr>
        <w:t xml:space="preserve"> </w:t>
      </w:r>
      <w:r w:rsidRPr="00694C55">
        <w:rPr>
          <w:rFonts w:ascii="Garamond" w:hAnsi="Garamond"/>
          <w:kern w:val="144"/>
          <w:sz w:val="20"/>
          <w:szCs w:val="22"/>
        </w:rPr>
        <w:t>„</w:t>
      </w:r>
      <w:r w:rsidRPr="00694C55">
        <w:rPr>
          <w:rFonts w:ascii="Garamond" w:hAnsi="Garamond"/>
          <w:b/>
          <w:bCs/>
          <w:i/>
          <w:iCs/>
          <w:kern w:val="144"/>
          <w:sz w:val="20"/>
          <w:szCs w:val="22"/>
        </w:rPr>
        <w:t>Tajemnica przedsiębiorstwa</w:t>
      </w:r>
      <w:r w:rsidRPr="00694C55">
        <w:rPr>
          <w:rFonts w:ascii="Garamond" w:hAnsi="Garamond"/>
          <w:kern w:val="144"/>
          <w:sz w:val="20"/>
          <w:szCs w:val="22"/>
        </w:rPr>
        <w:t xml:space="preserve">”, </w:t>
      </w:r>
      <w:r w:rsidRPr="00694C55">
        <w:rPr>
          <w:rFonts w:ascii="Garamond" w:hAnsi="Garamond"/>
          <w:kern w:val="144"/>
          <w:sz w:val="20"/>
          <w:szCs w:val="22"/>
          <w:lang w:val="pl-PL"/>
        </w:rPr>
        <w:t xml:space="preserve"> </w:t>
      </w:r>
      <w:r w:rsidRPr="00694C55">
        <w:rPr>
          <w:rFonts w:ascii="Garamond" w:hAnsi="Garamond"/>
          <w:kern w:val="144"/>
          <w:sz w:val="20"/>
          <w:szCs w:val="22"/>
        </w:rPr>
        <w:t>lub spiąć (zszyć)</w:t>
      </w:r>
      <w:r w:rsidRPr="00694C55">
        <w:rPr>
          <w:rFonts w:ascii="Garamond" w:hAnsi="Garamond"/>
          <w:kern w:val="144"/>
          <w:sz w:val="20"/>
          <w:szCs w:val="22"/>
          <w:lang w:val="pl-PL"/>
        </w:rPr>
        <w:t xml:space="preserve"> </w:t>
      </w:r>
      <w:r w:rsidRPr="00694C55">
        <w:rPr>
          <w:rFonts w:ascii="Garamond" w:hAnsi="Garamond"/>
          <w:kern w:val="144"/>
          <w:sz w:val="20"/>
          <w:szCs w:val="22"/>
        </w:rPr>
        <w:t>oddzielnie od pozostałych, jawnych elementów oferty.</w:t>
      </w:r>
    </w:p>
    <w:p w14:paraId="4006E8DE" w14:textId="77777777" w:rsidR="004F1C69" w:rsidRPr="00A13E23" w:rsidRDefault="004F1C69" w:rsidP="009B0754">
      <w:pPr>
        <w:pStyle w:val="Tekstpodstawowy3"/>
        <w:spacing w:line="360" w:lineRule="auto"/>
        <w:ind w:left="426"/>
        <w:jc w:val="both"/>
        <w:rPr>
          <w:rFonts w:ascii="Garamond" w:hAnsi="Garamond"/>
          <w:b w:val="0"/>
          <w:i/>
          <w:sz w:val="20"/>
          <w:szCs w:val="22"/>
          <w:lang w:val="pl-PL"/>
        </w:rPr>
      </w:pPr>
      <w:r w:rsidRPr="008A76E5">
        <w:rPr>
          <w:rFonts w:ascii="Garamond" w:hAnsi="Garamond"/>
          <w:b w:val="0"/>
          <w:i/>
          <w:sz w:val="20"/>
          <w:szCs w:val="22"/>
        </w:rPr>
        <w:t>TAJEMNICA PRZEDSIĘBIORSTWA – rozumie się przez to nie ujawnione do wiadomości publicznej informacje techniczne, technologiczne,  organizacyjne przedsiębiorstwa</w:t>
      </w:r>
      <w:r w:rsidRPr="008A76E5">
        <w:rPr>
          <w:rFonts w:ascii="Garamond" w:hAnsi="Garamond"/>
          <w:b w:val="0"/>
          <w:i/>
          <w:sz w:val="20"/>
          <w:szCs w:val="22"/>
          <w:lang w:val="pl-PL"/>
        </w:rPr>
        <w:t xml:space="preserve"> lub posiadające wartość gospodarczą</w:t>
      </w:r>
      <w:r w:rsidRPr="008A76E5">
        <w:rPr>
          <w:rFonts w:ascii="Garamond" w:hAnsi="Garamond"/>
          <w:b w:val="0"/>
          <w:i/>
          <w:sz w:val="20"/>
          <w:szCs w:val="22"/>
        </w:rPr>
        <w:t xml:space="preserve"> co do których przedsiębiorca podjął niezbędne działania w celu zachowania ich poufności – art. 11 ust. 4 ustawy z dnia 16 kwietnia 1993 r. o zwalczaniu nieuczciwej konkurencji </w:t>
      </w:r>
      <w:r w:rsidRPr="00A13E23">
        <w:rPr>
          <w:rFonts w:ascii="Garamond" w:hAnsi="Garamond"/>
          <w:b w:val="0"/>
          <w:i/>
          <w:sz w:val="20"/>
          <w:szCs w:val="22"/>
        </w:rPr>
        <w:t xml:space="preserve">(Dz. U. z </w:t>
      </w:r>
      <w:r w:rsidR="002376AF">
        <w:rPr>
          <w:rFonts w:ascii="Garamond" w:hAnsi="Garamond"/>
          <w:b w:val="0"/>
          <w:i/>
          <w:sz w:val="20"/>
          <w:szCs w:val="22"/>
          <w:lang w:val="pl-PL"/>
        </w:rPr>
        <w:t>2019 r., poz. 1010</w:t>
      </w:r>
      <w:r w:rsidRPr="00A13E23">
        <w:rPr>
          <w:rFonts w:ascii="Garamond" w:hAnsi="Garamond"/>
          <w:b w:val="0"/>
          <w:i/>
          <w:sz w:val="20"/>
          <w:szCs w:val="22"/>
        </w:rPr>
        <w:t xml:space="preserve"> z</w:t>
      </w:r>
      <w:r w:rsidR="005920DF">
        <w:rPr>
          <w:rFonts w:ascii="Garamond" w:hAnsi="Garamond"/>
          <w:b w:val="0"/>
          <w:i/>
          <w:sz w:val="20"/>
          <w:szCs w:val="22"/>
          <w:lang w:val="pl-PL"/>
        </w:rPr>
        <w:t>e</w:t>
      </w:r>
      <w:r w:rsidRPr="00A13E23">
        <w:rPr>
          <w:rFonts w:ascii="Garamond" w:hAnsi="Garamond"/>
          <w:b w:val="0"/>
          <w:i/>
          <w:sz w:val="20"/>
          <w:szCs w:val="22"/>
        </w:rPr>
        <w:t xml:space="preserve"> zm.)</w:t>
      </w:r>
      <w:r w:rsidRPr="00A13E23">
        <w:rPr>
          <w:rFonts w:ascii="Garamond" w:hAnsi="Garamond"/>
          <w:b w:val="0"/>
          <w:i/>
          <w:sz w:val="20"/>
          <w:szCs w:val="22"/>
          <w:lang w:val="pl-PL"/>
        </w:rPr>
        <w:t>.</w:t>
      </w:r>
    </w:p>
    <w:p w14:paraId="64206D3B" w14:textId="77777777" w:rsidR="004F1C69" w:rsidRPr="008A76E5" w:rsidRDefault="004F1C69"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Tahoma"/>
          <w:bCs/>
          <w:kern w:val="144"/>
          <w:sz w:val="20"/>
          <w:szCs w:val="22"/>
          <w:lang w:val="pl-PL"/>
        </w:rPr>
        <w:lastRenderedPageBreak/>
        <w:t>Wykonawca zastrzegając tajemnicę przedsiębiorstwa zobowiązany jest wykazać</w:t>
      </w:r>
      <w:r w:rsidR="001B13D7" w:rsidRPr="008A76E5">
        <w:rPr>
          <w:rFonts w:ascii="Garamond" w:hAnsi="Garamond" w:cs="Tahoma"/>
          <w:bCs/>
          <w:kern w:val="144"/>
          <w:sz w:val="20"/>
          <w:szCs w:val="22"/>
          <w:lang w:val="pl-PL"/>
        </w:rPr>
        <w:t>,</w:t>
      </w:r>
      <w:r w:rsidR="008419EB" w:rsidRPr="008419EB">
        <w:rPr>
          <w:rFonts w:ascii="Garamond" w:hAnsi="Garamond"/>
          <w:b/>
          <w:kern w:val="144"/>
          <w:sz w:val="20"/>
          <w:szCs w:val="22"/>
          <w:lang w:val="pl-PL"/>
        </w:rPr>
        <w:t xml:space="preserve"> </w:t>
      </w:r>
      <w:r w:rsidRPr="008A76E5">
        <w:rPr>
          <w:rFonts w:ascii="Garamond" w:hAnsi="Garamond"/>
          <w:b/>
          <w:kern w:val="144"/>
          <w:sz w:val="20"/>
          <w:szCs w:val="22"/>
          <w:u w:val="single"/>
        </w:rPr>
        <w:t>iż zastrzeżone informacje stanowią tajemnice przedsiębiorstwa</w:t>
      </w:r>
      <w:r w:rsidRPr="008A76E5">
        <w:rPr>
          <w:rFonts w:ascii="Garamond" w:hAnsi="Garamond"/>
          <w:kern w:val="144"/>
          <w:sz w:val="20"/>
          <w:szCs w:val="22"/>
          <w:lang w:val="pl-PL"/>
        </w:rPr>
        <w:t xml:space="preserve"> poprzez dołączenie do oferty </w:t>
      </w:r>
      <w:r w:rsidRPr="008A76E5">
        <w:rPr>
          <w:rFonts w:ascii="Garamond" w:hAnsi="Garamond"/>
          <w:b/>
          <w:kern w:val="144"/>
          <w:sz w:val="20"/>
          <w:szCs w:val="22"/>
          <w:u w:val="single"/>
          <w:lang w:val="pl-PL"/>
        </w:rPr>
        <w:t>pisemnego uzasadnienia odnośnie charakteru zastrzeżonych w niej informacji</w:t>
      </w:r>
      <w:r w:rsidRPr="008A76E5">
        <w:rPr>
          <w:rFonts w:ascii="Garamond" w:hAnsi="Garamond"/>
          <w:kern w:val="144"/>
          <w:sz w:val="20"/>
          <w:szCs w:val="22"/>
          <w:lang w:val="pl-PL"/>
        </w:rPr>
        <w:t>. Uzasadnienie ma na celu udowodnienie spełnienia przesłanek określonych w przywołanym powyżej przepisie  tj</w:t>
      </w:r>
      <w:r w:rsidR="00FF7C5B" w:rsidRPr="008A76E5">
        <w:rPr>
          <w:rFonts w:ascii="Garamond" w:hAnsi="Garamond"/>
          <w:kern w:val="144"/>
          <w:sz w:val="20"/>
          <w:szCs w:val="22"/>
          <w:lang w:val="pl-PL"/>
        </w:rPr>
        <w:t>.</w:t>
      </w:r>
      <w:r w:rsidRPr="008A76E5">
        <w:rPr>
          <w:rFonts w:ascii="Garamond" w:hAnsi="Garamond"/>
          <w:kern w:val="144"/>
          <w:sz w:val="20"/>
          <w:szCs w:val="22"/>
          <w:lang w:val="pl-PL"/>
        </w:rPr>
        <w:t xml:space="preserve"> zastrzeżona informacja:</w:t>
      </w:r>
    </w:p>
    <w:p w14:paraId="4B0B4F71" w14:textId="77777777" w:rsidR="00694C55" w:rsidRDefault="004F1C69" w:rsidP="009B0754">
      <w:pPr>
        <w:pStyle w:val="Jasnasiatkaakcent4"/>
        <w:numPr>
          <w:ilvl w:val="0"/>
          <w:numId w:val="14"/>
        </w:numPr>
        <w:spacing w:line="360" w:lineRule="auto"/>
        <w:ind w:hanging="294"/>
        <w:rPr>
          <w:rFonts w:ascii="Garamond" w:hAnsi="Garamond"/>
          <w:sz w:val="20"/>
        </w:rPr>
      </w:pPr>
      <w:r w:rsidRPr="008419EB">
        <w:rPr>
          <w:rFonts w:ascii="Garamond" w:hAnsi="Garamond"/>
          <w:sz w:val="20"/>
        </w:rPr>
        <w:t>ma charakter techniczny, technologiczny lub organizacyjny przedsiębiorstwa</w:t>
      </w:r>
      <w:r w:rsidR="008419EB" w:rsidRPr="008419EB">
        <w:rPr>
          <w:rFonts w:ascii="Garamond" w:hAnsi="Garamond"/>
          <w:sz w:val="20"/>
        </w:rPr>
        <w:t xml:space="preserve"> lub jest to inna informacja </w:t>
      </w:r>
      <w:r w:rsidR="001B13D7" w:rsidRPr="008419EB">
        <w:rPr>
          <w:rFonts w:ascii="Garamond" w:hAnsi="Garamond"/>
          <w:sz w:val="20"/>
        </w:rPr>
        <w:t>mająca wartość gospodarczą</w:t>
      </w:r>
      <w:r w:rsidRPr="008419EB">
        <w:rPr>
          <w:rFonts w:ascii="Garamond" w:hAnsi="Garamond"/>
          <w:sz w:val="20"/>
        </w:rPr>
        <w:t>,</w:t>
      </w:r>
    </w:p>
    <w:p w14:paraId="0BF3882E" w14:textId="77777777" w:rsid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t>nie została ujawniona do wiadomości publicznej,</w:t>
      </w:r>
    </w:p>
    <w:p w14:paraId="18BC164B" w14:textId="77777777" w:rsidR="004F1C69" w:rsidRP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t>podjęto w stosunku do niej niezbędne działania w celu zachowania poufności</w:t>
      </w:r>
      <w:r w:rsidR="008419EB" w:rsidRPr="00694C55">
        <w:rPr>
          <w:rFonts w:ascii="Garamond" w:hAnsi="Garamond"/>
          <w:sz w:val="20"/>
        </w:rPr>
        <w:t>.</w:t>
      </w:r>
    </w:p>
    <w:p w14:paraId="02AFFCF6" w14:textId="77777777" w:rsidR="00694C55" w:rsidRDefault="004F1C69" w:rsidP="009B0754">
      <w:pPr>
        <w:pStyle w:val="Tekstpodstawowywcity2"/>
        <w:shd w:val="clear" w:color="auto" w:fill="FFFFFF"/>
        <w:spacing w:line="360" w:lineRule="auto"/>
        <w:ind w:left="426" w:firstLine="0"/>
        <w:jc w:val="both"/>
        <w:rPr>
          <w:rFonts w:ascii="Garamond" w:hAnsi="Garamond"/>
          <w:kern w:val="144"/>
          <w:sz w:val="20"/>
          <w:szCs w:val="22"/>
          <w:lang w:val="pl-PL"/>
        </w:rPr>
      </w:pPr>
      <w:r w:rsidRPr="008A76E5">
        <w:rPr>
          <w:rFonts w:ascii="Garamond" w:hAnsi="Garamond"/>
          <w:kern w:val="144"/>
          <w:sz w:val="20"/>
          <w:szCs w:val="22"/>
          <w:lang w:val="pl-PL"/>
        </w:rPr>
        <w:t>Zaleca się, aby uzasadnienie</w:t>
      </w:r>
      <w:r w:rsidR="001B13D7" w:rsidRPr="008A76E5">
        <w:rPr>
          <w:rFonts w:ascii="Garamond" w:hAnsi="Garamond"/>
          <w:kern w:val="144"/>
          <w:sz w:val="20"/>
          <w:szCs w:val="22"/>
          <w:lang w:val="pl-PL"/>
        </w:rPr>
        <w:t>,</w:t>
      </w:r>
      <w:r w:rsidRPr="008A76E5">
        <w:rPr>
          <w:rFonts w:ascii="Garamond" w:hAnsi="Garamond"/>
          <w:kern w:val="144"/>
          <w:sz w:val="20"/>
          <w:szCs w:val="22"/>
          <w:lang w:val="pl-PL"/>
        </w:rPr>
        <w:t xml:space="preserve"> o którym mowa powyżej było sformułowane </w:t>
      </w:r>
      <w:r w:rsidRPr="008A76E5">
        <w:rPr>
          <w:rFonts w:ascii="Garamond" w:hAnsi="Garamond"/>
          <w:kern w:val="144"/>
          <w:sz w:val="20"/>
          <w:szCs w:val="22"/>
          <w:u w:val="single"/>
          <w:lang w:val="pl-PL"/>
        </w:rPr>
        <w:t>w sposób umożliwiający jego udostępnienie pozostałym uczestnikom postępowania</w:t>
      </w:r>
      <w:r w:rsidRPr="008A76E5">
        <w:rPr>
          <w:rFonts w:ascii="Garamond" w:hAnsi="Garamond"/>
          <w:kern w:val="144"/>
          <w:sz w:val="20"/>
          <w:szCs w:val="22"/>
          <w:lang w:val="pl-PL"/>
        </w:rPr>
        <w:t>, w przypadku uznania przez Zamawiającego zasadności tego zastrzeżenia.</w:t>
      </w:r>
    </w:p>
    <w:p w14:paraId="3488284F" w14:textId="77777777" w:rsidR="00694C55" w:rsidRDefault="00FF7C5B"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ArialMT"/>
          <w:sz w:val="20"/>
        </w:rPr>
        <w:t>Wykonawca jest zobowiązany uzasadnić dlaczego zastrzeżone przez niego informacje stanowią</w:t>
      </w:r>
      <w:r w:rsidRPr="008A76E5">
        <w:rPr>
          <w:rFonts w:ascii="Garamond" w:hAnsi="Garamond" w:cs="ArialMT"/>
          <w:sz w:val="20"/>
          <w:lang w:val="pl-PL"/>
        </w:rPr>
        <w:t xml:space="preserve"> </w:t>
      </w:r>
      <w:r w:rsidRPr="008A76E5">
        <w:rPr>
          <w:rFonts w:ascii="Garamond" w:hAnsi="Garamond" w:cs="ArialMT"/>
          <w:sz w:val="20"/>
        </w:rPr>
        <w:t xml:space="preserve">tajemnicę przedsiębiorstwa w szczególności musi wykazać, iż zastrzeżone przez niego informacje spełniają </w:t>
      </w:r>
      <w:r w:rsidRPr="008A76E5">
        <w:rPr>
          <w:rFonts w:ascii="Garamond" w:hAnsi="Garamond" w:cs="Arial-BoldMT"/>
          <w:b/>
          <w:bCs/>
          <w:sz w:val="20"/>
        </w:rPr>
        <w:t>łącznie trzy przesłanki</w:t>
      </w:r>
      <w:r w:rsidRPr="008A76E5">
        <w:rPr>
          <w:rFonts w:ascii="Garamond" w:hAnsi="Garamond" w:cs="ArialMT"/>
          <w:sz w:val="20"/>
        </w:rPr>
        <w:t>: mają wartość gospodarczą, są nieujawnione do wiadomości publicznej oraz</w:t>
      </w:r>
      <w:r w:rsidR="00C70C9C" w:rsidRPr="008A76E5">
        <w:rPr>
          <w:rFonts w:ascii="Garamond" w:hAnsi="Garamond" w:cs="ArialMT"/>
          <w:sz w:val="20"/>
          <w:lang w:val="pl-PL"/>
        </w:rPr>
        <w:t xml:space="preserve"> </w:t>
      </w:r>
      <w:r w:rsidRPr="008A76E5">
        <w:rPr>
          <w:rFonts w:ascii="Garamond" w:hAnsi="Garamond" w:cs="ArialMT"/>
          <w:sz w:val="20"/>
        </w:rPr>
        <w:t xml:space="preserve">przedsiębiorca podjął co do niej działania niezbędne w celu zachowania jej poufności, </w:t>
      </w:r>
      <w:r w:rsidRPr="008A76E5">
        <w:rPr>
          <w:rFonts w:ascii="Garamond" w:hAnsi="Garamond" w:cs="Arial-BoldMT"/>
          <w:b/>
          <w:bCs/>
          <w:sz w:val="20"/>
        </w:rPr>
        <w:t>pod rygorem uznania przez Zamawiającego ww. zastrzeżenia jako nieskuteczne.</w:t>
      </w:r>
      <w:r w:rsidR="008419EB">
        <w:rPr>
          <w:rFonts w:ascii="Garamond" w:hAnsi="Garamond"/>
          <w:kern w:val="144"/>
          <w:sz w:val="20"/>
          <w:szCs w:val="22"/>
          <w:lang w:val="pl-PL"/>
        </w:rPr>
        <w:t xml:space="preserve"> </w:t>
      </w:r>
      <w:r w:rsidR="001175E0" w:rsidRPr="008419EB">
        <w:rPr>
          <w:rFonts w:ascii="Garamond" w:hAnsi="Garamond" w:cs="Arial"/>
          <w:sz w:val="20"/>
        </w:rPr>
        <w:t xml:space="preserve">Wykonawca </w:t>
      </w:r>
      <w:r w:rsidR="001175E0" w:rsidRPr="008419EB">
        <w:rPr>
          <w:rFonts w:ascii="Garamond" w:hAnsi="Garamond" w:cs="Arial"/>
          <w:b/>
          <w:sz w:val="20"/>
          <w:u w:val="single"/>
        </w:rPr>
        <w:t>nie może</w:t>
      </w:r>
      <w:r w:rsidR="001175E0" w:rsidRPr="008419EB">
        <w:rPr>
          <w:rFonts w:ascii="Garamond" w:hAnsi="Garamond" w:cs="Arial"/>
          <w:sz w:val="20"/>
        </w:rPr>
        <w:t xml:space="preserve"> zastrzec informacji, </w:t>
      </w:r>
      <w:r w:rsidR="00A87DDE">
        <w:rPr>
          <w:rFonts w:ascii="Garamond" w:hAnsi="Garamond" w:cs="Arial"/>
          <w:sz w:val="20"/>
          <w:lang w:val="pl-PL"/>
        </w:rPr>
        <w:t xml:space="preserve">                      </w:t>
      </w:r>
      <w:r w:rsidR="001175E0" w:rsidRPr="008419EB">
        <w:rPr>
          <w:rFonts w:ascii="Garamond" w:hAnsi="Garamond" w:cs="Arial"/>
          <w:sz w:val="20"/>
        </w:rPr>
        <w:t>o których mowa w art. 86 ust. 4 ustawy</w:t>
      </w:r>
      <w:r w:rsidR="001175E0" w:rsidRPr="008419EB">
        <w:rPr>
          <w:rFonts w:ascii="Garamond" w:hAnsi="Garamond" w:cs="Arial"/>
          <w:sz w:val="20"/>
          <w:lang w:val="pl-PL"/>
        </w:rPr>
        <w:t xml:space="preserve"> P.z.p</w:t>
      </w:r>
      <w:r w:rsidR="001175E0" w:rsidRPr="008419EB">
        <w:rPr>
          <w:rFonts w:ascii="Garamond" w:hAnsi="Garamond" w:cs="Arial"/>
          <w:sz w:val="20"/>
        </w:rPr>
        <w:t>.</w:t>
      </w:r>
    </w:p>
    <w:p w14:paraId="667F285B" w14:textId="77777777" w:rsidR="008B3C0A" w:rsidRPr="008B3C0A" w:rsidRDefault="00A83B72"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694C55">
        <w:rPr>
          <w:rFonts w:ascii="Garamond" w:hAnsi="Garamond"/>
          <w:sz w:val="20"/>
        </w:rPr>
        <w:t>Zastrzeżenie informacji, które nie stanowią tajemnicy przedsiębiorstwa w rozumieniu ustawy o zwalczaniu nieuczciwej konkurencji będzie traktowane, jako bezskuteczne i skutkować będzie zgodnie z uchwałą S</w:t>
      </w:r>
      <w:r w:rsidR="00A87DDE" w:rsidRPr="00694C55">
        <w:rPr>
          <w:rFonts w:ascii="Garamond" w:hAnsi="Garamond"/>
          <w:sz w:val="20"/>
          <w:lang w:val="pl-PL"/>
        </w:rPr>
        <w:t xml:space="preserve">ądu </w:t>
      </w:r>
      <w:r w:rsidRPr="00694C55">
        <w:rPr>
          <w:rFonts w:ascii="Garamond" w:hAnsi="Garamond"/>
          <w:sz w:val="20"/>
        </w:rPr>
        <w:t>N</w:t>
      </w:r>
      <w:r w:rsidR="00A87DDE" w:rsidRPr="00694C55">
        <w:rPr>
          <w:rFonts w:ascii="Garamond" w:hAnsi="Garamond"/>
          <w:sz w:val="20"/>
          <w:lang w:val="pl-PL"/>
        </w:rPr>
        <w:t>ajwyższego</w:t>
      </w:r>
      <w:r w:rsidRPr="00694C55">
        <w:rPr>
          <w:rFonts w:ascii="Garamond" w:hAnsi="Garamond"/>
          <w:sz w:val="20"/>
        </w:rPr>
        <w:t xml:space="preserve"> z </w:t>
      </w:r>
      <w:r w:rsidR="00A87DDE" w:rsidRPr="00694C55">
        <w:rPr>
          <w:rFonts w:ascii="Garamond" w:hAnsi="Garamond"/>
          <w:sz w:val="20"/>
          <w:lang w:val="pl-PL"/>
        </w:rPr>
        <w:t xml:space="preserve">dnia </w:t>
      </w:r>
      <w:r w:rsidRPr="00694C55">
        <w:rPr>
          <w:rFonts w:ascii="Garamond" w:hAnsi="Garamond"/>
          <w:sz w:val="20"/>
        </w:rPr>
        <w:t xml:space="preserve">20 października 2005 </w:t>
      </w:r>
      <w:r w:rsidR="00A87DDE" w:rsidRPr="00694C55">
        <w:rPr>
          <w:rFonts w:ascii="Garamond" w:hAnsi="Garamond"/>
          <w:sz w:val="20"/>
          <w:lang w:val="pl-PL"/>
        </w:rPr>
        <w:t xml:space="preserve">r. </w:t>
      </w:r>
      <w:r w:rsidRPr="00694C55">
        <w:rPr>
          <w:rFonts w:ascii="Garamond" w:hAnsi="Garamond"/>
          <w:sz w:val="20"/>
        </w:rPr>
        <w:t>(</w:t>
      </w:r>
      <w:r w:rsidRPr="00694C55">
        <w:rPr>
          <w:rFonts w:ascii="Garamond" w:hAnsi="Garamond"/>
          <w:i/>
          <w:sz w:val="20"/>
        </w:rPr>
        <w:t>sygn.</w:t>
      </w:r>
      <w:r w:rsidR="00412DDF">
        <w:rPr>
          <w:rFonts w:ascii="Garamond" w:hAnsi="Garamond"/>
          <w:i/>
          <w:sz w:val="20"/>
          <w:lang w:val="pl-PL"/>
        </w:rPr>
        <w:t>:</w:t>
      </w:r>
      <w:r w:rsidRPr="00694C55">
        <w:rPr>
          <w:rFonts w:ascii="Garamond" w:hAnsi="Garamond"/>
          <w:i/>
          <w:sz w:val="20"/>
        </w:rPr>
        <w:t xml:space="preserve"> III CZP 74/05</w:t>
      </w:r>
      <w:r w:rsidRPr="00694C55">
        <w:rPr>
          <w:rFonts w:ascii="Garamond" w:hAnsi="Garamond"/>
          <w:sz w:val="20"/>
        </w:rPr>
        <w:t>) ich odtajnieniem</w:t>
      </w:r>
      <w:r w:rsidR="00A87DDE" w:rsidRPr="00694C55">
        <w:rPr>
          <w:rFonts w:ascii="Garamond" w:hAnsi="Garamond"/>
          <w:sz w:val="20"/>
          <w:lang w:val="pl-PL"/>
        </w:rPr>
        <w:t>.</w:t>
      </w:r>
      <w:r w:rsidRPr="00694C55">
        <w:rPr>
          <w:rFonts w:ascii="Garamond" w:hAnsi="Garamond"/>
          <w:sz w:val="20"/>
        </w:rPr>
        <w:t xml:space="preserve"> </w:t>
      </w:r>
    </w:p>
    <w:p w14:paraId="373C0ABE" w14:textId="77777777" w:rsidR="005A6637" w:rsidRDefault="00615308"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B3C0A">
        <w:rPr>
          <w:rFonts w:ascii="Garamond" w:hAnsi="Garamond"/>
          <w:sz w:val="20"/>
        </w:rPr>
        <w:t xml:space="preserve">Zamawiający informuje, że w przypadku kiedy Wykonawca otrzyma od niego wezwanie w trybie art. 90 ust. 1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1574F324" w14:textId="77777777" w:rsidR="005A6637" w:rsidRPr="005903FC" w:rsidRDefault="005A6637" w:rsidP="009B0754">
      <w:pPr>
        <w:pStyle w:val="Tekstpodstawowywcity2"/>
        <w:shd w:val="clear" w:color="auto" w:fill="FFFFFF"/>
        <w:spacing w:line="276" w:lineRule="auto"/>
        <w:ind w:left="720" w:firstLine="0"/>
        <w:jc w:val="both"/>
        <w:rPr>
          <w:rFonts w:ascii="Garamond" w:hAnsi="Garamond"/>
          <w:kern w:val="144"/>
          <w:sz w:val="20"/>
          <w:szCs w:val="22"/>
          <w:lang w:val="pl-PL"/>
        </w:rPr>
      </w:pPr>
    </w:p>
    <w:p w14:paraId="42A076EF" w14:textId="77777777" w:rsidR="00A007F7" w:rsidRPr="00587B98" w:rsidRDefault="00A007F7" w:rsidP="009B0754">
      <w:pPr>
        <w:pStyle w:val="Tekstpodstawowywcity3"/>
        <w:numPr>
          <w:ilvl w:val="0"/>
          <w:numId w:val="9"/>
        </w:numPr>
        <w:shd w:val="clear" w:color="auto" w:fill="EEECE1"/>
        <w:ind w:left="0" w:firstLine="0"/>
        <w:jc w:val="both"/>
        <w:rPr>
          <w:rFonts w:ascii="Garamond" w:hAnsi="Garamond"/>
          <w:b/>
          <w:sz w:val="22"/>
          <w:szCs w:val="24"/>
        </w:rPr>
      </w:pPr>
      <w:r w:rsidRPr="00587B98">
        <w:rPr>
          <w:rFonts w:ascii="Garamond" w:hAnsi="Garamond"/>
          <w:b/>
          <w:sz w:val="22"/>
          <w:szCs w:val="24"/>
        </w:rPr>
        <w:t>SPOSÓB UDZIELANIA WYJAŚNIEŃ</w:t>
      </w:r>
      <w:r w:rsidR="00D45694" w:rsidRPr="00587B98">
        <w:rPr>
          <w:rFonts w:ascii="Garamond" w:hAnsi="Garamond"/>
          <w:b/>
          <w:sz w:val="22"/>
          <w:szCs w:val="24"/>
          <w:lang w:val="pl-PL"/>
        </w:rPr>
        <w:t xml:space="preserve"> </w:t>
      </w:r>
      <w:r w:rsidRPr="00587B98">
        <w:rPr>
          <w:rFonts w:ascii="Garamond" w:hAnsi="Garamond"/>
          <w:b/>
          <w:sz w:val="22"/>
          <w:szCs w:val="24"/>
        </w:rPr>
        <w:t>DOTYCZĄCYCH SPECYFIKACJI</w:t>
      </w:r>
    </w:p>
    <w:p w14:paraId="20FF73E9" w14:textId="77777777" w:rsidR="000477F6" w:rsidRPr="000477F6" w:rsidRDefault="000477F6" w:rsidP="009B0754">
      <w:pPr>
        <w:ind w:left="284"/>
        <w:jc w:val="both"/>
        <w:rPr>
          <w:rFonts w:ascii="Garamond" w:hAnsi="Garamond"/>
          <w:kern w:val="144"/>
          <w:sz w:val="20"/>
          <w:szCs w:val="20"/>
        </w:rPr>
      </w:pPr>
    </w:p>
    <w:p w14:paraId="030E7742"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Treść niniejszej Specyfikacji Istotnych Warunków Zamówienia zamieszczona jest na stronie internetowej Zamawiającego tj. pod adresem: </w:t>
      </w:r>
      <w:hyperlink r:id="rId10" w:history="1">
        <w:r w:rsidR="000C21AE" w:rsidRPr="00085181">
          <w:rPr>
            <w:rStyle w:val="Hipercze"/>
            <w:rFonts w:ascii="Garamond" w:hAnsi="Garamond"/>
            <w:b/>
            <w:kern w:val="144"/>
            <w:sz w:val="20"/>
            <w:szCs w:val="20"/>
          </w:rPr>
          <w:t>www.piastunzoz.pl</w:t>
        </w:r>
      </w:hyperlink>
      <w:r w:rsidRPr="00E07EFE">
        <w:rPr>
          <w:rFonts w:ascii="Garamond" w:hAnsi="Garamond"/>
          <w:b/>
          <w:color w:val="000099"/>
          <w:kern w:val="144"/>
          <w:sz w:val="20"/>
          <w:szCs w:val="20"/>
          <w:u w:val="single"/>
        </w:rPr>
        <w:t>.</w:t>
      </w:r>
    </w:p>
    <w:p w14:paraId="5D01C8A3"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Wykonawcy mogą zwrócić się do Zamawiającego tj. </w:t>
      </w:r>
      <w:r w:rsidR="000C21AE">
        <w:rPr>
          <w:rFonts w:ascii="Garamond" w:hAnsi="Garamond" w:cs="Tahoma"/>
          <w:b/>
          <w:sz w:val="20"/>
          <w:szCs w:val="20"/>
        </w:rPr>
        <w:t>Samodzielny Publiczny Zakład Opieki Zdrowotnej PIASTUN w Piastowie</w:t>
      </w:r>
      <w:r w:rsidR="000C21AE">
        <w:rPr>
          <w:rFonts w:ascii="Garamond" w:hAnsi="Garamond" w:cs="Tahoma"/>
          <w:bCs/>
          <w:sz w:val="20"/>
        </w:rPr>
        <w:t>,</w:t>
      </w:r>
      <w:r w:rsidR="000C21AE">
        <w:rPr>
          <w:rFonts w:ascii="Garamond" w:hAnsi="Garamond" w:cs="Arial"/>
          <w:bCs/>
          <w:kern w:val="144"/>
          <w:sz w:val="20"/>
        </w:rPr>
        <w:t xml:space="preserve"> ul. M. Reja 1, 05-820 Piastów</w:t>
      </w:r>
      <w:r w:rsidR="000163DC">
        <w:rPr>
          <w:rFonts w:ascii="Garamond" w:hAnsi="Garamond"/>
          <w:bCs/>
          <w:kern w:val="144"/>
          <w:sz w:val="20"/>
          <w:szCs w:val="20"/>
        </w:rPr>
        <w:t>,</w:t>
      </w:r>
      <w:r w:rsidRPr="005B086A">
        <w:rPr>
          <w:rFonts w:ascii="Garamond" w:hAnsi="Garamond"/>
          <w:bCs/>
          <w:kern w:val="144"/>
          <w:sz w:val="20"/>
          <w:szCs w:val="20"/>
        </w:rPr>
        <w:t xml:space="preserve"> o wyjaśnienie Specyfikacji Istotnych Warunków Zamówienia. Zamawiający zobowiązany jest niezwłocznie udzielić wyjaśnień, jednak nie później niż: </w:t>
      </w:r>
      <w:r w:rsidRPr="005B086A">
        <w:rPr>
          <w:rFonts w:ascii="Garamond" w:hAnsi="Garamond"/>
          <w:b/>
          <w:iCs/>
          <w:kern w:val="144"/>
          <w:sz w:val="20"/>
          <w:szCs w:val="20"/>
          <w:u w:val="single"/>
        </w:rPr>
        <w:t>na 2 dni przed terminem składania ofert</w:t>
      </w:r>
      <w:r w:rsidRPr="005B086A">
        <w:rPr>
          <w:rFonts w:ascii="Garamond" w:hAnsi="Garamond"/>
          <w:bCs/>
          <w:iCs/>
          <w:kern w:val="144"/>
          <w:sz w:val="20"/>
          <w:szCs w:val="20"/>
        </w:rPr>
        <w:t xml:space="preserve"> – jeżeli wartość zamówienia jest mniejsza niż kwoty określone w przepisach wydanych na podstawie art. 11 ust. 8 ustawy P.z.p. </w:t>
      </w:r>
      <w:r w:rsidRPr="005B086A">
        <w:rPr>
          <w:rFonts w:ascii="Garamond" w:hAnsi="Garamond"/>
          <w:b/>
          <w:kern w:val="144"/>
          <w:sz w:val="20"/>
          <w:szCs w:val="20"/>
        </w:rPr>
        <w:t>- pod warunkiem</w:t>
      </w:r>
      <w:r w:rsidR="00236444" w:rsidRPr="005B086A">
        <w:rPr>
          <w:rFonts w:ascii="Garamond" w:hAnsi="Garamond"/>
          <w:b/>
          <w:kern w:val="144"/>
          <w:sz w:val="20"/>
          <w:szCs w:val="20"/>
        </w:rPr>
        <w:t>,</w:t>
      </w:r>
      <w:r w:rsidRPr="005B086A">
        <w:rPr>
          <w:rFonts w:ascii="Garamond" w:hAnsi="Garamond"/>
          <w:b/>
          <w:kern w:val="144"/>
          <w:sz w:val="20"/>
          <w:szCs w:val="20"/>
        </w:rPr>
        <w:t xml:space="preserve"> </w:t>
      </w:r>
      <w:r w:rsidR="00236444" w:rsidRPr="005B086A">
        <w:rPr>
          <w:rFonts w:ascii="Garamond" w:hAnsi="Garamond"/>
          <w:b/>
          <w:kern w:val="144"/>
          <w:sz w:val="20"/>
          <w:szCs w:val="20"/>
        </w:rPr>
        <w:t>ż</w:t>
      </w:r>
      <w:r w:rsidRPr="005B086A">
        <w:rPr>
          <w:rFonts w:ascii="Garamond" w:hAnsi="Garamond"/>
          <w:b/>
          <w:kern w:val="144"/>
          <w:sz w:val="20"/>
          <w:szCs w:val="20"/>
        </w:rPr>
        <w:t>e wniosek o wyjaśnienie treści SIWZ wpłynął do Zamawiającego nie później niż do końca dnia, w którym upływa połowa wyznaczonego terminu składania ofert</w:t>
      </w:r>
      <w:r w:rsidRPr="005B086A">
        <w:rPr>
          <w:rFonts w:ascii="Garamond" w:hAnsi="Garamond"/>
          <w:bCs/>
          <w:kern w:val="144"/>
          <w:sz w:val="20"/>
          <w:szCs w:val="20"/>
        </w:rPr>
        <w:t>.</w:t>
      </w:r>
    </w:p>
    <w:p w14:paraId="287AEEC2"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Jeżeli wniosek o wyjaśnienie treści SIWZ wpłynął po upływie terminu składania wniosku, o którym mowa </w:t>
      </w:r>
      <w:r w:rsidR="000163DC">
        <w:rPr>
          <w:rFonts w:ascii="Garamond" w:hAnsi="Garamond"/>
          <w:bCs/>
          <w:kern w:val="144"/>
          <w:sz w:val="20"/>
          <w:szCs w:val="20"/>
        </w:rPr>
        <w:t xml:space="preserve">             </w:t>
      </w:r>
      <w:r w:rsidRPr="005B086A">
        <w:rPr>
          <w:rFonts w:ascii="Garamond" w:hAnsi="Garamond"/>
          <w:bCs/>
          <w:kern w:val="144"/>
          <w:sz w:val="20"/>
          <w:szCs w:val="20"/>
        </w:rPr>
        <w:t xml:space="preserve">w ust. </w:t>
      </w:r>
      <w:r w:rsidR="00BB5500">
        <w:rPr>
          <w:rFonts w:ascii="Garamond" w:hAnsi="Garamond"/>
          <w:bCs/>
          <w:kern w:val="144"/>
          <w:sz w:val="20"/>
          <w:szCs w:val="20"/>
        </w:rPr>
        <w:t>3</w:t>
      </w:r>
      <w:r w:rsidRPr="005B086A">
        <w:rPr>
          <w:rFonts w:ascii="Garamond" w:hAnsi="Garamond"/>
          <w:bCs/>
          <w:kern w:val="144"/>
          <w:sz w:val="20"/>
          <w:szCs w:val="20"/>
        </w:rPr>
        <w:t xml:space="preserve">., lub dotyczy udzielonych wyjaśnień, Zamawiający </w:t>
      </w:r>
      <w:r w:rsidRPr="005B086A">
        <w:rPr>
          <w:rFonts w:ascii="Garamond" w:hAnsi="Garamond"/>
          <w:b/>
          <w:kern w:val="144"/>
          <w:sz w:val="20"/>
          <w:szCs w:val="20"/>
        </w:rPr>
        <w:t>może</w:t>
      </w:r>
      <w:r w:rsidRPr="005B086A">
        <w:rPr>
          <w:rFonts w:ascii="Garamond" w:hAnsi="Garamond"/>
          <w:bCs/>
          <w:kern w:val="144"/>
          <w:sz w:val="20"/>
          <w:szCs w:val="20"/>
        </w:rPr>
        <w:t xml:space="preserve"> udzielić wyjaśnień </w:t>
      </w:r>
      <w:r w:rsidRPr="005B086A">
        <w:rPr>
          <w:rFonts w:ascii="Garamond" w:hAnsi="Garamond"/>
          <w:b/>
          <w:kern w:val="144"/>
          <w:sz w:val="20"/>
          <w:szCs w:val="20"/>
        </w:rPr>
        <w:t>albo</w:t>
      </w:r>
      <w:r w:rsidRPr="005B086A">
        <w:rPr>
          <w:rFonts w:ascii="Garamond" w:hAnsi="Garamond"/>
          <w:bCs/>
          <w:kern w:val="144"/>
          <w:sz w:val="20"/>
          <w:szCs w:val="20"/>
        </w:rPr>
        <w:t xml:space="preserve"> pozostawić wniosek bez rozpoznania</w:t>
      </w:r>
      <w:r w:rsidR="00236444" w:rsidRPr="005B086A">
        <w:rPr>
          <w:rFonts w:ascii="Garamond" w:hAnsi="Garamond"/>
          <w:bCs/>
          <w:kern w:val="144"/>
          <w:sz w:val="20"/>
          <w:szCs w:val="20"/>
        </w:rPr>
        <w:t>.</w:t>
      </w:r>
    </w:p>
    <w:p w14:paraId="0F265548"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
          <w:kern w:val="144"/>
          <w:sz w:val="20"/>
          <w:szCs w:val="20"/>
        </w:rPr>
        <w:t>Przedłużenie terminu składania ofert nie wpływa na bieg terminu składania wniosku</w:t>
      </w:r>
      <w:r w:rsidRPr="005B086A">
        <w:rPr>
          <w:rFonts w:ascii="Garamond" w:hAnsi="Garamond"/>
          <w:kern w:val="144"/>
          <w:sz w:val="20"/>
          <w:szCs w:val="20"/>
        </w:rPr>
        <w:t xml:space="preserve"> o wyjaśnienie treści SIWZ, o którym mowa w ust. </w:t>
      </w:r>
      <w:r w:rsidR="00BB5500">
        <w:rPr>
          <w:rFonts w:ascii="Garamond" w:hAnsi="Garamond"/>
          <w:kern w:val="144"/>
          <w:sz w:val="20"/>
          <w:szCs w:val="20"/>
        </w:rPr>
        <w:t>3</w:t>
      </w:r>
      <w:r w:rsidRPr="005B086A">
        <w:rPr>
          <w:rFonts w:ascii="Garamond" w:hAnsi="Garamond"/>
          <w:kern w:val="144"/>
          <w:sz w:val="20"/>
          <w:szCs w:val="20"/>
        </w:rPr>
        <w:t xml:space="preserve"> </w:t>
      </w:r>
      <w:r w:rsidRPr="005B086A">
        <w:rPr>
          <w:rFonts w:ascii="Garamond" w:hAnsi="Garamond"/>
          <w:iCs/>
          <w:kern w:val="144"/>
          <w:sz w:val="20"/>
          <w:szCs w:val="20"/>
        </w:rPr>
        <w:t>(</w:t>
      </w:r>
      <w:r w:rsidRPr="000163DC">
        <w:rPr>
          <w:rFonts w:ascii="Garamond" w:hAnsi="Garamond"/>
          <w:i/>
          <w:iCs/>
          <w:kern w:val="144"/>
          <w:sz w:val="20"/>
          <w:szCs w:val="20"/>
        </w:rPr>
        <w:t>na przedłużenie terminu do zadawania pytań</w:t>
      </w:r>
      <w:r w:rsidRPr="005B086A">
        <w:rPr>
          <w:rFonts w:ascii="Garamond" w:hAnsi="Garamond"/>
          <w:iCs/>
          <w:kern w:val="144"/>
          <w:sz w:val="20"/>
          <w:szCs w:val="20"/>
        </w:rPr>
        <w:t>)</w:t>
      </w:r>
      <w:r w:rsidRPr="005B086A">
        <w:rPr>
          <w:rFonts w:ascii="Garamond" w:hAnsi="Garamond"/>
          <w:kern w:val="144"/>
          <w:sz w:val="20"/>
          <w:szCs w:val="20"/>
        </w:rPr>
        <w:t>.</w:t>
      </w:r>
    </w:p>
    <w:p w14:paraId="4CA2659A" w14:textId="77777777" w:rsidR="00EB58DB" w:rsidRPr="00E14DD9"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Zamawiający jednocześnie przesyła treść zapytań wraz z wyjaśnieniami wszystkim Wykonawcom, którym </w:t>
      </w:r>
      <w:r w:rsidRPr="00E14DD9">
        <w:rPr>
          <w:rFonts w:ascii="Garamond" w:hAnsi="Garamond"/>
          <w:bCs/>
          <w:kern w:val="144"/>
          <w:sz w:val="20"/>
          <w:szCs w:val="20"/>
        </w:rPr>
        <w:t>doręczono SIWZ, bez ujawniania źródła zapytania i zamieszcza ją również pod w/w adresem internetowym</w:t>
      </w:r>
      <w:r w:rsidR="00236444" w:rsidRPr="00E14DD9">
        <w:rPr>
          <w:rFonts w:ascii="Garamond" w:hAnsi="Garamond"/>
          <w:bCs/>
          <w:kern w:val="144"/>
          <w:sz w:val="20"/>
          <w:szCs w:val="20"/>
        </w:rPr>
        <w:t>.</w:t>
      </w:r>
    </w:p>
    <w:p w14:paraId="0D209280" w14:textId="77777777" w:rsidR="000C21AE" w:rsidRPr="00C718E8" w:rsidRDefault="000C21AE" w:rsidP="009B0754">
      <w:pPr>
        <w:numPr>
          <w:ilvl w:val="1"/>
          <w:numId w:val="2"/>
        </w:numPr>
        <w:spacing w:line="360" w:lineRule="auto"/>
        <w:ind w:left="284"/>
        <w:jc w:val="both"/>
        <w:rPr>
          <w:rFonts w:ascii="Garamond" w:hAnsi="Garamond" w:cs="Arial"/>
          <w:kern w:val="144"/>
          <w:sz w:val="20"/>
        </w:rPr>
      </w:pPr>
      <w:r w:rsidRPr="00C718E8">
        <w:rPr>
          <w:rFonts w:ascii="Garamond" w:hAnsi="Garamond"/>
          <w:kern w:val="144"/>
          <w:sz w:val="20"/>
        </w:rPr>
        <w:lastRenderedPageBreak/>
        <w:t>Do kontaktu z Wykonawcami (w godzinach pracy Zamawiającego tj. 8</w:t>
      </w:r>
      <w:r w:rsidRPr="00C718E8">
        <w:rPr>
          <w:rFonts w:ascii="Garamond" w:hAnsi="Garamond"/>
          <w:kern w:val="144"/>
          <w:sz w:val="20"/>
          <w:vertAlign w:val="superscript"/>
        </w:rPr>
        <w:t>00</w:t>
      </w:r>
      <w:r w:rsidRPr="00C718E8">
        <w:rPr>
          <w:rFonts w:ascii="Garamond" w:hAnsi="Garamond"/>
          <w:kern w:val="144"/>
          <w:sz w:val="20"/>
        </w:rPr>
        <w:t xml:space="preserve"> - 16</w:t>
      </w:r>
      <w:r w:rsidRPr="00C718E8">
        <w:rPr>
          <w:rFonts w:ascii="Garamond" w:hAnsi="Garamond"/>
          <w:kern w:val="144"/>
          <w:sz w:val="20"/>
          <w:vertAlign w:val="superscript"/>
        </w:rPr>
        <w:t xml:space="preserve">00)  </w:t>
      </w:r>
      <w:r w:rsidRPr="00C718E8">
        <w:rPr>
          <w:rFonts w:ascii="Garamond" w:hAnsi="Garamond"/>
          <w:kern w:val="144"/>
          <w:sz w:val="20"/>
        </w:rPr>
        <w:t xml:space="preserve">w sprawach </w:t>
      </w:r>
      <w:proofErr w:type="spellStart"/>
      <w:r w:rsidRPr="00C718E8">
        <w:rPr>
          <w:rFonts w:ascii="Garamond" w:hAnsi="Garamond"/>
          <w:kern w:val="144"/>
          <w:sz w:val="20"/>
        </w:rPr>
        <w:t>j.w</w:t>
      </w:r>
      <w:proofErr w:type="spellEnd"/>
      <w:r w:rsidRPr="00C718E8">
        <w:rPr>
          <w:rFonts w:ascii="Garamond" w:hAnsi="Garamond"/>
          <w:kern w:val="144"/>
          <w:sz w:val="20"/>
        </w:rPr>
        <w:t>. upoważnieni są:</w:t>
      </w:r>
      <w:r w:rsidRPr="00C718E8">
        <w:rPr>
          <w:rFonts w:ascii="Garamond" w:hAnsi="Garamond" w:cs="Arial"/>
          <w:kern w:val="144"/>
          <w:sz w:val="20"/>
        </w:rPr>
        <w:t xml:space="preserve">  </w:t>
      </w:r>
    </w:p>
    <w:p w14:paraId="35A0EBE7" w14:textId="77777777" w:rsidR="000C21AE" w:rsidRPr="000C21AE" w:rsidRDefault="000C21AE" w:rsidP="000C21AE">
      <w:pPr>
        <w:pStyle w:val="Jasnasiatkaakcent4"/>
        <w:spacing w:line="360" w:lineRule="auto"/>
        <w:ind w:left="360"/>
        <w:rPr>
          <w:rFonts w:ascii="Garamond" w:hAnsi="Garamond"/>
          <w:b/>
          <w:color w:val="000099"/>
          <w:sz w:val="20"/>
          <w:szCs w:val="20"/>
        </w:rPr>
      </w:pPr>
      <w:r w:rsidRPr="000C21AE">
        <w:rPr>
          <w:rFonts w:ascii="Garamond" w:hAnsi="Garamond"/>
          <w:b/>
          <w:color w:val="000099"/>
          <w:sz w:val="20"/>
          <w:szCs w:val="20"/>
        </w:rPr>
        <w:t>Elżbiet</w:t>
      </w:r>
      <w:r w:rsidR="00D56271">
        <w:rPr>
          <w:rFonts w:ascii="Garamond" w:hAnsi="Garamond"/>
          <w:b/>
          <w:color w:val="000099"/>
          <w:sz w:val="20"/>
          <w:szCs w:val="20"/>
        </w:rPr>
        <w:t xml:space="preserve">a Szostak </w:t>
      </w:r>
      <w:r w:rsidRPr="000C21AE">
        <w:rPr>
          <w:rFonts w:ascii="Garamond" w:hAnsi="Garamond"/>
          <w:b/>
          <w:color w:val="000099"/>
          <w:sz w:val="20"/>
          <w:szCs w:val="20"/>
        </w:rPr>
        <w:t xml:space="preserve">– </w:t>
      </w:r>
      <w:r w:rsidRPr="000C21AE">
        <w:rPr>
          <w:rFonts w:ascii="Garamond" w:hAnsi="Garamond" w:cs="Arial"/>
          <w:b/>
          <w:color w:val="000099"/>
          <w:sz w:val="20"/>
          <w:szCs w:val="20"/>
        </w:rPr>
        <w:t>tel. 22 723 11 47,</w:t>
      </w:r>
      <w:r w:rsidRPr="000C21AE">
        <w:rPr>
          <w:rFonts w:ascii="Garamond" w:hAnsi="Garamond"/>
          <w:b/>
          <w:color w:val="000099"/>
          <w:sz w:val="20"/>
          <w:szCs w:val="20"/>
        </w:rPr>
        <w:t xml:space="preserve"> </w:t>
      </w:r>
    </w:p>
    <w:p w14:paraId="7986C79E" w14:textId="77777777" w:rsidR="00D92205" w:rsidRPr="00D92205" w:rsidRDefault="000C21AE" w:rsidP="001E62E5">
      <w:pPr>
        <w:pStyle w:val="Jasnasiatkaakcent4"/>
        <w:spacing w:line="360" w:lineRule="auto"/>
        <w:ind w:left="360"/>
        <w:rPr>
          <w:rFonts w:ascii="Garamond" w:hAnsi="Garamond" w:cs="Arial"/>
          <w:b/>
          <w:color w:val="000099"/>
          <w:sz w:val="20"/>
          <w:szCs w:val="20"/>
          <w:lang w:val="en-US"/>
        </w:rPr>
      </w:pPr>
      <w:r w:rsidRPr="00D92205">
        <w:rPr>
          <w:rFonts w:ascii="Garamond" w:hAnsi="Garamond"/>
          <w:b/>
          <w:color w:val="000099"/>
          <w:sz w:val="20"/>
          <w:szCs w:val="20"/>
          <w:lang w:val="en-US"/>
        </w:rPr>
        <w:t>e-mail:</w:t>
      </w:r>
      <w:r w:rsidR="00D56271" w:rsidRPr="00D92205">
        <w:rPr>
          <w:rFonts w:ascii="Garamond" w:hAnsi="Garamond"/>
          <w:b/>
          <w:color w:val="000099"/>
          <w:sz w:val="20"/>
          <w:szCs w:val="20"/>
          <w:lang w:val="en-US"/>
        </w:rPr>
        <w:t xml:space="preserve"> </w:t>
      </w:r>
      <w:r w:rsidRPr="00D92205">
        <w:rPr>
          <w:rFonts w:ascii="Garamond" w:hAnsi="Garamond" w:cs="Arial"/>
          <w:b/>
          <w:color w:val="000099"/>
          <w:sz w:val="20"/>
          <w:szCs w:val="20"/>
          <w:lang w:val="en-US"/>
        </w:rPr>
        <w:t>elzbieta.szostak@piastunzoz.pl.</w:t>
      </w:r>
    </w:p>
    <w:p w14:paraId="42A4FC46" w14:textId="77777777" w:rsidR="008E2683" w:rsidRPr="00587B98" w:rsidRDefault="00A007F7" w:rsidP="007F2370">
      <w:pPr>
        <w:numPr>
          <w:ilvl w:val="0"/>
          <w:numId w:val="9"/>
        </w:numPr>
        <w:shd w:val="clear" w:color="auto" w:fill="EEECE1"/>
        <w:ind w:hanging="7950"/>
        <w:jc w:val="center"/>
        <w:rPr>
          <w:rFonts w:ascii="Garamond" w:hAnsi="Garamond"/>
          <w:b/>
          <w:kern w:val="144"/>
          <w:sz w:val="22"/>
        </w:rPr>
      </w:pPr>
      <w:r w:rsidRPr="00587B98">
        <w:rPr>
          <w:rFonts w:ascii="Garamond" w:hAnsi="Garamond"/>
          <w:b/>
          <w:kern w:val="144"/>
          <w:sz w:val="22"/>
        </w:rPr>
        <w:t>TRYB WPROWADZANIA EWENTUALNYCH ZMIAN W SIWZ</w:t>
      </w:r>
    </w:p>
    <w:p w14:paraId="4E6ED748" w14:textId="77777777" w:rsidR="000477F6" w:rsidRDefault="000477F6" w:rsidP="000477F6">
      <w:pPr>
        <w:pStyle w:val="Tekstpodstawowy21"/>
        <w:tabs>
          <w:tab w:val="clear" w:pos="360"/>
          <w:tab w:val="left" w:pos="284"/>
        </w:tabs>
        <w:spacing w:line="276" w:lineRule="auto"/>
        <w:ind w:left="284" w:firstLine="0"/>
        <w:jc w:val="both"/>
        <w:rPr>
          <w:rFonts w:ascii="Garamond" w:hAnsi="Garamond"/>
          <w:kern w:val="144"/>
          <w:sz w:val="20"/>
        </w:rPr>
      </w:pPr>
    </w:p>
    <w:p w14:paraId="0D45B46F"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5B086A">
        <w:rPr>
          <w:rFonts w:ascii="Garamond" w:hAnsi="Garamond"/>
          <w:kern w:val="144"/>
          <w:sz w:val="20"/>
        </w:rPr>
        <w:t>W uzasadnionych przy</w:t>
      </w:r>
      <w:r w:rsidR="007A74BC">
        <w:rPr>
          <w:rFonts w:ascii="Garamond" w:hAnsi="Garamond"/>
          <w:kern w:val="144"/>
          <w:sz w:val="20"/>
        </w:rPr>
        <w:t>padkach Z</w:t>
      </w:r>
      <w:r w:rsidRPr="005B086A">
        <w:rPr>
          <w:rFonts w:ascii="Garamond" w:hAnsi="Garamond"/>
          <w:kern w:val="144"/>
          <w:sz w:val="20"/>
        </w:rPr>
        <w:t>amawiający może przed upływem terminu składania ofert zmienić treść Specyfikacji istotnych warunków zamówienia;</w:t>
      </w:r>
    </w:p>
    <w:p w14:paraId="4627C08B"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Dokonaną zmianę Specyfikacji istotnych warunków zamówienia Zamawiający zamieszcza na swojej stronie internetowej;</w:t>
      </w:r>
    </w:p>
    <w:p w14:paraId="7E127380"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iCs/>
          <w:sz w:val="20"/>
        </w:rPr>
        <w:t xml:space="preserve">Jeżeli w postępowaniu prowadzonym w trybie przetargu </w:t>
      </w:r>
      <w:r w:rsidR="007A74BC">
        <w:rPr>
          <w:rFonts w:ascii="Garamond" w:hAnsi="Garamond"/>
          <w:iCs/>
          <w:sz w:val="20"/>
        </w:rPr>
        <w:t>nieograniczonego zmiana treści S</w:t>
      </w:r>
      <w:r w:rsidRPr="00BD6CC4">
        <w:rPr>
          <w:rFonts w:ascii="Garamond" w:hAnsi="Garamond"/>
          <w:iCs/>
          <w:sz w:val="20"/>
        </w:rPr>
        <w:t xml:space="preserve">pecyfikacji istotnych warunków zamówienia prowadzi do zmiany treści ogłoszenia o zamówieniu, Zamawiający: </w:t>
      </w:r>
      <w:r w:rsidRPr="00BD6CC4">
        <w:rPr>
          <w:rFonts w:ascii="Garamond" w:hAnsi="Garamond"/>
          <w:b/>
          <w:sz w:val="20"/>
        </w:rPr>
        <w:t>zamieszcza ogłoszenie o zmianie ogłoszenia w Biuletynie Zamówień Publicznych</w:t>
      </w:r>
      <w:r w:rsidRPr="00BD6CC4">
        <w:rPr>
          <w:rFonts w:ascii="Garamond" w:hAnsi="Garamond"/>
          <w:bCs/>
          <w:sz w:val="20"/>
        </w:rPr>
        <w:t xml:space="preserve"> – jeżeli wartość zamówienia </w:t>
      </w:r>
      <w:r w:rsidR="00837E71">
        <w:rPr>
          <w:rFonts w:ascii="Garamond" w:hAnsi="Garamond"/>
          <w:bCs/>
          <w:sz w:val="20"/>
        </w:rPr>
        <w:t xml:space="preserve">                  </w:t>
      </w:r>
      <w:r w:rsidRPr="00BD6CC4">
        <w:rPr>
          <w:rFonts w:ascii="Garamond" w:hAnsi="Garamond"/>
          <w:bCs/>
          <w:sz w:val="20"/>
        </w:rPr>
        <w:t>jest mniejsza niż kwoty określone w przepisach wydanych na podstawie art. 11 ust. 8 ustawy P.z.p.;</w:t>
      </w:r>
    </w:p>
    <w:p w14:paraId="24E601FE"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sz w:val="20"/>
        </w:rPr>
        <w:t>Jeżeli w wyniku zmiany treści Specyfikacji Istotnych Warunków Zamówienia nieprowadzącej do zmiany treści ogłoszenia o zamówieniu jest niezbędny dodatkowy czas na wprowadzenie zmian w ofertach,</w:t>
      </w:r>
      <w:r w:rsidRPr="00BD6CC4">
        <w:rPr>
          <w:rFonts w:ascii="Garamond" w:hAnsi="Garamond"/>
          <w:kern w:val="144"/>
          <w:sz w:val="20"/>
        </w:rPr>
        <w:t xml:space="preserve"> Zamawiający przedłuża termin składania ofert</w:t>
      </w:r>
      <w:r w:rsidRPr="00BD6CC4">
        <w:rPr>
          <w:rFonts w:ascii="Garamond" w:hAnsi="Garamond"/>
          <w:sz w:val="20"/>
        </w:rPr>
        <w:t xml:space="preserve"> i informuje o tym Wykonawców</w:t>
      </w:r>
      <w:r w:rsidRPr="00BD6CC4">
        <w:rPr>
          <w:rFonts w:ascii="Garamond" w:hAnsi="Garamond"/>
          <w:kern w:val="144"/>
          <w:sz w:val="20"/>
        </w:rPr>
        <w:t xml:space="preserve">, </w:t>
      </w:r>
      <w:r w:rsidRPr="00BD6CC4">
        <w:rPr>
          <w:rFonts w:ascii="Garamond" w:hAnsi="Garamond"/>
          <w:sz w:val="20"/>
        </w:rPr>
        <w:t>którym przekazano SIWZ, oraz zamieszcza informację n</w:t>
      </w:r>
      <w:r w:rsidR="007A74BC">
        <w:rPr>
          <w:rFonts w:ascii="Garamond" w:hAnsi="Garamond"/>
          <w:sz w:val="20"/>
        </w:rPr>
        <w:t>a stronie internetowej, jeżeli S</w:t>
      </w:r>
      <w:r w:rsidRPr="00BD6CC4">
        <w:rPr>
          <w:rFonts w:ascii="Garamond" w:hAnsi="Garamond"/>
          <w:sz w:val="20"/>
        </w:rPr>
        <w:t>pecyfikacja istotnych warunków zamówienia jest udostępniana na tej stronie</w:t>
      </w:r>
      <w:r w:rsidRPr="00BD6CC4">
        <w:rPr>
          <w:rFonts w:ascii="Garamond" w:hAnsi="Garamond"/>
          <w:kern w:val="144"/>
          <w:sz w:val="20"/>
        </w:rPr>
        <w:t xml:space="preserve"> – zgodnie z art. 38 ust. 6 ustawy P.z.p. W przypadku przedłużenia terminu składania ofert wszelkie prawa i zobowiązania, Wykonawcy i Zamawiającego, będą podlegały nowemu terminowi </w:t>
      </w:r>
      <w:r w:rsidRPr="00BD6CC4">
        <w:rPr>
          <w:rFonts w:ascii="Garamond" w:hAnsi="Garamond"/>
          <w:i/>
          <w:iCs/>
          <w:kern w:val="144"/>
          <w:sz w:val="20"/>
        </w:rPr>
        <w:t>(z zastrzeżeniem art. 38 ust. 1b ustawy P.z.p.).</w:t>
      </w:r>
    </w:p>
    <w:p w14:paraId="26E736EE" w14:textId="77777777" w:rsidR="00EB58DB" w:rsidRP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 xml:space="preserve">Zgodnie z art. 38 ust. 4b ustawy P.z.p. niedopuszczalne jest dokonywanie zmian w treści SIWZ po upływie terminu składania wniosków o dopuszczenie do udziału w przetargu ograniczonym i negocjacjach </w:t>
      </w:r>
      <w:r w:rsidR="00E06FCB">
        <w:rPr>
          <w:rFonts w:ascii="Garamond" w:hAnsi="Garamond"/>
          <w:kern w:val="144"/>
          <w:sz w:val="20"/>
        </w:rPr>
        <w:t xml:space="preserve">                       </w:t>
      </w:r>
      <w:r w:rsidRPr="00BD6CC4">
        <w:rPr>
          <w:rFonts w:ascii="Garamond" w:hAnsi="Garamond"/>
          <w:kern w:val="144"/>
          <w:sz w:val="20"/>
        </w:rPr>
        <w:t>z ogłoszeniem, prowadzących do zmiany treści ogłoszenia o zamówieniu.</w:t>
      </w:r>
    </w:p>
    <w:p w14:paraId="0F331125" w14:textId="77777777" w:rsidR="00F9508D" w:rsidRDefault="00F9508D" w:rsidP="00D42496">
      <w:pPr>
        <w:pStyle w:val="Tekstpodstawowy21"/>
        <w:spacing w:line="276" w:lineRule="auto"/>
        <w:ind w:left="0" w:firstLine="0"/>
        <w:rPr>
          <w:rFonts w:ascii="Garamond" w:hAnsi="Garamond"/>
          <w:kern w:val="144"/>
          <w:sz w:val="20"/>
        </w:rPr>
      </w:pPr>
    </w:p>
    <w:p w14:paraId="35257343" w14:textId="77777777" w:rsidR="008F7B94" w:rsidRPr="00587B98" w:rsidRDefault="00A007F7" w:rsidP="007F2370">
      <w:pPr>
        <w:numPr>
          <w:ilvl w:val="0"/>
          <w:numId w:val="9"/>
        </w:numPr>
        <w:shd w:val="clear" w:color="auto" w:fill="EEECE1"/>
        <w:ind w:hanging="7950"/>
        <w:jc w:val="center"/>
        <w:rPr>
          <w:rFonts w:ascii="Garamond" w:hAnsi="Garamond"/>
          <w:b/>
          <w:sz w:val="22"/>
        </w:rPr>
      </w:pPr>
      <w:r w:rsidRPr="00587B98">
        <w:rPr>
          <w:rFonts w:ascii="Garamond" w:hAnsi="Garamond"/>
          <w:b/>
          <w:sz w:val="22"/>
        </w:rPr>
        <w:t>MIEJSCE I TERMIN SKŁADANIA OFERT</w:t>
      </w:r>
    </w:p>
    <w:p w14:paraId="78C39B5E" w14:textId="77777777" w:rsidR="000477F6" w:rsidRPr="000477F6" w:rsidRDefault="000477F6" w:rsidP="000477F6">
      <w:pPr>
        <w:pStyle w:val="Jasnasiatkaakcent4"/>
        <w:spacing w:line="276" w:lineRule="auto"/>
        <w:ind w:left="284"/>
        <w:jc w:val="left"/>
        <w:rPr>
          <w:rFonts w:ascii="Garamond" w:hAnsi="Garamond"/>
          <w:b/>
          <w:color w:val="0000CC"/>
          <w:sz w:val="20"/>
          <w:szCs w:val="20"/>
        </w:rPr>
      </w:pPr>
    </w:p>
    <w:p w14:paraId="032C50AD" w14:textId="77777777" w:rsidR="00273897" w:rsidRPr="00273897" w:rsidRDefault="00D45694" w:rsidP="007F2370">
      <w:pPr>
        <w:pStyle w:val="Jasnasiatkaakcent4"/>
        <w:numPr>
          <w:ilvl w:val="2"/>
          <w:numId w:val="9"/>
        </w:numPr>
        <w:spacing w:line="360" w:lineRule="auto"/>
        <w:ind w:left="284" w:hanging="284"/>
        <w:jc w:val="left"/>
        <w:rPr>
          <w:rFonts w:ascii="Garamond" w:hAnsi="Garamond"/>
          <w:b/>
          <w:color w:val="0000CC"/>
          <w:sz w:val="20"/>
          <w:szCs w:val="20"/>
        </w:rPr>
      </w:pPr>
      <w:r w:rsidRPr="00697D49">
        <w:rPr>
          <w:rFonts w:ascii="Garamond" w:hAnsi="Garamond"/>
          <w:b/>
          <w:sz w:val="20"/>
          <w:szCs w:val="20"/>
        </w:rPr>
        <w:t xml:space="preserve">Ofertę należy złożyć w </w:t>
      </w:r>
      <w:r w:rsidR="007A74BC">
        <w:rPr>
          <w:rFonts w:ascii="Garamond" w:hAnsi="Garamond"/>
          <w:b/>
          <w:sz w:val="20"/>
          <w:szCs w:val="20"/>
        </w:rPr>
        <w:t xml:space="preserve">Sekretariacie </w:t>
      </w:r>
      <w:r w:rsidRPr="00697D49">
        <w:rPr>
          <w:rFonts w:ascii="Garamond" w:hAnsi="Garamond"/>
          <w:b/>
          <w:sz w:val="20"/>
          <w:szCs w:val="20"/>
        </w:rPr>
        <w:t>Zamawiającego</w:t>
      </w:r>
      <w:r w:rsidR="00273897">
        <w:rPr>
          <w:rFonts w:ascii="Garamond" w:hAnsi="Garamond"/>
          <w:b/>
          <w:sz w:val="20"/>
          <w:szCs w:val="20"/>
        </w:rPr>
        <w:t xml:space="preserve"> tj. </w:t>
      </w:r>
    </w:p>
    <w:p w14:paraId="561FA323" w14:textId="77777777" w:rsidR="00273897" w:rsidRDefault="00273897" w:rsidP="00CB4D20">
      <w:pPr>
        <w:pStyle w:val="Jasnasiatkaakcent4"/>
        <w:spacing w:line="360" w:lineRule="auto"/>
        <w:ind w:left="284"/>
        <w:jc w:val="center"/>
        <w:rPr>
          <w:rFonts w:ascii="Garamond" w:hAnsi="Garamond" w:cs="Tahoma"/>
          <w:b/>
          <w:smallCaps/>
          <w:color w:val="000099"/>
          <w:sz w:val="20"/>
        </w:rPr>
      </w:pPr>
      <w:r w:rsidRPr="00273897">
        <w:rPr>
          <w:rFonts w:ascii="Garamond" w:hAnsi="Garamond" w:cs="Tahoma"/>
          <w:b/>
          <w:smallCaps/>
          <w:color w:val="000099"/>
          <w:sz w:val="20"/>
        </w:rPr>
        <w:t xml:space="preserve">samodzielny publiczny zakład opieki zdrowotnej piastun w </w:t>
      </w:r>
      <w:proofErr w:type="spellStart"/>
      <w:r w:rsidRPr="00273897">
        <w:rPr>
          <w:rFonts w:ascii="Garamond" w:hAnsi="Garamond" w:cs="Tahoma"/>
          <w:b/>
          <w:smallCaps/>
          <w:color w:val="000099"/>
          <w:sz w:val="20"/>
        </w:rPr>
        <w:t>piastowie</w:t>
      </w:r>
      <w:proofErr w:type="spellEnd"/>
      <w:r w:rsidRPr="00273897">
        <w:rPr>
          <w:rFonts w:ascii="Garamond" w:hAnsi="Garamond" w:cs="Tahoma"/>
          <w:b/>
          <w:smallCaps/>
          <w:color w:val="000099"/>
          <w:sz w:val="20"/>
        </w:rPr>
        <w:t xml:space="preserve">; </w:t>
      </w:r>
    </w:p>
    <w:p w14:paraId="16C24897" w14:textId="77777777" w:rsidR="00273897" w:rsidRPr="00F4115A" w:rsidRDefault="00273897" w:rsidP="00CB4D20">
      <w:pPr>
        <w:pStyle w:val="Jasnasiatkaakcent4"/>
        <w:spacing w:line="360" w:lineRule="auto"/>
        <w:ind w:left="284"/>
        <w:jc w:val="center"/>
        <w:rPr>
          <w:rFonts w:ascii="Garamond" w:hAnsi="Garamond" w:cs="Arial"/>
          <w:b/>
          <w:smallCaps/>
          <w:color w:val="000099"/>
          <w:kern w:val="144"/>
          <w:sz w:val="20"/>
        </w:rPr>
      </w:pPr>
      <w:r w:rsidRPr="00273897">
        <w:rPr>
          <w:rFonts w:ascii="Garamond" w:hAnsi="Garamond" w:cs="Tahoma"/>
          <w:b/>
          <w:smallCaps/>
          <w:color w:val="000099"/>
          <w:sz w:val="20"/>
        </w:rPr>
        <w:t xml:space="preserve"> </w:t>
      </w: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 xml:space="preserve">; </w:t>
      </w:r>
    </w:p>
    <w:p w14:paraId="36678F4A" w14:textId="77777777" w:rsidR="00273897" w:rsidRPr="00F4115A" w:rsidRDefault="00273897" w:rsidP="00CB4D20">
      <w:pPr>
        <w:pStyle w:val="Jasnasiatkaakcent4"/>
        <w:spacing w:line="360" w:lineRule="auto"/>
        <w:ind w:left="284"/>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3DF0D9D5" w14:textId="77777777" w:rsidR="00D45694" w:rsidRPr="00F4115A" w:rsidRDefault="00D45694" w:rsidP="00CB4D20">
      <w:pPr>
        <w:pStyle w:val="Jasnasiatkaakcent4"/>
        <w:spacing w:line="360" w:lineRule="auto"/>
        <w:jc w:val="center"/>
        <w:rPr>
          <w:rStyle w:val="Tabelasiatki1jasna1"/>
          <w:bCs w:val="0"/>
          <w:sz w:val="20"/>
          <w:szCs w:val="20"/>
          <w:u w:val="single"/>
        </w:rPr>
      </w:pPr>
      <w:r w:rsidRPr="00C25CFD">
        <w:rPr>
          <w:rFonts w:ascii="Garamond" w:hAnsi="Garamond"/>
          <w:b/>
          <w:sz w:val="20"/>
          <w:szCs w:val="20"/>
          <w:u w:val="single"/>
        </w:rPr>
        <w:t>do dnia</w:t>
      </w:r>
      <w:r w:rsidR="00B1465D" w:rsidRPr="00C25CFD">
        <w:rPr>
          <w:rFonts w:ascii="Garamond" w:hAnsi="Garamond"/>
          <w:b/>
          <w:sz w:val="20"/>
          <w:szCs w:val="20"/>
          <w:u w:val="single"/>
        </w:rPr>
        <w:t xml:space="preserve"> </w:t>
      </w:r>
      <w:r w:rsidR="00591BE6">
        <w:rPr>
          <w:rFonts w:ascii="Garamond" w:hAnsi="Garamond"/>
          <w:b/>
          <w:sz w:val="20"/>
          <w:szCs w:val="20"/>
          <w:u w:val="single"/>
        </w:rPr>
        <w:t>10.11</w:t>
      </w:r>
      <w:r w:rsidR="002376AF">
        <w:rPr>
          <w:rFonts w:ascii="Garamond" w:hAnsi="Garamond"/>
          <w:b/>
          <w:sz w:val="20"/>
          <w:szCs w:val="20"/>
          <w:u w:val="single"/>
        </w:rPr>
        <w:t>.2020</w:t>
      </w:r>
      <w:r w:rsidR="00A13E23" w:rsidRPr="00C25CFD">
        <w:rPr>
          <w:rFonts w:ascii="Garamond" w:hAnsi="Garamond"/>
          <w:b/>
          <w:sz w:val="20"/>
          <w:u w:val="single"/>
        </w:rPr>
        <w:t xml:space="preserve"> </w:t>
      </w:r>
      <w:r w:rsidR="008E61F2" w:rsidRPr="00C25CFD">
        <w:rPr>
          <w:rFonts w:ascii="Garamond" w:hAnsi="Garamond"/>
          <w:b/>
          <w:sz w:val="20"/>
          <w:szCs w:val="20"/>
          <w:u w:val="single"/>
        </w:rPr>
        <w:t>r. do</w:t>
      </w:r>
      <w:r w:rsidR="008E61F2" w:rsidRPr="00C25CFD">
        <w:rPr>
          <w:rStyle w:val="Tabelasiatki1jasna1"/>
          <w:rFonts w:ascii="Garamond" w:hAnsi="Garamond"/>
          <w:bCs w:val="0"/>
          <w:sz w:val="20"/>
          <w:szCs w:val="20"/>
          <w:u w:val="single"/>
        </w:rPr>
        <w:t xml:space="preserve"> godz.</w:t>
      </w:r>
      <w:r w:rsidR="00D56271"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273897" w:rsidRPr="00C25CFD">
        <w:rPr>
          <w:rStyle w:val="Tabelasiatki1jasna1"/>
          <w:rFonts w:ascii="Garamond" w:hAnsi="Garamond"/>
          <w:bCs w:val="0"/>
          <w:sz w:val="20"/>
          <w:szCs w:val="20"/>
          <w:u w:val="single"/>
        </w:rPr>
        <w:t>:00</w:t>
      </w:r>
      <w:r w:rsidRPr="00C25CFD">
        <w:rPr>
          <w:rStyle w:val="Tabelasiatki1jasna1"/>
          <w:rFonts w:ascii="Garamond" w:hAnsi="Garamond"/>
          <w:bCs w:val="0"/>
          <w:sz w:val="20"/>
          <w:szCs w:val="20"/>
          <w:u w:val="single"/>
        </w:rPr>
        <w:t>.</w:t>
      </w:r>
    </w:p>
    <w:p w14:paraId="5BE192F3" w14:textId="77777777" w:rsidR="007A74BC" w:rsidRPr="00F4115A" w:rsidRDefault="007A74BC" w:rsidP="007F2370">
      <w:pPr>
        <w:numPr>
          <w:ilvl w:val="2"/>
          <w:numId w:val="9"/>
        </w:numPr>
        <w:autoSpaceDE w:val="0"/>
        <w:autoSpaceDN w:val="0"/>
        <w:adjustRightInd w:val="0"/>
        <w:spacing w:line="360" w:lineRule="auto"/>
        <w:ind w:left="284" w:hanging="284"/>
        <w:rPr>
          <w:rFonts w:ascii="Garamond" w:hAnsi="Garamond" w:cs="Arial"/>
          <w:sz w:val="20"/>
          <w:szCs w:val="20"/>
        </w:rPr>
      </w:pPr>
      <w:r w:rsidRPr="00F4115A">
        <w:rPr>
          <w:rFonts w:ascii="Garamond" w:hAnsi="Garamond" w:cs="Arial"/>
          <w:sz w:val="20"/>
          <w:szCs w:val="20"/>
        </w:rPr>
        <w:t>Decydujące znaczenie dla zachowania terminu składania ofert ma data i godzina wpływu oferty w miejsce wskazane w ust. 1, a nie data jej wysłania przesyłką pocztową lub kurierską.</w:t>
      </w:r>
    </w:p>
    <w:p w14:paraId="77CF548F" w14:textId="77777777" w:rsidR="00BB5500" w:rsidRPr="00F4115A" w:rsidRDefault="00D45694" w:rsidP="007F2370">
      <w:pPr>
        <w:pStyle w:val="Jasnasiatkaakcent4"/>
        <w:numPr>
          <w:ilvl w:val="2"/>
          <w:numId w:val="9"/>
        </w:numPr>
        <w:spacing w:line="360" w:lineRule="auto"/>
        <w:ind w:left="284" w:hanging="284"/>
        <w:rPr>
          <w:sz w:val="20"/>
          <w:szCs w:val="20"/>
        </w:rPr>
      </w:pPr>
      <w:r w:rsidRPr="00F4115A">
        <w:rPr>
          <w:rFonts w:ascii="Garamond" w:hAnsi="Garamond"/>
          <w:sz w:val="20"/>
          <w:szCs w:val="20"/>
        </w:rPr>
        <w:t>Zamawiający nie ponosi odpowiedzialności za oferty dostarczone do pokoju innego niż wskazany powyżej.</w:t>
      </w:r>
    </w:p>
    <w:p w14:paraId="67EBDB72" w14:textId="77777777" w:rsidR="00294570" w:rsidRPr="00F4115A" w:rsidRDefault="0085545E" w:rsidP="007F2370">
      <w:pPr>
        <w:pStyle w:val="Jasnasiatkaakcent4"/>
        <w:numPr>
          <w:ilvl w:val="2"/>
          <w:numId w:val="9"/>
        </w:numPr>
        <w:spacing w:line="360" w:lineRule="auto"/>
        <w:ind w:left="284" w:hanging="284"/>
        <w:rPr>
          <w:sz w:val="20"/>
          <w:szCs w:val="20"/>
        </w:rPr>
      </w:pPr>
      <w:r w:rsidRPr="00F4115A">
        <w:rPr>
          <w:rFonts w:ascii="Garamond" w:hAnsi="Garamond"/>
          <w:sz w:val="20"/>
          <w:lang w:eastAsia="pl-PL"/>
        </w:rPr>
        <w:t xml:space="preserve">W postępowaniu o udzielenie zamówienia o wartości mniejszej niż kwoty określone w przepisach wydanych na podstawie art. 11 ust. 8, </w:t>
      </w:r>
      <w:r w:rsidRPr="00F4115A">
        <w:rPr>
          <w:rFonts w:ascii="Garamond" w:hAnsi="Garamond"/>
          <w:b/>
          <w:sz w:val="20"/>
          <w:lang w:eastAsia="pl-PL"/>
        </w:rPr>
        <w:t>Zamawiający niezwłocznie zwraca ofertę, która została złożona po terminie</w:t>
      </w:r>
      <w:r w:rsidRPr="00F4115A">
        <w:rPr>
          <w:rFonts w:ascii="Garamond" w:hAnsi="Garamond"/>
          <w:sz w:val="20"/>
          <w:lang w:eastAsia="pl-PL"/>
        </w:rPr>
        <w:t xml:space="preserve">.                           W postępowaniu o udzielenie zamówienia o wartości równej lub przekraczającej kwoty określone w przepisach </w:t>
      </w:r>
      <w:r w:rsidRPr="00F4115A">
        <w:rPr>
          <w:rFonts w:ascii="Garamond" w:hAnsi="Garamond"/>
          <w:sz w:val="20"/>
          <w:lang w:eastAsia="pl-PL"/>
        </w:rPr>
        <w:lastRenderedPageBreak/>
        <w:t>wydanych na podstawie art. 11 ust. 8, Zamawiający niezwłocznie zawiadamia Wykonawcę o złożeniu oferty po terminie oraz zwraca ofertę po upływie terminu do wniesienia odwołania.</w:t>
      </w:r>
    </w:p>
    <w:p w14:paraId="5E4E9B06" w14:textId="77777777" w:rsidR="00F9508D" w:rsidRPr="00F4115A" w:rsidRDefault="00F9508D" w:rsidP="00F9508D">
      <w:pPr>
        <w:pStyle w:val="Jasnasiatkaakcent4"/>
        <w:spacing w:line="360" w:lineRule="auto"/>
        <w:ind w:left="284"/>
        <w:rPr>
          <w:sz w:val="20"/>
          <w:szCs w:val="20"/>
        </w:rPr>
      </w:pPr>
    </w:p>
    <w:p w14:paraId="089E23A1" w14:textId="77777777" w:rsidR="008F7B94" w:rsidRPr="00F4115A" w:rsidRDefault="008F7B94" w:rsidP="007F2370">
      <w:pPr>
        <w:numPr>
          <w:ilvl w:val="0"/>
          <w:numId w:val="9"/>
        </w:numPr>
        <w:shd w:val="clear" w:color="auto" w:fill="EEECE1"/>
        <w:ind w:hanging="7950"/>
        <w:jc w:val="center"/>
        <w:rPr>
          <w:rFonts w:ascii="Garamond" w:hAnsi="Garamond"/>
          <w:b/>
          <w:sz w:val="22"/>
        </w:rPr>
      </w:pPr>
      <w:r w:rsidRPr="00F4115A">
        <w:rPr>
          <w:rFonts w:ascii="Garamond" w:hAnsi="Garamond"/>
          <w:b/>
          <w:sz w:val="20"/>
        </w:rPr>
        <w:t xml:space="preserve">  </w:t>
      </w:r>
      <w:r w:rsidR="00A007F7" w:rsidRPr="00F4115A">
        <w:rPr>
          <w:rFonts w:ascii="Garamond" w:hAnsi="Garamond"/>
          <w:b/>
          <w:sz w:val="22"/>
        </w:rPr>
        <w:t>WYCOFANIE LUB ZMIANA TREŚCI OFERTY</w:t>
      </w:r>
    </w:p>
    <w:p w14:paraId="35C980ED" w14:textId="77777777" w:rsidR="000477F6" w:rsidRPr="00F4115A" w:rsidRDefault="000477F6" w:rsidP="000477F6">
      <w:pPr>
        <w:pStyle w:val="Tekstpodstawowy3"/>
        <w:spacing w:line="276" w:lineRule="auto"/>
        <w:ind w:left="284"/>
        <w:rPr>
          <w:rFonts w:ascii="Garamond" w:hAnsi="Garamond"/>
          <w:b w:val="0"/>
          <w:sz w:val="20"/>
        </w:rPr>
      </w:pPr>
    </w:p>
    <w:p w14:paraId="0E63C8BC" w14:textId="77777777" w:rsidR="007A74BC" w:rsidRPr="00F4115A" w:rsidRDefault="00A007F7"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b w:val="0"/>
          <w:sz w:val="20"/>
        </w:rPr>
        <w:t xml:space="preserve">Wycofanie oferty lub zmiana jej treści jest skuteczna </w:t>
      </w:r>
      <w:r w:rsidRPr="00F4115A">
        <w:rPr>
          <w:rFonts w:ascii="Garamond" w:hAnsi="Garamond"/>
          <w:b w:val="0"/>
          <w:sz w:val="20"/>
          <w:u w:val="single"/>
        </w:rPr>
        <w:t>przed upły</w:t>
      </w:r>
      <w:r w:rsidR="00BB5500" w:rsidRPr="00F4115A">
        <w:rPr>
          <w:rFonts w:ascii="Garamond" w:hAnsi="Garamond"/>
          <w:b w:val="0"/>
          <w:sz w:val="20"/>
          <w:u w:val="single"/>
        </w:rPr>
        <w:t>wem terminu do składania ofert</w:t>
      </w:r>
      <w:r w:rsidR="00BB5500" w:rsidRPr="00F4115A">
        <w:rPr>
          <w:rFonts w:ascii="Garamond" w:hAnsi="Garamond"/>
          <w:b w:val="0"/>
          <w:sz w:val="20"/>
        </w:rPr>
        <w:t>.</w:t>
      </w:r>
    </w:p>
    <w:p w14:paraId="25189676" w14:textId="77777777" w:rsidR="006F02D4" w:rsidRPr="00F4115A" w:rsidRDefault="007A74BC"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wprowadzić zmiany do złoż</w:t>
      </w:r>
      <w:r w:rsidR="006126D4" w:rsidRPr="00F4115A">
        <w:rPr>
          <w:rFonts w:ascii="Garamond" w:hAnsi="Garamond" w:cs="Arial"/>
          <w:b w:val="0"/>
          <w:sz w:val="20"/>
          <w:lang w:eastAsia="pl-PL"/>
        </w:rPr>
        <w:t xml:space="preserve">onej oferty, pod warunkiem, że </w:t>
      </w:r>
      <w:r w:rsidR="006126D4" w:rsidRPr="00F4115A">
        <w:rPr>
          <w:rFonts w:ascii="Garamond" w:hAnsi="Garamond" w:cs="Arial"/>
          <w:b w:val="0"/>
          <w:sz w:val="20"/>
          <w:lang w:val="pl-PL" w:eastAsia="pl-PL"/>
        </w:rPr>
        <w:t>Z</w:t>
      </w:r>
      <w:r w:rsidRPr="00F4115A">
        <w:rPr>
          <w:rFonts w:ascii="Garamond" w:hAnsi="Garamond" w:cs="Arial"/>
          <w:b w:val="0"/>
          <w:sz w:val="20"/>
          <w:lang w:eastAsia="pl-PL"/>
        </w:rPr>
        <w:t xml:space="preserve">amawiający otrzyma pisemne zawiadomienie o wprowadzeniu zmian do oferty przed upływem terminu składania ofert. Powiadomienie </w:t>
      </w:r>
      <w:r w:rsidR="00A13E23" w:rsidRPr="00F4115A">
        <w:rPr>
          <w:rFonts w:ascii="Garamond" w:hAnsi="Garamond" w:cs="Arial"/>
          <w:b w:val="0"/>
          <w:sz w:val="20"/>
          <w:lang w:val="pl-PL" w:eastAsia="pl-PL"/>
        </w:rPr>
        <w:t xml:space="preserve">                    </w:t>
      </w:r>
      <w:r w:rsidRPr="00F4115A">
        <w:rPr>
          <w:rFonts w:ascii="Garamond" w:hAnsi="Garamond" w:cs="Arial"/>
          <w:b w:val="0"/>
          <w:sz w:val="20"/>
          <w:lang w:eastAsia="pl-PL"/>
        </w:rPr>
        <w:t>o wprowadzeniu zmian musi być złożone według takich samych zasad, jak składana oferta, w kopercie oznaczonej</w:t>
      </w:r>
      <w:r w:rsidR="006126D4" w:rsidRPr="00F4115A">
        <w:rPr>
          <w:rFonts w:ascii="Garamond" w:hAnsi="Garamond" w:cs="Arial"/>
          <w:b w:val="0"/>
          <w:sz w:val="20"/>
          <w:lang w:val="pl-PL" w:eastAsia="pl-PL"/>
        </w:rPr>
        <w:t>,</w:t>
      </w:r>
      <w:r w:rsidRPr="00F4115A">
        <w:rPr>
          <w:rFonts w:ascii="Garamond" w:hAnsi="Garamond" w:cs="Arial"/>
          <w:b w:val="0"/>
          <w:sz w:val="20"/>
          <w:lang w:eastAsia="pl-PL"/>
        </w:rPr>
        <w:t xml:space="preserve"> jak w </w:t>
      </w:r>
      <w:r w:rsidR="00D42496" w:rsidRPr="00F4115A">
        <w:rPr>
          <w:rFonts w:ascii="Garamond" w:hAnsi="Garamond" w:cs="Arial"/>
          <w:sz w:val="20"/>
          <w:lang w:val="pl-PL" w:eastAsia="pl-PL"/>
        </w:rPr>
        <w:t>Rozdz. VII</w:t>
      </w:r>
      <w:r w:rsidR="0085545E" w:rsidRPr="00F4115A">
        <w:rPr>
          <w:rFonts w:ascii="Garamond" w:hAnsi="Garamond" w:cs="Arial"/>
          <w:sz w:val="20"/>
          <w:lang w:val="pl-PL" w:eastAsia="pl-PL"/>
        </w:rPr>
        <w:t xml:space="preserve"> </w:t>
      </w:r>
      <w:r w:rsidR="00A51EF5" w:rsidRPr="00F4115A">
        <w:rPr>
          <w:rFonts w:ascii="Garamond" w:hAnsi="Garamond" w:cs="Arial"/>
          <w:sz w:val="20"/>
          <w:lang w:val="pl-PL" w:eastAsia="pl-PL"/>
        </w:rPr>
        <w:t>ust. 11</w:t>
      </w:r>
      <w:r w:rsidRPr="00F4115A">
        <w:rPr>
          <w:rFonts w:ascii="Garamond" w:hAnsi="Garamond" w:cs="Arial"/>
          <w:b w:val="0"/>
          <w:sz w:val="20"/>
          <w:lang w:eastAsia="pl-PL"/>
        </w:rPr>
        <w:t xml:space="preserve"> z dodatkowym oznaczeniem </w:t>
      </w:r>
      <w:r w:rsidRPr="00F4115A">
        <w:rPr>
          <w:rFonts w:ascii="Garamond" w:hAnsi="Garamond" w:cs="Arial"/>
          <w:b w:val="0"/>
          <w:color w:val="000099"/>
          <w:sz w:val="20"/>
          <w:lang w:eastAsia="pl-PL"/>
        </w:rPr>
        <w:t>„</w:t>
      </w:r>
      <w:r w:rsidRPr="00F4115A">
        <w:rPr>
          <w:rFonts w:ascii="Garamond" w:hAnsi="Garamond" w:cs="Arial"/>
          <w:color w:val="000099"/>
          <w:sz w:val="20"/>
          <w:lang w:eastAsia="pl-PL"/>
        </w:rPr>
        <w:t>ZMIANA</w:t>
      </w:r>
      <w:r w:rsidR="006126D4" w:rsidRPr="00F4115A">
        <w:rPr>
          <w:rFonts w:ascii="Garamond" w:hAnsi="Garamond" w:cs="Arial"/>
          <w:color w:val="000099"/>
          <w:sz w:val="20"/>
          <w:lang w:val="pl-PL" w:eastAsia="pl-PL"/>
        </w:rPr>
        <w:t xml:space="preserve"> OFERTY</w:t>
      </w:r>
      <w:r w:rsidRPr="00F4115A">
        <w:rPr>
          <w:rFonts w:ascii="Garamond" w:hAnsi="Garamond" w:cs="Arial"/>
          <w:b w:val="0"/>
          <w:color w:val="000099"/>
          <w:sz w:val="20"/>
          <w:lang w:eastAsia="pl-PL"/>
        </w:rPr>
        <w:t>”.</w:t>
      </w:r>
    </w:p>
    <w:p w14:paraId="3B50EF41" w14:textId="77777777" w:rsidR="00273897" w:rsidRPr="00F4115A" w:rsidRDefault="006F02D4"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przed upływem terminu składania ofert wycofać ofertę, poprzez złożenie pisemnego powiadomienia podpisanego przez osobę (osoby) uprawnioną do reprezentowania Wykonawcy.</w:t>
      </w:r>
    </w:p>
    <w:p w14:paraId="2AF767E8" w14:textId="77777777" w:rsidR="00F9508D" w:rsidRPr="00F4115A" w:rsidRDefault="00F9508D" w:rsidP="00F9508D">
      <w:pPr>
        <w:pStyle w:val="Tekstpodstawowy3"/>
        <w:spacing w:line="360" w:lineRule="auto"/>
        <w:ind w:left="284"/>
        <w:rPr>
          <w:rFonts w:ascii="Garamond" w:hAnsi="Garamond"/>
          <w:b w:val="0"/>
          <w:sz w:val="20"/>
        </w:rPr>
      </w:pPr>
    </w:p>
    <w:p w14:paraId="7059FA35" w14:textId="77777777" w:rsidR="008F7B94" w:rsidRPr="00F4115A" w:rsidRDefault="00A007F7" w:rsidP="007F2370">
      <w:pPr>
        <w:pStyle w:val="Tekstpodstawowywcity3"/>
        <w:numPr>
          <w:ilvl w:val="0"/>
          <w:numId w:val="9"/>
        </w:numPr>
        <w:shd w:val="clear" w:color="auto" w:fill="EEECE1"/>
        <w:ind w:hanging="7950"/>
        <w:jc w:val="center"/>
        <w:rPr>
          <w:rFonts w:ascii="Garamond" w:hAnsi="Garamond"/>
          <w:b/>
          <w:sz w:val="22"/>
          <w:szCs w:val="24"/>
        </w:rPr>
      </w:pPr>
      <w:r w:rsidRPr="00F4115A">
        <w:rPr>
          <w:rFonts w:ascii="Garamond" w:hAnsi="Garamond"/>
          <w:b/>
          <w:sz w:val="22"/>
          <w:szCs w:val="24"/>
        </w:rPr>
        <w:t>INFORMACJE O MIEJSCU, TERMINIE I TRYBIE OTWARCIA OFERT</w:t>
      </w:r>
    </w:p>
    <w:p w14:paraId="46E0B5AB" w14:textId="77777777" w:rsidR="000477F6" w:rsidRPr="00F4115A" w:rsidRDefault="000477F6" w:rsidP="000477F6">
      <w:pPr>
        <w:pStyle w:val="Tekstpodstawowywcity3"/>
        <w:spacing w:line="276" w:lineRule="auto"/>
        <w:ind w:left="284" w:firstLine="0"/>
        <w:rPr>
          <w:rFonts w:ascii="Garamond" w:hAnsi="Garamond"/>
          <w:sz w:val="20"/>
        </w:rPr>
      </w:pPr>
    </w:p>
    <w:p w14:paraId="35A6490C" w14:textId="77777777" w:rsidR="003B7ACF" w:rsidRPr="00F4115A" w:rsidRDefault="00A007F7" w:rsidP="00CB4D20">
      <w:pPr>
        <w:pStyle w:val="Tekstpodstawowywcity3"/>
        <w:numPr>
          <w:ilvl w:val="0"/>
          <w:numId w:val="3"/>
        </w:numPr>
        <w:spacing w:line="360" w:lineRule="auto"/>
        <w:ind w:left="284" w:hanging="284"/>
        <w:rPr>
          <w:rFonts w:ascii="Garamond" w:hAnsi="Garamond"/>
          <w:sz w:val="20"/>
        </w:rPr>
      </w:pPr>
      <w:r w:rsidRPr="00F4115A">
        <w:rPr>
          <w:rFonts w:ascii="Garamond" w:hAnsi="Garamond"/>
          <w:sz w:val="20"/>
        </w:rPr>
        <w:t>Publiczne otwarcie ofert w obecności przybyłych Wykonawców nastąpi:</w:t>
      </w:r>
    </w:p>
    <w:p w14:paraId="474D28BA" w14:textId="77777777" w:rsidR="00273897" w:rsidRPr="00F4115A" w:rsidRDefault="00273897" w:rsidP="00CB4D20">
      <w:pPr>
        <w:pStyle w:val="Jasnasiatkaakcent4"/>
        <w:spacing w:line="360" w:lineRule="auto"/>
        <w:ind w:left="720"/>
        <w:jc w:val="center"/>
        <w:rPr>
          <w:rFonts w:ascii="Garamond" w:hAnsi="Garamond" w:cs="Tahoma"/>
          <w:b/>
          <w:smallCaps/>
          <w:color w:val="000099"/>
          <w:sz w:val="20"/>
        </w:rPr>
      </w:pPr>
      <w:r w:rsidRPr="00F4115A">
        <w:rPr>
          <w:rFonts w:ascii="Garamond" w:hAnsi="Garamond" w:cs="Tahoma"/>
          <w:b/>
          <w:smallCaps/>
          <w:color w:val="000099"/>
          <w:sz w:val="20"/>
        </w:rPr>
        <w:t xml:space="preserve">samodzielny publiczny zakład opieki zdrowotnej piastun w </w:t>
      </w:r>
      <w:proofErr w:type="spellStart"/>
      <w:r w:rsidRPr="00F4115A">
        <w:rPr>
          <w:rFonts w:ascii="Garamond" w:hAnsi="Garamond" w:cs="Tahoma"/>
          <w:b/>
          <w:smallCaps/>
          <w:color w:val="000099"/>
          <w:sz w:val="20"/>
        </w:rPr>
        <w:t>piastowie</w:t>
      </w:r>
      <w:proofErr w:type="spellEnd"/>
      <w:r w:rsidRPr="00F4115A">
        <w:rPr>
          <w:rFonts w:ascii="Garamond" w:hAnsi="Garamond" w:cs="Tahoma"/>
          <w:b/>
          <w:smallCaps/>
          <w:color w:val="000099"/>
          <w:sz w:val="20"/>
        </w:rPr>
        <w:t>;</w:t>
      </w:r>
    </w:p>
    <w:p w14:paraId="76203977" w14:textId="77777777" w:rsidR="00273897" w:rsidRPr="00F4115A" w:rsidRDefault="00273897" w:rsidP="00CB4D20">
      <w:pPr>
        <w:pStyle w:val="Jasnasiatkaakcent4"/>
        <w:spacing w:line="360" w:lineRule="auto"/>
        <w:jc w:val="center"/>
        <w:rPr>
          <w:rFonts w:ascii="Garamond" w:hAnsi="Garamond" w:cs="Arial"/>
          <w:b/>
          <w:smallCaps/>
          <w:color w:val="000099"/>
          <w:kern w:val="144"/>
          <w:sz w:val="20"/>
        </w:rPr>
      </w:pP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w:t>
      </w:r>
    </w:p>
    <w:p w14:paraId="4D497886" w14:textId="77777777" w:rsidR="00273897" w:rsidRPr="00F4115A" w:rsidRDefault="00273897" w:rsidP="00CB4D20">
      <w:pPr>
        <w:pStyle w:val="Jasnasiatkaakcent4"/>
        <w:spacing w:line="360" w:lineRule="auto"/>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16A194E8" w14:textId="77777777" w:rsidR="00273897" w:rsidRPr="00F4115A" w:rsidRDefault="00B1465D" w:rsidP="00CB4D20">
      <w:pPr>
        <w:pStyle w:val="Jasnasiatkaakcent4"/>
        <w:spacing w:line="360" w:lineRule="auto"/>
        <w:jc w:val="center"/>
        <w:rPr>
          <w:b/>
          <w:smallCaps/>
          <w:spacing w:val="5"/>
          <w:sz w:val="20"/>
          <w:szCs w:val="20"/>
          <w:u w:val="single"/>
        </w:rPr>
      </w:pPr>
      <w:r w:rsidRPr="00C25CFD">
        <w:rPr>
          <w:rFonts w:ascii="Garamond" w:hAnsi="Garamond"/>
          <w:b/>
          <w:sz w:val="20"/>
          <w:szCs w:val="20"/>
          <w:u w:val="single"/>
        </w:rPr>
        <w:t xml:space="preserve">do dnia </w:t>
      </w:r>
      <w:r w:rsidR="00591BE6">
        <w:rPr>
          <w:rFonts w:ascii="Garamond" w:hAnsi="Garamond"/>
          <w:b/>
          <w:sz w:val="20"/>
          <w:szCs w:val="20"/>
          <w:u w:val="single"/>
        </w:rPr>
        <w:t>10.11</w:t>
      </w:r>
      <w:r w:rsidR="002376AF">
        <w:rPr>
          <w:rFonts w:ascii="Garamond" w:hAnsi="Garamond"/>
          <w:b/>
          <w:sz w:val="20"/>
          <w:szCs w:val="20"/>
          <w:u w:val="single"/>
        </w:rPr>
        <w:t>.2020</w:t>
      </w:r>
      <w:r w:rsidR="009A26D8" w:rsidRPr="00C25CFD">
        <w:rPr>
          <w:rFonts w:ascii="Garamond" w:hAnsi="Garamond"/>
          <w:b/>
          <w:sz w:val="20"/>
          <w:u w:val="single"/>
        </w:rPr>
        <w:t xml:space="preserve"> </w:t>
      </w:r>
      <w:r w:rsidR="00273897" w:rsidRPr="00C25CFD">
        <w:rPr>
          <w:rFonts w:ascii="Garamond" w:hAnsi="Garamond"/>
          <w:b/>
          <w:sz w:val="20"/>
          <w:szCs w:val="20"/>
          <w:u w:val="single"/>
        </w:rPr>
        <w:t>r. o</w:t>
      </w:r>
      <w:r w:rsidR="005F7D01" w:rsidRPr="00C25CFD">
        <w:rPr>
          <w:rStyle w:val="Tabelasiatki1jasna1"/>
          <w:rFonts w:ascii="Garamond" w:hAnsi="Garamond"/>
          <w:bCs w:val="0"/>
          <w:sz w:val="20"/>
          <w:szCs w:val="20"/>
          <w:u w:val="single"/>
        </w:rPr>
        <w:t xml:space="preserve"> godz.</w:t>
      </w:r>
      <w:r w:rsidR="0028615C"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875F67" w:rsidRPr="00C25CFD">
        <w:rPr>
          <w:rStyle w:val="Tabelasiatki1jasna1"/>
          <w:rFonts w:ascii="Garamond" w:hAnsi="Garamond"/>
          <w:bCs w:val="0"/>
          <w:sz w:val="20"/>
          <w:szCs w:val="20"/>
          <w:u w:val="single"/>
        </w:rPr>
        <w:t>:</w:t>
      </w:r>
      <w:r w:rsidR="00F31677" w:rsidRPr="00C25CFD">
        <w:rPr>
          <w:rStyle w:val="Tabelasiatki1jasna1"/>
          <w:rFonts w:ascii="Garamond" w:hAnsi="Garamond"/>
          <w:bCs w:val="0"/>
          <w:sz w:val="20"/>
          <w:szCs w:val="20"/>
          <w:u w:val="single"/>
        </w:rPr>
        <w:t>15</w:t>
      </w:r>
      <w:r w:rsidR="00273897" w:rsidRPr="00C25CFD">
        <w:rPr>
          <w:rStyle w:val="Tabelasiatki1jasna1"/>
          <w:rFonts w:ascii="Garamond" w:hAnsi="Garamond"/>
          <w:bCs w:val="0"/>
          <w:sz w:val="20"/>
          <w:szCs w:val="20"/>
          <w:u w:val="single"/>
        </w:rPr>
        <w:t>.</w:t>
      </w:r>
    </w:p>
    <w:p w14:paraId="4FDA5528" w14:textId="77777777" w:rsidR="00A007F7" w:rsidRPr="00697D49" w:rsidRDefault="00A007F7" w:rsidP="009B0754">
      <w:pPr>
        <w:pStyle w:val="Tekstpodstawowywcity3"/>
        <w:numPr>
          <w:ilvl w:val="0"/>
          <w:numId w:val="3"/>
        </w:numPr>
        <w:spacing w:line="360" w:lineRule="auto"/>
        <w:ind w:left="284" w:hanging="284"/>
        <w:jc w:val="both"/>
        <w:rPr>
          <w:rFonts w:ascii="Garamond" w:hAnsi="Garamond"/>
          <w:sz w:val="20"/>
        </w:rPr>
      </w:pPr>
      <w:r w:rsidRPr="00F4115A">
        <w:rPr>
          <w:rFonts w:ascii="Garamond" w:hAnsi="Garamond"/>
          <w:sz w:val="20"/>
        </w:rPr>
        <w:t>Otwarcie ofert jest jawne. Otwarcie ofert przebiegać będzie w następujący sposób</w:t>
      </w:r>
      <w:r w:rsidRPr="00697D49">
        <w:rPr>
          <w:rFonts w:ascii="Garamond" w:hAnsi="Garamond"/>
          <w:sz w:val="20"/>
        </w:rPr>
        <w:t xml:space="preserve">: </w:t>
      </w:r>
    </w:p>
    <w:p w14:paraId="0601C750" w14:textId="77777777" w:rsidR="00BB5500" w:rsidRPr="00697D49" w:rsidRDefault="00396038" w:rsidP="009B0754">
      <w:pPr>
        <w:pStyle w:val="Tekstpodstawowywcity3"/>
        <w:numPr>
          <w:ilvl w:val="0"/>
          <w:numId w:val="10"/>
        </w:numPr>
        <w:spacing w:line="360" w:lineRule="auto"/>
        <w:jc w:val="both"/>
        <w:rPr>
          <w:rFonts w:ascii="Garamond" w:hAnsi="Garamond"/>
          <w:sz w:val="20"/>
          <w:lang w:val="pl-PL"/>
        </w:rPr>
      </w:pPr>
      <w:r>
        <w:rPr>
          <w:rFonts w:ascii="Garamond" w:hAnsi="Garamond"/>
          <w:sz w:val="20"/>
          <w:lang w:val="pl-PL"/>
        </w:rPr>
        <w:t>Bezpośrednio p</w:t>
      </w:r>
      <w:r w:rsidR="00A007F7" w:rsidRPr="00697D49">
        <w:rPr>
          <w:rFonts w:ascii="Garamond" w:hAnsi="Garamond"/>
          <w:sz w:val="20"/>
        </w:rPr>
        <w:t xml:space="preserve">rzed otwarciem ofert Zamawiający poda kwotę, jaką zamierza przeznaczyć na sfinansowanie zamówienia. </w:t>
      </w:r>
    </w:p>
    <w:p w14:paraId="0D47EB22" w14:textId="77777777" w:rsidR="00991426" w:rsidRPr="00587B98" w:rsidRDefault="00A007F7" w:rsidP="009B0754">
      <w:pPr>
        <w:pStyle w:val="Tekstpodstawowywcity3"/>
        <w:numPr>
          <w:ilvl w:val="0"/>
          <w:numId w:val="10"/>
        </w:numPr>
        <w:spacing w:line="360" w:lineRule="auto"/>
        <w:jc w:val="both"/>
        <w:rPr>
          <w:rFonts w:ascii="Garamond" w:hAnsi="Garamond"/>
          <w:sz w:val="20"/>
        </w:rPr>
      </w:pPr>
      <w:r w:rsidRPr="00697D49">
        <w:rPr>
          <w:rFonts w:ascii="Garamond" w:hAnsi="Garamond"/>
          <w:sz w:val="20"/>
        </w:rPr>
        <w:t>Następnie zostaną podane do wiadomości zebranych w odniesieniu do każdej ze złożonych ofert:</w:t>
      </w:r>
      <w:r w:rsidR="00587B98">
        <w:rPr>
          <w:rFonts w:ascii="Garamond" w:hAnsi="Garamond"/>
          <w:sz w:val="20"/>
          <w:lang w:val="pl-PL"/>
        </w:rPr>
        <w:t xml:space="preserve"> </w:t>
      </w:r>
      <w:r w:rsidRPr="00587B98">
        <w:rPr>
          <w:rFonts w:ascii="Garamond" w:hAnsi="Garamond"/>
          <w:sz w:val="20"/>
        </w:rPr>
        <w:t>imię i nazwisko, nazwa (firma) oraz adres Wykonawcy,</w:t>
      </w:r>
      <w:r w:rsidR="00587B98">
        <w:rPr>
          <w:rFonts w:ascii="Garamond" w:hAnsi="Garamond"/>
          <w:sz w:val="20"/>
          <w:lang w:val="pl-PL"/>
        </w:rPr>
        <w:t xml:space="preserve"> </w:t>
      </w:r>
      <w:r w:rsidRPr="00587B98">
        <w:rPr>
          <w:rFonts w:ascii="Garamond" w:hAnsi="Garamond"/>
          <w:sz w:val="20"/>
        </w:rPr>
        <w:t>cena oferty</w:t>
      </w:r>
      <w:r w:rsidR="00587B98">
        <w:rPr>
          <w:rFonts w:ascii="Garamond" w:hAnsi="Garamond"/>
          <w:sz w:val="20"/>
          <w:lang w:val="pl-PL"/>
        </w:rPr>
        <w:t xml:space="preserve">, </w:t>
      </w:r>
      <w:r w:rsidRPr="00587B98">
        <w:rPr>
          <w:rFonts w:ascii="Garamond" w:hAnsi="Garamond"/>
          <w:sz w:val="20"/>
        </w:rPr>
        <w:t>termin wykonania zamówienia</w:t>
      </w:r>
      <w:r w:rsidR="00587B98">
        <w:rPr>
          <w:rFonts w:ascii="Garamond" w:hAnsi="Garamond"/>
          <w:sz w:val="20"/>
          <w:lang w:val="pl-PL"/>
        </w:rPr>
        <w:t xml:space="preserve">, </w:t>
      </w:r>
      <w:r w:rsidRPr="00587B98">
        <w:rPr>
          <w:rFonts w:ascii="Garamond" w:hAnsi="Garamond"/>
          <w:sz w:val="20"/>
        </w:rPr>
        <w:t>warunki płatności</w:t>
      </w:r>
      <w:r w:rsidR="00587B98">
        <w:rPr>
          <w:rFonts w:ascii="Garamond" w:hAnsi="Garamond"/>
          <w:sz w:val="20"/>
          <w:lang w:val="pl-PL"/>
        </w:rPr>
        <w:t xml:space="preserve">, </w:t>
      </w:r>
      <w:r w:rsidR="00991426" w:rsidRPr="00587B98">
        <w:rPr>
          <w:rFonts w:ascii="Garamond" w:hAnsi="Garamond"/>
          <w:sz w:val="20"/>
          <w:lang w:val="pl-PL"/>
        </w:rPr>
        <w:t>okres gwarancji</w:t>
      </w:r>
      <w:r w:rsidR="00587B98">
        <w:rPr>
          <w:rFonts w:ascii="Garamond" w:hAnsi="Garamond"/>
          <w:sz w:val="20"/>
          <w:lang w:val="pl-PL"/>
        </w:rPr>
        <w:t>.</w:t>
      </w:r>
    </w:p>
    <w:p w14:paraId="1B142B21" w14:textId="77777777" w:rsidR="00396038" w:rsidRPr="00396038" w:rsidRDefault="00A007F7" w:rsidP="009B0754">
      <w:pPr>
        <w:pStyle w:val="Tekstpodstawowywcity3"/>
        <w:numPr>
          <w:ilvl w:val="0"/>
          <w:numId w:val="3"/>
        </w:numPr>
        <w:spacing w:line="360" w:lineRule="auto"/>
        <w:ind w:left="284" w:hanging="284"/>
        <w:jc w:val="both"/>
        <w:rPr>
          <w:rFonts w:ascii="Garamond" w:hAnsi="Garamond"/>
          <w:sz w:val="20"/>
        </w:rPr>
      </w:pPr>
      <w:r w:rsidRPr="00697D49">
        <w:rPr>
          <w:rFonts w:ascii="Garamond" w:hAnsi="Garamond"/>
          <w:sz w:val="20"/>
        </w:rPr>
        <w:t>Szczegółowe badanie i ocena ofert odbędzie się w części niejawnej.</w:t>
      </w:r>
    </w:p>
    <w:p w14:paraId="6FC7582B" w14:textId="77777777" w:rsidR="00C32140" w:rsidRPr="00CB4D20" w:rsidRDefault="00396038" w:rsidP="009B0754">
      <w:pPr>
        <w:pStyle w:val="Tekstpodstawowywcity3"/>
        <w:numPr>
          <w:ilvl w:val="0"/>
          <w:numId w:val="3"/>
        </w:numPr>
        <w:spacing w:line="360" w:lineRule="auto"/>
        <w:ind w:left="284" w:hanging="284"/>
        <w:jc w:val="both"/>
        <w:rPr>
          <w:rFonts w:ascii="Garamond" w:hAnsi="Garamond"/>
          <w:sz w:val="20"/>
        </w:rPr>
      </w:pPr>
      <w:r w:rsidRPr="00396038">
        <w:rPr>
          <w:rFonts w:ascii="Garamond" w:hAnsi="Garamond"/>
          <w:sz w:val="20"/>
          <w:lang w:eastAsia="pl-PL"/>
        </w:rPr>
        <w:t xml:space="preserve">Wykonawca </w:t>
      </w:r>
      <w:r w:rsidRPr="00396038">
        <w:rPr>
          <w:rFonts w:ascii="Garamond" w:hAnsi="Garamond"/>
          <w:b/>
          <w:sz w:val="20"/>
          <w:lang w:eastAsia="pl-PL"/>
        </w:rPr>
        <w:t xml:space="preserve">w terminie 3 dni od dnia zamieszczenia na stronie internetowej informacji, o której mowa </w:t>
      </w:r>
      <w:r w:rsidR="007B7105">
        <w:rPr>
          <w:rFonts w:ascii="Garamond" w:hAnsi="Garamond"/>
          <w:b/>
          <w:sz w:val="20"/>
          <w:lang w:val="pl-PL" w:eastAsia="pl-PL"/>
        </w:rPr>
        <w:t xml:space="preserve">              </w:t>
      </w:r>
      <w:r w:rsidRPr="00396038">
        <w:rPr>
          <w:rFonts w:ascii="Garamond" w:hAnsi="Garamond"/>
          <w:b/>
          <w:sz w:val="20"/>
          <w:lang w:eastAsia="pl-PL"/>
        </w:rPr>
        <w:t>w art. 86 ust. 3 ustawy PZP</w:t>
      </w:r>
      <w:r w:rsidRPr="00396038">
        <w:rPr>
          <w:rFonts w:ascii="Garamond" w:hAnsi="Garamond"/>
          <w:sz w:val="20"/>
          <w:lang w:eastAsia="pl-PL"/>
        </w:rPr>
        <w:t xml:space="preserve">, przekaże Zamawiającemu </w:t>
      </w:r>
      <w:r w:rsidRPr="00396038">
        <w:rPr>
          <w:rFonts w:ascii="Garamond" w:hAnsi="Garamond"/>
          <w:b/>
          <w:sz w:val="20"/>
          <w:lang w:eastAsia="pl-PL"/>
        </w:rPr>
        <w:t>oświadczenie</w:t>
      </w:r>
      <w:r w:rsidRPr="00396038">
        <w:rPr>
          <w:rFonts w:ascii="Garamond" w:hAnsi="Garamond"/>
          <w:sz w:val="20"/>
          <w:lang w:eastAsia="pl-PL"/>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4D8E58E4" w14:textId="77777777" w:rsidR="00CB4D20" w:rsidRPr="00CB4D20" w:rsidRDefault="00CB4D20" w:rsidP="00CB4D20">
      <w:pPr>
        <w:pStyle w:val="Tekstpodstawowywcity3"/>
        <w:spacing w:line="360" w:lineRule="auto"/>
        <w:ind w:left="284" w:firstLine="0"/>
        <w:rPr>
          <w:rFonts w:ascii="Garamond" w:hAnsi="Garamond"/>
          <w:sz w:val="20"/>
        </w:rPr>
      </w:pPr>
    </w:p>
    <w:p w14:paraId="68F4F2A0" w14:textId="77777777" w:rsidR="008F7B94" w:rsidRPr="00587B98" w:rsidRDefault="00A007F7" w:rsidP="007F2370">
      <w:pPr>
        <w:pStyle w:val="Tekstpodstawowywcity"/>
        <w:numPr>
          <w:ilvl w:val="0"/>
          <w:numId w:val="9"/>
        </w:numPr>
        <w:shd w:val="clear" w:color="auto" w:fill="EEECE1"/>
        <w:ind w:hanging="7950"/>
        <w:jc w:val="center"/>
        <w:rPr>
          <w:rFonts w:ascii="Garamond" w:hAnsi="Garamond"/>
          <w:b/>
          <w:sz w:val="22"/>
          <w:szCs w:val="24"/>
        </w:rPr>
      </w:pPr>
      <w:r w:rsidRPr="00587B98">
        <w:rPr>
          <w:rFonts w:ascii="Garamond" w:hAnsi="Garamond"/>
          <w:b/>
          <w:sz w:val="22"/>
          <w:szCs w:val="24"/>
        </w:rPr>
        <w:t>ZASADY OCENY OFERT</w:t>
      </w:r>
    </w:p>
    <w:p w14:paraId="180CCF20" w14:textId="77777777" w:rsidR="002B159A" w:rsidRPr="009572CD" w:rsidRDefault="002B159A" w:rsidP="007F2370">
      <w:pPr>
        <w:pStyle w:val="Jasnasiatkaakcent4"/>
        <w:numPr>
          <w:ilvl w:val="2"/>
          <w:numId w:val="9"/>
        </w:numPr>
        <w:spacing w:line="360" w:lineRule="auto"/>
        <w:ind w:left="284" w:hanging="284"/>
        <w:rPr>
          <w:sz w:val="22"/>
        </w:rPr>
      </w:pPr>
      <w:r w:rsidRPr="009572CD">
        <w:rPr>
          <w:rFonts w:ascii="Garamond" w:hAnsi="Garamond"/>
          <w:sz w:val="22"/>
          <w:u w:val="single"/>
        </w:rPr>
        <w:t>OCENA OFERT</w:t>
      </w:r>
    </w:p>
    <w:p w14:paraId="3E72C0C9" w14:textId="77777777" w:rsidR="002B159A" w:rsidRPr="009572CD" w:rsidRDefault="002B159A" w:rsidP="007F2370">
      <w:pPr>
        <w:pStyle w:val="Jasnasiatkaakcent4"/>
        <w:numPr>
          <w:ilvl w:val="1"/>
          <w:numId w:val="11"/>
        </w:numPr>
        <w:spacing w:line="360" w:lineRule="auto"/>
        <w:rPr>
          <w:rFonts w:ascii="Garamond" w:hAnsi="Garamond"/>
          <w:sz w:val="20"/>
          <w:szCs w:val="20"/>
        </w:rPr>
      </w:pPr>
      <w:r w:rsidRPr="009572CD">
        <w:rPr>
          <w:rFonts w:ascii="Garamond" w:hAnsi="Garamond"/>
          <w:sz w:val="20"/>
          <w:szCs w:val="20"/>
        </w:rPr>
        <w:lastRenderedPageBreak/>
        <w:t>Zamawiający dokona oceny złożonych ofert w dwóch etapach:</w:t>
      </w:r>
    </w:p>
    <w:p w14:paraId="535AC7C5"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 etap – ocena w zakresie wymagań formalnych i kompletności oferty.</w:t>
      </w:r>
    </w:p>
    <w:p w14:paraId="5CAEA7DB"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II etap – ocena według kryteriów określonych poniżej.</w:t>
      </w:r>
    </w:p>
    <w:p w14:paraId="336A6DDA" w14:textId="77777777" w:rsidR="00CC520D" w:rsidRPr="0090647A" w:rsidRDefault="00636FBE" w:rsidP="007F2370">
      <w:pPr>
        <w:pStyle w:val="Jasnasiatkaakcent4"/>
        <w:numPr>
          <w:ilvl w:val="1"/>
          <w:numId w:val="11"/>
        </w:numPr>
        <w:spacing w:line="360" w:lineRule="auto"/>
        <w:rPr>
          <w:sz w:val="22"/>
        </w:rPr>
      </w:pPr>
      <w:r w:rsidRPr="009572CD">
        <w:rPr>
          <w:rFonts w:ascii="Garamond" w:hAnsi="Garamond" w:cs="Arial"/>
          <w:sz w:val="20"/>
          <w:lang w:eastAsia="pl-PL"/>
        </w:rPr>
        <w:t>W toku badania i oceny ofert Zamawiający może żądać od Wykonawców wyjaśnień dotyczących treści złożonych ofert.</w:t>
      </w:r>
    </w:p>
    <w:p w14:paraId="15051040" w14:textId="77777777" w:rsidR="00587B98" w:rsidRPr="00587B98" w:rsidRDefault="00587B98" w:rsidP="007F2370">
      <w:pPr>
        <w:pStyle w:val="Jasnasiatkaakcent4"/>
        <w:numPr>
          <w:ilvl w:val="2"/>
          <w:numId w:val="9"/>
        </w:numPr>
        <w:spacing w:line="276" w:lineRule="auto"/>
        <w:ind w:left="284" w:hanging="284"/>
        <w:rPr>
          <w:sz w:val="22"/>
        </w:rPr>
      </w:pPr>
      <w:r>
        <w:rPr>
          <w:rStyle w:val="Tabelasiatki1jasna1"/>
          <w:rFonts w:ascii="Garamond" w:hAnsi="Garamond"/>
          <w:b w:val="0"/>
          <w:sz w:val="22"/>
          <w:u w:val="single"/>
        </w:rPr>
        <w:t>o</w:t>
      </w:r>
      <w:r w:rsidR="00432D4A" w:rsidRPr="00587B98">
        <w:rPr>
          <w:rStyle w:val="Tabelasiatki1jasna1"/>
          <w:rFonts w:ascii="Garamond" w:hAnsi="Garamond"/>
          <w:b w:val="0"/>
          <w:sz w:val="22"/>
          <w:u w:val="single"/>
        </w:rPr>
        <w:t>ceniane kryteria i ich ranga w ocenie</w:t>
      </w:r>
      <w:r w:rsidR="00CB3AD4">
        <w:rPr>
          <w:rStyle w:val="Tabelasiatki1jasna1"/>
          <w:rFonts w:ascii="Garamond" w:hAnsi="Garamond"/>
          <w:b w:val="0"/>
          <w:sz w:val="22"/>
          <w:u w:val="single"/>
        </w:rPr>
        <w:t xml:space="preserve"> – dotyczy wszystkich części/poz.</w:t>
      </w:r>
      <w:r w:rsidR="00432D4A" w:rsidRPr="006964BC">
        <w:rPr>
          <w:sz w:val="22"/>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591"/>
      </w:tblGrid>
      <w:tr w:rsidR="00432D4A" w:rsidRPr="006964BC" w14:paraId="329F8719" w14:textId="77777777" w:rsidTr="003D59BA">
        <w:tc>
          <w:tcPr>
            <w:tcW w:w="675" w:type="dxa"/>
            <w:tcBorders>
              <w:top w:val="single" w:sz="4" w:space="0" w:color="000000"/>
              <w:left w:val="single" w:sz="4" w:space="0" w:color="000000"/>
              <w:bottom w:val="single" w:sz="4" w:space="0" w:color="000000"/>
              <w:right w:val="single" w:sz="4" w:space="0" w:color="000000"/>
            </w:tcBorders>
            <w:vAlign w:val="center"/>
            <w:hideMark/>
          </w:tcPr>
          <w:p w14:paraId="7E4D28BC"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t>Lp.</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120AB0E"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Kryteria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D4F348C"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Ranga</w:t>
            </w:r>
          </w:p>
        </w:tc>
      </w:tr>
      <w:tr w:rsidR="00432D4A" w:rsidRPr="006964BC" w14:paraId="4BFD2F8F"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D0E9250"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230FE4CD" w14:textId="77777777" w:rsidR="00432D4A" w:rsidRPr="00DE0B4C" w:rsidRDefault="00432D4A" w:rsidP="00F9508D">
            <w:pPr>
              <w:pStyle w:val="Tekstpodstawowywcity22"/>
              <w:tabs>
                <w:tab w:val="left" w:pos="0"/>
              </w:tabs>
              <w:spacing w:line="276" w:lineRule="auto"/>
              <w:ind w:firstLine="0"/>
              <w:jc w:val="center"/>
              <w:rPr>
                <w:rFonts w:ascii="Garamond" w:hAnsi="Garamond"/>
                <w:b/>
                <w:bCs/>
                <w:kern w:val="144"/>
                <w:sz w:val="20"/>
              </w:rPr>
            </w:pPr>
            <w:r w:rsidRPr="00DE0B4C">
              <w:rPr>
                <w:rFonts w:ascii="Garamond" w:hAnsi="Garamond"/>
                <w:b/>
                <w:kern w:val="144"/>
                <w:sz w:val="20"/>
              </w:rPr>
              <w:t xml:space="preserve">Oferowana cena całkowita brutto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F9508D" w:rsidRPr="009A26D8">
              <w:rPr>
                <w:rFonts w:ascii="Garamond" w:hAnsi="Garamond" w:cs="Tahoma"/>
                <w:b/>
                <w:kern w:val="144"/>
                <w:sz w:val="20"/>
                <w:u w:val="single"/>
              </w:rPr>
              <w:t>przedmiotu</w:t>
            </w:r>
            <w:r w:rsidR="00714638" w:rsidRPr="009A26D8">
              <w:rPr>
                <w:rFonts w:ascii="Garamond" w:hAnsi="Garamond" w:cs="Tahoma"/>
                <w:b/>
                <w:kern w:val="144"/>
                <w:sz w:val="20"/>
                <w:u w:val="single"/>
              </w:rPr>
              <w:t xml:space="preserve">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33C948DE" w14:textId="77777777" w:rsidR="00432D4A" w:rsidRPr="00DE0B4C" w:rsidRDefault="003613F7"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6</w:t>
            </w:r>
            <w:r w:rsidR="00D43C48" w:rsidRPr="00DE0B4C">
              <w:rPr>
                <w:rFonts w:ascii="Garamond" w:eastAsia="Times New Roman" w:hAnsi="Garamond"/>
                <w:b/>
                <w:sz w:val="20"/>
                <w:szCs w:val="20"/>
              </w:rPr>
              <w:t>0</w:t>
            </w:r>
            <w:r w:rsidR="00432D4A" w:rsidRPr="00DE0B4C">
              <w:rPr>
                <w:rFonts w:ascii="Garamond" w:eastAsia="Times New Roman" w:hAnsi="Garamond"/>
                <w:b/>
                <w:sz w:val="20"/>
                <w:szCs w:val="20"/>
              </w:rPr>
              <w:t xml:space="preserve"> %</w:t>
            </w:r>
          </w:p>
        </w:tc>
      </w:tr>
      <w:tr w:rsidR="00D43C48" w:rsidRPr="006964BC" w14:paraId="6B55B6D5"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B1662A8" w14:textId="77777777" w:rsidR="00D43C48" w:rsidRPr="006964BC" w:rsidRDefault="00D43C48" w:rsidP="003D59BA">
            <w:pPr>
              <w:pStyle w:val="Jasnasiatkaakcent4"/>
              <w:jc w:val="center"/>
              <w:rPr>
                <w:rFonts w:ascii="Garamond" w:eastAsia="Times New Roman" w:hAnsi="Garamond"/>
                <w:b/>
                <w:sz w:val="22"/>
              </w:rPr>
            </w:pPr>
            <w:r>
              <w:rPr>
                <w:rFonts w:ascii="Garamond" w:eastAsia="Times New Roman" w:hAnsi="Garamond"/>
                <w:b/>
                <w:sz w:val="22"/>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34D39B7A" w14:textId="77777777" w:rsidR="00D43C48" w:rsidRPr="00DE0B4C" w:rsidRDefault="00714638" w:rsidP="00012CA6">
            <w:pPr>
              <w:pStyle w:val="Tekstpodstawowywcity2"/>
              <w:shd w:val="clear" w:color="auto" w:fill="FFFFFF"/>
              <w:tabs>
                <w:tab w:val="left" w:pos="720"/>
              </w:tabs>
              <w:spacing w:line="276" w:lineRule="auto"/>
              <w:ind w:left="0" w:firstLine="0"/>
              <w:jc w:val="center"/>
              <w:rPr>
                <w:rFonts w:ascii="Garamond" w:hAnsi="Garamond" w:cs="BookmanOldStyle"/>
                <w:b/>
                <w:sz w:val="20"/>
                <w:lang w:val="pl-PL"/>
              </w:rPr>
            </w:pPr>
            <w:r w:rsidRPr="00DE0B4C">
              <w:rPr>
                <w:rFonts w:ascii="Garamond" w:hAnsi="Garamond" w:cs="Tahoma"/>
                <w:b/>
                <w:kern w:val="144"/>
                <w:sz w:val="20"/>
              </w:rPr>
              <w:t xml:space="preserve">Okres ważności szczepionki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9A26D8" w:rsidRPr="009A26D8">
              <w:rPr>
                <w:rFonts w:ascii="Garamond" w:hAnsi="Garamond" w:cs="Tahoma"/>
                <w:b/>
                <w:kern w:val="144"/>
                <w:sz w:val="20"/>
                <w:u w:val="single"/>
              </w:rPr>
              <w:t>przedmiotu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350065FF" w14:textId="77777777" w:rsidR="00D43C48" w:rsidRPr="00DE0B4C" w:rsidRDefault="00714638"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4</w:t>
            </w:r>
            <w:r w:rsidR="008F4C12" w:rsidRPr="00DE0B4C">
              <w:rPr>
                <w:rFonts w:ascii="Garamond" w:eastAsia="Times New Roman" w:hAnsi="Garamond"/>
                <w:b/>
                <w:sz w:val="20"/>
                <w:szCs w:val="20"/>
              </w:rPr>
              <w:t>0</w:t>
            </w:r>
            <w:r w:rsidR="000B60AD" w:rsidRPr="00DE0B4C">
              <w:rPr>
                <w:rFonts w:ascii="Garamond" w:eastAsia="Times New Roman" w:hAnsi="Garamond"/>
                <w:b/>
                <w:sz w:val="20"/>
                <w:szCs w:val="20"/>
              </w:rPr>
              <w:t xml:space="preserve"> %</w:t>
            </w:r>
          </w:p>
        </w:tc>
      </w:tr>
      <w:tr w:rsidR="00432D4A" w:rsidRPr="00E821EF" w14:paraId="493AD631" w14:textId="77777777" w:rsidTr="003D59BA">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5254095B" w14:textId="77777777" w:rsidR="00432D4A" w:rsidRPr="008D3177" w:rsidRDefault="00432D4A" w:rsidP="003D59BA">
            <w:pPr>
              <w:pStyle w:val="Jasnasiatkaakcent4"/>
              <w:jc w:val="right"/>
              <w:rPr>
                <w:rFonts w:ascii="Garamond" w:eastAsia="Times New Roman" w:hAnsi="Garamond"/>
                <w:b/>
                <w:sz w:val="20"/>
                <w:szCs w:val="20"/>
              </w:rPr>
            </w:pPr>
            <w:r w:rsidRPr="008D3177">
              <w:rPr>
                <w:rFonts w:ascii="Garamond" w:eastAsia="Times New Roman" w:hAnsi="Garamond"/>
                <w:b/>
                <w:sz w:val="20"/>
                <w:szCs w:val="20"/>
              </w:rPr>
              <w:t>Razem:</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7CF7CB2F" w14:textId="77777777" w:rsidR="00432D4A" w:rsidRPr="008D3177" w:rsidRDefault="00432D4A" w:rsidP="003D59BA">
            <w:pPr>
              <w:pStyle w:val="Jasnasiatkaakcent4"/>
              <w:jc w:val="center"/>
              <w:rPr>
                <w:rFonts w:ascii="Garamond" w:eastAsia="Times New Roman" w:hAnsi="Garamond"/>
                <w:b/>
                <w:sz w:val="20"/>
                <w:szCs w:val="20"/>
              </w:rPr>
            </w:pPr>
            <w:r w:rsidRPr="008D3177">
              <w:rPr>
                <w:rFonts w:ascii="Garamond" w:eastAsia="Times New Roman" w:hAnsi="Garamond"/>
                <w:b/>
                <w:sz w:val="20"/>
                <w:szCs w:val="20"/>
              </w:rPr>
              <w:t>100 %</w:t>
            </w:r>
          </w:p>
        </w:tc>
      </w:tr>
    </w:tbl>
    <w:p w14:paraId="7137E30D" w14:textId="77777777" w:rsidR="003C170B" w:rsidRDefault="003C170B" w:rsidP="00432D4A">
      <w:pPr>
        <w:pStyle w:val="Tekstpodstawowywcity2"/>
        <w:shd w:val="clear" w:color="auto" w:fill="FFFFFF"/>
        <w:tabs>
          <w:tab w:val="left" w:pos="720"/>
        </w:tabs>
        <w:ind w:left="0" w:firstLine="0"/>
        <w:rPr>
          <w:rFonts w:ascii="Garamond" w:hAnsi="Garamond"/>
          <w:caps/>
          <w:color w:val="FF0000"/>
          <w:kern w:val="144"/>
          <w:sz w:val="22"/>
          <w:szCs w:val="22"/>
          <w:lang w:val="pl-PL"/>
        </w:rPr>
      </w:pPr>
    </w:p>
    <w:p w14:paraId="080E4DFB" w14:textId="77777777" w:rsidR="002B159A" w:rsidRPr="00382257" w:rsidRDefault="00432D4A" w:rsidP="007F2370">
      <w:pPr>
        <w:pStyle w:val="Tekstpodstawowywcity2"/>
        <w:numPr>
          <w:ilvl w:val="2"/>
          <w:numId w:val="9"/>
        </w:numPr>
        <w:shd w:val="clear" w:color="auto" w:fill="FFFFFF"/>
        <w:spacing w:line="360" w:lineRule="auto"/>
        <w:ind w:left="284" w:hanging="284"/>
        <w:rPr>
          <w:rFonts w:ascii="Garamond" w:hAnsi="Garamond"/>
          <w:caps/>
          <w:kern w:val="144"/>
          <w:sz w:val="22"/>
          <w:szCs w:val="22"/>
          <w:u w:val="single"/>
          <w:lang w:val="pl-PL"/>
        </w:rPr>
      </w:pPr>
      <w:r w:rsidRPr="008E63C4">
        <w:rPr>
          <w:rFonts w:ascii="Garamond" w:hAnsi="Garamond"/>
          <w:caps/>
          <w:kern w:val="144"/>
          <w:sz w:val="20"/>
          <w:szCs w:val="22"/>
          <w:u w:val="single"/>
        </w:rPr>
        <w:t>Sposób obliczania wartości punktowej</w:t>
      </w:r>
      <w:r w:rsidRPr="008E63C4">
        <w:rPr>
          <w:rFonts w:ascii="Garamond" w:hAnsi="Garamond"/>
          <w:caps/>
          <w:kern w:val="144"/>
          <w:sz w:val="22"/>
          <w:szCs w:val="22"/>
          <w:u w:val="single"/>
        </w:rPr>
        <w:t>:</w:t>
      </w:r>
    </w:p>
    <w:p w14:paraId="27D24B29" w14:textId="77777777" w:rsidR="003C6B25" w:rsidRPr="002B159A" w:rsidRDefault="002B159A" w:rsidP="007F2370">
      <w:pPr>
        <w:pStyle w:val="Tekstpodstawowywcity2"/>
        <w:numPr>
          <w:ilvl w:val="1"/>
          <w:numId w:val="13"/>
        </w:numPr>
        <w:shd w:val="clear" w:color="auto" w:fill="FFFFFF"/>
        <w:spacing w:line="360" w:lineRule="auto"/>
        <w:rPr>
          <w:rFonts w:ascii="Garamond" w:hAnsi="Garamond"/>
          <w:caps/>
          <w:kern w:val="144"/>
          <w:sz w:val="22"/>
          <w:szCs w:val="22"/>
          <w:lang w:val="pl-PL"/>
        </w:rPr>
      </w:pPr>
      <w:r>
        <w:rPr>
          <w:rFonts w:ascii="Garamond" w:hAnsi="Garamond"/>
          <w:caps/>
          <w:kern w:val="144"/>
          <w:sz w:val="22"/>
          <w:szCs w:val="22"/>
          <w:lang w:val="pl-PL"/>
        </w:rPr>
        <w:t xml:space="preserve"> </w:t>
      </w:r>
      <w:r w:rsidR="003C6B25" w:rsidRPr="008E63C4">
        <w:rPr>
          <w:rFonts w:ascii="Garamond" w:hAnsi="Garamond"/>
          <w:kern w:val="144"/>
          <w:sz w:val="20"/>
        </w:rPr>
        <w:t xml:space="preserve">Wartość punktowa za ww. </w:t>
      </w:r>
      <w:r w:rsidR="003C6B25" w:rsidRPr="00AC5725">
        <w:rPr>
          <w:rFonts w:ascii="Garamond" w:hAnsi="Garamond"/>
          <w:b/>
          <w:smallCaps/>
          <w:kern w:val="144"/>
          <w:sz w:val="20"/>
          <w:u w:val="single"/>
        </w:rPr>
        <w:t xml:space="preserve">kryterium nr 1 </w:t>
      </w:r>
      <w:r w:rsidR="003C6B25" w:rsidRPr="00AC5725">
        <w:rPr>
          <w:rFonts w:ascii="Garamond" w:hAnsi="Garamond"/>
          <w:b/>
          <w:smallCaps/>
          <w:kern w:val="144"/>
          <w:sz w:val="20"/>
          <w:u w:val="single"/>
          <w:lang w:val="pl-PL"/>
        </w:rPr>
        <w:t>„</w:t>
      </w:r>
      <w:r w:rsidR="003C6B25" w:rsidRPr="00AC5725">
        <w:rPr>
          <w:rFonts w:ascii="Garamond" w:hAnsi="Garamond"/>
          <w:b/>
          <w:i/>
          <w:smallCaps/>
          <w:kern w:val="144"/>
          <w:sz w:val="20"/>
          <w:u w:val="single"/>
          <w:lang w:val="pl-PL"/>
        </w:rPr>
        <w:t>oferowana cena całkowita brutto</w:t>
      </w:r>
      <w:r w:rsidR="003C6B25" w:rsidRPr="00AC5725">
        <w:rPr>
          <w:rFonts w:ascii="Garamond" w:hAnsi="Garamond"/>
          <w:b/>
          <w:smallCaps/>
          <w:kern w:val="144"/>
          <w:sz w:val="20"/>
          <w:u w:val="single"/>
          <w:lang w:val="pl-PL"/>
        </w:rPr>
        <w:t>”</w:t>
      </w:r>
      <w:r w:rsidR="003C6B25" w:rsidRPr="008E63C4">
        <w:rPr>
          <w:rFonts w:ascii="Garamond" w:hAnsi="Garamond"/>
          <w:smallCaps/>
          <w:kern w:val="144"/>
          <w:sz w:val="20"/>
          <w:u w:val="single"/>
        </w:rPr>
        <w:t xml:space="preserve"> </w:t>
      </w:r>
      <w:r w:rsidR="003C6B25" w:rsidRPr="008E63C4">
        <w:rPr>
          <w:rFonts w:ascii="Garamond" w:hAnsi="Garamond"/>
          <w:kern w:val="144"/>
          <w:sz w:val="20"/>
        </w:rPr>
        <w:t>wyliczana jest według wzoru:</w:t>
      </w:r>
    </w:p>
    <w:p w14:paraId="499A277B" w14:textId="77777777" w:rsidR="003C6B25" w:rsidRPr="008E63C4" w:rsidRDefault="003C6B25" w:rsidP="00CB4D20">
      <w:pPr>
        <w:pStyle w:val="Tekstpodstawowywcity2"/>
        <w:shd w:val="clear" w:color="auto" w:fill="FFFFFF"/>
        <w:tabs>
          <w:tab w:val="left" w:pos="708"/>
        </w:tabs>
        <w:spacing w:line="360" w:lineRule="auto"/>
        <w:ind w:left="992"/>
        <w:rPr>
          <w:rFonts w:ascii="Garamond" w:hAnsi="Garamond" w:cs="Tahoma"/>
          <w:b/>
          <w:kern w:val="144"/>
          <w:sz w:val="20"/>
          <w:lang w:val="pl-PL"/>
        </w:rPr>
      </w:pPr>
      <w:r w:rsidRPr="008E63C4">
        <w:rPr>
          <w:rFonts w:ascii="Garamond" w:hAnsi="Garamond" w:cs="Tahoma"/>
          <w:b/>
          <w:kern w:val="144"/>
          <w:sz w:val="20"/>
        </w:rPr>
        <w:t xml:space="preserve">Liczba punktów = </w:t>
      </w:r>
      <w:r w:rsidR="004C78CE" w:rsidRPr="008E63C4">
        <w:rPr>
          <w:rFonts w:ascii="Garamond" w:hAnsi="Garamond" w:cs="Tahoma"/>
          <w:b/>
          <w:i/>
          <w:noProof/>
          <w:kern w:val="144"/>
          <w:position w:val="-24"/>
          <w:sz w:val="20"/>
        </w:rPr>
        <w:object w:dxaOrig="480" w:dyaOrig="615" w14:anchorId="4D988ED5">
          <v:shape id="_x0000_i1026" type="#_x0000_t75" style="width:24pt;height:30pt" o:ole="">
            <v:imagedata r:id="rId11" o:title=""/>
          </v:shape>
          <o:OLEObject Type="Embed" ProgID="Equation.3" ShapeID="_x0000_i1026" DrawAspect="Content" ObjectID="_1695422692" r:id="rId12"/>
        </w:object>
      </w:r>
      <w:r w:rsidRPr="008E63C4">
        <w:rPr>
          <w:rFonts w:ascii="Garamond" w:hAnsi="Garamond" w:cs="Tahoma"/>
          <w:b/>
          <w:i/>
          <w:kern w:val="144"/>
          <w:sz w:val="20"/>
        </w:rPr>
        <w:t xml:space="preserve">x </w:t>
      </w:r>
      <w:r w:rsidR="003613F7">
        <w:rPr>
          <w:rFonts w:ascii="Garamond" w:hAnsi="Garamond" w:cs="Tahoma"/>
          <w:b/>
          <w:i/>
          <w:kern w:val="144"/>
          <w:sz w:val="20"/>
          <w:lang w:val="pl-PL"/>
        </w:rPr>
        <w:t>6</w:t>
      </w:r>
      <w:r w:rsidRPr="008E63C4">
        <w:rPr>
          <w:rFonts w:ascii="Garamond" w:hAnsi="Garamond" w:cs="Tahoma"/>
          <w:b/>
          <w:i/>
          <w:kern w:val="144"/>
          <w:sz w:val="20"/>
          <w:lang w:val="pl-PL"/>
        </w:rPr>
        <w:t>0</w:t>
      </w:r>
    </w:p>
    <w:p w14:paraId="39E96D61" w14:textId="77777777" w:rsidR="003C6B25" w:rsidRPr="008E63C4" w:rsidRDefault="003C6B25" w:rsidP="00CB4D20">
      <w:pPr>
        <w:pStyle w:val="Tekstpodstawowywcity2"/>
        <w:shd w:val="clear" w:color="auto" w:fill="FFFFFF"/>
        <w:tabs>
          <w:tab w:val="left" w:pos="720"/>
        </w:tabs>
        <w:spacing w:line="360" w:lineRule="auto"/>
        <w:ind w:left="992"/>
        <w:rPr>
          <w:rFonts w:ascii="Garamond" w:hAnsi="Garamond" w:cs="Tahoma"/>
          <w:bCs/>
          <w:kern w:val="144"/>
          <w:sz w:val="20"/>
        </w:rPr>
      </w:pPr>
      <w:r w:rsidRPr="008E63C4">
        <w:rPr>
          <w:rFonts w:ascii="Garamond" w:hAnsi="Garamond" w:cs="Tahoma"/>
          <w:b/>
          <w:kern w:val="144"/>
          <w:sz w:val="20"/>
        </w:rPr>
        <w:t>C</w:t>
      </w:r>
      <w:r w:rsidRPr="008E63C4">
        <w:rPr>
          <w:rFonts w:ascii="Garamond" w:hAnsi="Garamond" w:cs="Tahoma"/>
          <w:b/>
          <w:kern w:val="144"/>
          <w:sz w:val="20"/>
          <w:vertAlign w:val="subscript"/>
        </w:rPr>
        <w:t>min</w:t>
      </w:r>
      <w:r w:rsidRPr="008E63C4">
        <w:rPr>
          <w:rFonts w:ascii="Garamond" w:hAnsi="Garamond" w:cs="Tahoma"/>
          <w:b/>
          <w:kern w:val="144"/>
          <w:sz w:val="20"/>
          <w:vertAlign w:val="subscript"/>
        </w:rPr>
        <w:tab/>
      </w:r>
      <w:r w:rsidRPr="008E63C4">
        <w:rPr>
          <w:rFonts w:ascii="Garamond" w:hAnsi="Garamond" w:cs="Tahoma"/>
          <w:bCs/>
          <w:kern w:val="144"/>
          <w:sz w:val="20"/>
        </w:rPr>
        <w:t>–   najniższa zaoferowana cena brutto</w:t>
      </w:r>
    </w:p>
    <w:p w14:paraId="4B15F7F5" w14:textId="77777777" w:rsidR="002C1ADC" w:rsidRPr="00CB4D20" w:rsidRDefault="003C6B25" w:rsidP="00CB4D20">
      <w:pPr>
        <w:pStyle w:val="Tekstpodstawowywcity2"/>
        <w:shd w:val="clear" w:color="auto" w:fill="FFFFFF"/>
        <w:tabs>
          <w:tab w:val="left" w:pos="720"/>
        </w:tabs>
        <w:spacing w:line="360" w:lineRule="auto"/>
        <w:ind w:left="992"/>
        <w:rPr>
          <w:rFonts w:ascii="Garamond" w:hAnsi="Garamond" w:cs="Tahoma"/>
          <w:bCs/>
          <w:kern w:val="144"/>
          <w:sz w:val="20"/>
          <w:lang w:val="pl-PL"/>
        </w:rPr>
      </w:pPr>
      <w:r w:rsidRPr="008E63C4">
        <w:rPr>
          <w:rFonts w:ascii="Garamond" w:hAnsi="Garamond" w:cs="Tahoma"/>
          <w:b/>
          <w:kern w:val="144"/>
          <w:sz w:val="20"/>
        </w:rPr>
        <w:t>C</w:t>
      </w:r>
      <w:r w:rsidRPr="008E63C4">
        <w:rPr>
          <w:rFonts w:ascii="Garamond" w:hAnsi="Garamond" w:cs="Tahoma"/>
          <w:b/>
          <w:i/>
          <w:iCs/>
          <w:kern w:val="144"/>
          <w:sz w:val="20"/>
          <w:vertAlign w:val="subscript"/>
        </w:rPr>
        <w:t>n</w:t>
      </w:r>
      <w:r w:rsidRPr="008E63C4">
        <w:rPr>
          <w:rFonts w:ascii="Garamond" w:hAnsi="Garamond" w:cs="Tahoma"/>
          <w:b/>
          <w:kern w:val="144"/>
          <w:sz w:val="20"/>
        </w:rPr>
        <w:tab/>
      </w:r>
      <w:r w:rsidRPr="008E63C4">
        <w:rPr>
          <w:rFonts w:ascii="Garamond" w:hAnsi="Garamond" w:cs="Tahoma"/>
          <w:b/>
          <w:kern w:val="144"/>
          <w:sz w:val="20"/>
        </w:rPr>
        <w:tab/>
      </w:r>
      <w:r w:rsidRPr="008E63C4">
        <w:rPr>
          <w:rFonts w:ascii="Garamond" w:hAnsi="Garamond" w:cs="Tahoma"/>
          <w:bCs/>
          <w:kern w:val="144"/>
          <w:sz w:val="20"/>
        </w:rPr>
        <w:t>–   wartość ceny ofertowej brutto zap</w:t>
      </w:r>
      <w:r w:rsidR="00CB4D20">
        <w:rPr>
          <w:rFonts w:ascii="Garamond" w:hAnsi="Garamond" w:cs="Tahoma"/>
          <w:bCs/>
          <w:kern w:val="144"/>
          <w:sz w:val="20"/>
        </w:rPr>
        <w:t>roponowanej w ocenianej ofercie</w:t>
      </w:r>
    </w:p>
    <w:p w14:paraId="24D6440D" w14:textId="77777777" w:rsidR="002C1ADC" w:rsidRPr="002C1ADC" w:rsidRDefault="002C1ADC" w:rsidP="00CB4D20">
      <w:pPr>
        <w:autoSpaceDE w:val="0"/>
        <w:autoSpaceDN w:val="0"/>
        <w:adjustRightInd w:val="0"/>
        <w:spacing w:line="360" w:lineRule="auto"/>
        <w:ind w:firstLine="708"/>
        <w:rPr>
          <w:rFonts w:ascii="Garamond" w:hAnsi="Garamond" w:cs="BookmanOldStyle"/>
          <w:sz w:val="20"/>
        </w:rPr>
      </w:pPr>
      <w:r w:rsidRPr="002C1ADC">
        <w:rPr>
          <w:rFonts w:ascii="Garamond" w:hAnsi="Garamond" w:cs="BookmanOldStyle"/>
          <w:sz w:val="20"/>
        </w:rPr>
        <w:t>Przyjmuje się, że 1</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 xml:space="preserve">1 pkt i tak zostanie przeliczona liczba punktów w kryterium </w:t>
      </w:r>
      <w:r w:rsidR="001D7481">
        <w:rPr>
          <w:rFonts w:ascii="Garamond" w:hAnsi="Garamond" w:cs="BookmanOldStyle"/>
          <w:sz w:val="20"/>
        </w:rPr>
        <w:t>Nr 1</w:t>
      </w:r>
      <w:r w:rsidRPr="002C1ADC">
        <w:rPr>
          <w:rFonts w:ascii="Garamond" w:hAnsi="Garamond" w:cs="BookmanOldStyle"/>
          <w:sz w:val="20"/>
        </w:rPr>
        <w:t>.</w:t>
      </w:r>
    </w:p>
    <w:p w14:paraId="4AFD7C97" w14:textId="77777777" w:rsidR="002C1ADC" w:rsidRDefault="002C1ADC" w:rsidP="00CB4D20">
      <w:pPr>
        <w:pStyle w:val="Tekstpodstawowywcity2"/>
        <w:shd w:val="clear" w:color="auto" w:fill="FFFFFF"/>
        <w:tabs>
          <w:tab w:val="left" w:pos="720"/>
        </w:tabs>
        <w:spacing w:line="360" w:lineRule="auto"/>
        <w:rPr>
          <w:rFonts w:ascii="Garamond" w:hAnsi="Garamond" w:cs="BookmanOldStyle"/>
          <w:sz w:val="20"/>
          <w:lang w:val="pl-PL"/>
        </w:rPr>
      </w:pPr>
      <w:r>
        <w:rPr>
          <w:rFonts w:ascii="Garamond" w:hAnsi="Garamond" w:cs="BookmanOldStyle"/>
          <w:sz w:val="20"/>
          <w:lang w:val="pl-PL"/>
        </w:rPr>
        <w:tab/>
      </w:r>
      <w:r>
        <w:rPr>
          <w:rFonts w:ascii="Garamond" w:hAnsi="Garamond" w:cs="BookmanOldStyle"/>
          <w:sz w:val="20"/>
          <w:lang w:val="pl-PL"/>
        </w:rPr>
        <w:tab/>
      </w:r>
      <w:r w:rsidRPr="002C1ADC">
        <w:rPr>
          <w:rFonts w:ascii="Garamond" w:hAnsi="Garamond" w:cs="BookmanOldStyle"/>
          <w:sz w:val="20"/>
        </w:rPr>
        <w:t xml:space="preserve">Maksymalna ilość uzyskanych w </w:t>
      </w:r>
      <w:r w:rsidRPr="00AA3606">
        <w:rPr>
          <w:rFonts w:ascii="Garamond" w:hAnsi="Garamond" w:cs="BookmanOldStyle"/>
          <w:b/>
          <w:sz w:val="20"/>
        </w:rPr>
        <w:t xml:space="preserve">ww. kryterium punktów wynosi </w:t>
      </w:r>
      <w:r w:rsidR="003613F7" w:rsidRPr="00AA3606">
        <w:rPr>
          <w:rFonts w:ascii="Garamond" w:hAnsi="Garamond" w:cs="BookmanOldStyle"/>
          <w:b/>
          <w:sz w:val="20"/>
          <w:lang w:val="pl-PL"/>
        </w:rPr>
        <w:t>6</w:t>
      </w:r>
      <w:r w:rsidRPr="00AA3606">
        <w:rPr>
          <w:rFonts w:ascii="Garamond" w:hAnsi="Garamond" w:cs="BookmanOldStyle"/>
          <w:b/>
          <w:sz w:val="20"/>
        </w:rPr>
        <w:t>0</w:t>
      </w:r>
      <w:r w:rsidRPr="002C1ADC">
        <w:rPr>
          <w:rFonts w:ascii="Garamond" w:hAnsi="Garamond" w:cs="BookmanOldStyle"/>
          <w:sz w:val="20"/>
        </w:rPr>
        <w:t>.</w:t>
      </w:r>
    </w:p>
    <w:p w14:paraId="79A18CD6" w14:textId="77777777" w:rsidR="00F9508D" w:rsidRPr="00F9508D" w:rsidRDefault="00F9508D" w:rsidP="00CB4D20">
      <w:pPr>
        <w:pStyle w:val="Tekstpodstawowywcity2"/>
        <w:shd w:val="clear" w:color="auto" w:fill="FFFFFF"/>
        <w:tabs>
          <w:tab w:val="left" w:pos="720"/>
        </w:tabs>
        <w:spacing w:line="360" w:lineRule="auto"/>
        <w:rPr>
          <w:rFonts w:ascii="Garamond" w:hAnsi="Garamond"/>
          <w:kern w:val="144"/>
          <w:sz w:val="18"/>
          <w:lang w:val="pl-PL"/>
        </w:rPr>
      </w:pPr>
    </w:p>
    <w:p w14:paraId="45A4E1BB" w14:textId="77777777" w:rsidR="009E5742" w:rsidRPr="009E5742" w:rsidRDefault="000477F6" w:rsidP="007F2370">
      <w:pPr>
        <w:pStyle w:val="Tekstpodstawowywcity2"/>
        <w:numPr>
          <w:ilvl w:val="1"/>
          <w:numId w:val="13"/>
        </w:numPr>
        <w:shd w:val="clear" w:color="auto" w:fill="FFFFFF"/>
        <w:spacing w:line="360" w:lineRule="auto"/>
        <w:rPr>
          <w:rFonts w:ascii="Garamond" w:hAnsi="Garamond"/>
          <w:kern w:val="144"/>
          <w:sz w:val="20"/>
        </w:rPr>
      </w:pPr>
      <w:r w:rsidRPr="00556B94">
        <w:rPr>
          <w:rFonts w:ascii="Garamond" w:hAnsi="Garamond"/>
          <w:kern w:val="144"/>
          <w:sz w:val="20"/>
        </w:rPr>
        <w:t xml:space="preserve">Wartość punktowa za </w:t>
      </w:r>
      <w:r w:rsidRPr="00556B94">
        <w:rPr>
          <w:rFonts w:ascii="Garamond" w:hAnsi="Garamond"/>
          <w:b/>
          <w:smallCaps/>
          <w:kern w:val="144"/>
          <w:sz w:val="20"/>
          <w:u w:val="single"/>
        </w:rPr>
        <w:t xml:space="preserve">kryterium nr 2 </w:t>
      </w:r>
      <w:r w:rsidRPr="00AC5725">
        <w:rPr>
          <w:rFonts w:ascii="Garamond" w:hAnsi="Garamond"/>
          <w:b/>
          <w:smallCaps/>
          <w:kern w:val="144"/>
          <w:sz w:val="20"/>
          <w:u w:val="single"/>
          <w:lang w:val="pl-PL"/>
        </w:rPr>
        <w:t>„</w:t>
      </w:r>
      <w:r w:rsidR="00714638">
        <w:rPr>
          <w:rFonts w:ascii="Garamond" w:hAnsi="Garamond"/>
          <w:b/>
          <w:i/>
          <w:smallCaps/>
          <w:kern w:val="144"/>
          <w:sz w:val="20"/>
          <w:u w:val="single"/>
          <w:lang w:val="pl-PL"/>
        </w:rPr>
        <w:t>Okres ważności szczepionki</w:t>
      </w:r>
      <w:r>
        <w:rPr>
          <w:rFonts w:ascii="Garamond" w:hAnsi="Garamond"/>
          <w:b/>
          <w:i/>
          <w:smallCaps/>
          <w:kern w:val="144"/>
          <w:sz w:val="20"/>
          <w:u w:val="single"/>
          <w:lang w:val="pl-PL"/>
        </w:rPr>
        <w:t xml:space="preserve"> </w:t>
      </w:r>
      <w:r w:rsidRPr="00AC5725">
        <w:rPr>
          <w:rFonts w:ascii="Garamond" w:hAnsi="Garamond"/>
          <w:b/>
          <w:smallCaps/>
          <w:kern w:val="144"/>
          <w:sz w:val="20"/>
          <w:u w:val="single"/>
          <w:lang w:val="pl-PL"/>
        </w:rPr>
        <w:t>”</w:t>
      </w:r>
      <w:r w:rsidRPr="008E63C4">
        <w:rPr>
          <w:rFonts w:ascii="Garamond" w:hAnsi="Garamond"/>
          <w:smallCaps/>
          <w:kern w:val="144"/>
          <w:sz w:val="20"/>
          <w:u w:val="single"/>
        </w:rPr>
        <w:t xml:space="preserve"> </w:t>
      </w:r>
      <w:r w:rsidR="00F9533D">
        <w:rPr>
          <w:rFonts w:ascii="Garamond" w:hAnsi="Garamond"/>
          <w:smallCaps/>
          <w:kern w:val="144"/>
          <w:sz w:val="20"/>
          <w:u w:val="single"/>
        </w:rPr>
        <w:t xml:space="preserve"> </w:t>
      </w:r>
    </w:p>
    <w:p w14:paraId="6174A3AA" w14:textId="77777777" w:rsidR="00714638" w:rsidRPr="0013514C" w:rsidRDefault="00A412FB" w:rsidP="007839B5">
      <w:pPr>
        <w:pStyle w:val="Tekstpodstawowywcity2"/>
        <w:numPr>
          <w:ilvl w:val="0"/>
          <w:numId w:val="41"/>
        </w:numPr>
        <w:shd w:val="clear" w:color="auto" w:fill="D0CECE"/>
        <w:spacing w:line="360" w:lineRule="auto"/>
        <w:rPr>
          <w:rFonts w:ascii="Garamond" w:hAnsi="Garamond"/>
          <w:kern w:val="144"/>
          <w:sz w:val="20"/>
        </w:rPr>
      </w:pPr>
      <w:r w:rsidRPr="00184160">
        <w:rPr>
          <w:rFonts w:ascii="Garamond" w:hAnsi="Garamond"/>
          <w:b/>
          <w:kern w:val="144"/>
          <w:sz w:val="20"/>
          <w:highlight w:val="lightGray"/>
        </w:rPr>
        <w:t>D</w:t>
      </w:r>
      <w:r w:rsidR="00F9533D" w:rsidRPr="00184160">
        <w:rPr>
          <w:rFonts w:ascii="Garamond" w:hAnsi="Garamond"/>
          <w:b/>
          <w:kern w:val="144"/>
          <w:sz w:val="20"/>
          <w:highlight w:val="lightGray"/>
        </w:rPr>
        <w:t>la</w:t>
      </w:r>
      <w:r>
        <w:rPr>
          <w:rFonts w:ascii="Garamond" w:hAnsi="Garamond"/>
          <w:b/>
          <w:kern w:val="144"/>
          <w:sz w:val="20"/>
          <w:highlight w:val="lightGray"/>
        </w:rPr>
        <w:t xml:space="preserve"> wszystkich</w:t>
      </w:r>
      <w:r w:rsidR="009E5742">
        <w:rPr>
          <w:rFonts w:ascii="Garamond" w:hAnsi="Garamond"/>
          <w:b/>
          <w:kern w:val="144"/>
          <w:sz w:val="20"/>
          <w:highlight w:val="lightGray"/>
        </w:rPr>
        <w:t xml:space="preserve"> </w:t>
      </w:r>
      <w:r w:rsidR="0028615C">
        <w:rPr>
          <w:rFonts w:ascii="Garamond" w:hAnsi="Garamond"/>
          <w:b/>
          <w:kern w:val="144"/>
          <w:sz w:val="20"/>
          <w:highlight w:val="lightGray"/>
        </w:rPr>
        <w:t xml:space="preserve"> częci/</w:t>
      </w:r>
      <w:r w:rsidR="0028615C" w:rsidRPr="007839B5">
        <w:rPr>
          <w:rFonts w:ascii="Garamond" w:hAnsi="Garamond"/>
          <w:b/>
          <w:kern w:val="144"/>
          <w:sz w:val="20"/>
          <w:highlight w:val="lightGray"/>
          <w:shd w:val="clear" w:color="auto" w:fill="E7E6E6"/>
        </w:rPr>
        <w:t>poz.</w:t>
      </w:r>
      <w:r w:rsidR="009E5742">
        <w:rPr>
          <w:rFonts w:ascii="Garamond" w:hAnsi="Garamond"/>
          <w:kern w:val="144"/>
          <w:sz w:val="20"/>
        </w:rPr>
        <w:t xml:space="preserve"> </w:t>
      </w:r>
      <w:r w:rsidR="00F9533D">
        <w:rPr>
          <w:rFonts w:ascii="Garamond" w:hAnsi="Garamond"/>
          <w:kern w:val="144"/>
          <w:sz w:val="20"/>
        </w:rPr>
        <w:t>w</w:t>
      </w:r>
      <w:r w:rsidR="000477F6" w:rsidRPr="00556B94">
        <w:rPr>
          <w:rFonts w:ascii="Garamond" w:hAnsi="Garamond"/>
          <w:kern w:val="144"/>
          <w:sz w:val="20"/>
        </w:rPr>
        <w:t xml:space="preserve">yliczana jest według </w:t>
      </w:r>
      <w:r w:rsidR="000477F6">
        <w:rPr>
          <w:rFonts w:ascii="Garamond" w:hAnsi="Garamond"/>
          <w:kern w:val="144"/>
          <w:sz w:val="20"/>
          <w:lang w:val="pl-PL"/>
        </w:rPr>
        <w:t>poniższej punktacji</w:t>
      </w:r>
      <w:r w:rsidR="000477F6" w:rsidRPr="00556B94">
        <w:rPr>
          <w:rFonts w:ascii="Garamond" w:hAnsi="Garamond"/>
          <w:kern w:val="144"/>
          <w:sz w:val="20"/>
        </w:rPr>
        <w:t>:</w:t>
      </w:r>
      <w:r w:rsidR="000477F6" w:rsidRPr="00556B94">
        <w:rPr>
          <w:rFonts w:ascii="Garamond" w:hAnsi="Garamond"/>
          <w:kern w:val="144"/>
          <w:sz w:val="20"/>
          <w:lang w:val="pl-PL"/>
        </w:rPr>
        <w:t xml:space="preserve"> </w:t>
      </w:r>
    </w:p>
    <w:p w14:paraId="52B79DB4"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szczepionki m</w:t>
      </w:r>
      <w:r w:rsidR="00A412FB" w:rsidRPr="00FA3728">
        <w:rPr>
          <w:rFonts w:ascii="Garamond" w:hAnsi="Garamond"/>
          <w:b/>
          <w:sz w:val="20"/>
        </w:rPr>
        <w:t>in. 1</w:t>
      </w:r>
      <w:r w:rsidR="0045324B">
        <w:rPr>
          <w:rFonts w:ascii="Garamond" w:hAnsi="Garamond"/>
          <w:b/>
          <w:sz w:val="20"/>
        </w:rPr>
        <w:t>2</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0 pkt.</w:t>
      </w:r>
    </w:p>
    <w:p w14:paraId="6929E046"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w:t>
      </w:r>
      <w:r w:rsidR="00A412FB" w:rsidRPr="00FA3728">
        <w:rPr>
          <w:rFonts w:ascii="Garamond" w:hAnsi="Garamond"/>
          <w:b/>
          <w:sz w:val="20"/>
        </w:rPr>
        <w:t>ionki min. 1</w:t>
      </w:r>
      <w:r w:rsidR="0045324B">
        <w:rPr>
          <w:rFonts w:ascii="Garamond" w:hAnsi="Garamond"/>
          <w:b/>
          <w:sz w:val="20"/>
        </w:rPr>
        <w:t>3</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xml:space="preserve">– </w:t>
      </w:r>
      <w:r w:rsidR="00CB4D20" w:rsidRPr="00FA3728">
        <w:rPr>
          <w:rFonts w:ascii="Garamond" w:hAnsi="Garamond"/>
          <w:b/>
          <w:sz w:val="20"/>
        </w:rPr>
        <w:t>20</w:t>
      </w:r>
      <w:r w:rsidRPr="00FA3728">
        <w:rPr>
          <w:rFonts w:ascii="Garamond" w:hAnsi="Garamond"/>
          <w:b/>
          <w:sz w:val="20"/>
        </w:rPr>
        <w:t xml:space="preserve"> pkt.</w:t>
      </w:r>
    </w:p>
    <w:p w14:paraId="068DCE20" w14:textId="77777777" w:rsidR="00714638"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w:t>
      </w:r>
      <w:r w:rsidR="00A412FB" w:rsidRPr="00FA3728">
        <w:rPr>
          <w:rFonts w:ascii="Garamond" w:hAnsi="Garamond"/>
          <w:b/>
          <w:sz w:val="20"/>
        </w:rPr>
        <w:t>min ważności szczepionki min. 1</w:t>
      </w:r>
      <w:r w:rsidR="0045324B">
        <w:rPr>
          <w:rFonts w:ascii="Garamond" w:hAnsi="Garamond"/>
          <w:b/>
          <w:sz w:val="20"/>
        </w:rPr>
        <w:t>4</w:t>
      </w:r>
      <w:r w:rsidRPr="00FA3728">
        <w:rPr>
          <w:rFonts w:ascii="Garamond" w:hAnsi="Garamond"/>
          <w:b/>
          <w:sz w:val="20"/>
        </w:rPr>
        <w:t xml:space="preserve"> miesięcy </w:t>
      </w:r>
      <w:r w:rsidR="00CB4D20" w:rsidRPr="00FA3728">
        <w:rPr>
          <w:rFonts w:ascii="Garamond" w:hAnsi="Garamond"/>
          <w:b/>
          <w:sz w:val="20"/>
        </w:rPr>
        <w:t>i więcej od daty dostawy</w:t>
      </w:r>
      <w:r w:rsidRPr="00FA3728">
        <w:rPr>
          <w:rFonts w:ascii="Garamond" w:hAnsi="Garamond"/>
          <w:b/>
          <w:sz w:val="20"/>
        </w:rPr>
        <w:tab/>
        <w:t xml:space="preserve">– </w:t>
      </w:r>
      <w:r w:rsidR="00CB4D20" w:rsidRPr="00FA3728">
        <w:rPr>
          <w:rFonts w:ascii="Garamond" w:hAnsi="Garamond"/>
          <w:b/>
          <w:sz w:val="20"/>
        </w:rPr>
        <w:t>40</w:t>
      </w:r>
      <w:r w:rsidRPr="00FA3728">
        <w:rPr>
          <w:rFonts w:ascii="Garamond" w:hAnsi="Garamond"/>
          <w:b/>
          <w:sz w:val="20"/>
        </w:rPr>
        <w:t xml:space="preserve"> pkt.</w:t>
      </w:r>
    </w:p>
    <w:p w14:paraId="09295C4C" w14:textId="77777777" w:rsidR="00770ECC" w:rsidRDefault="000477F6" w:rsidP="00BC3734">
      <w:pPr>
        <w:pStyle w:val="Tekstpodstawowywcity2"/>
        <w:shd w:val="clear" w:color="auto" w:fill="FFFFFF"/>
        <w:tabs>
          <w:tab w:val="left" w:pos="720"/>
        </w:tabs>
        <w:spacing w:line="360" w:lineRule="auto"/>
        <w:ind w:left="928"/>
        <w:rPr>
          <w:rFonts w:ascii="Garamond" w:hAnsi="Garamond" w:cs="BookmanOldStyle"/>
          <w:b/>
          <w:sz w:val="20"/>
        </w:rPr>
      </w:pPr>
      <w:r w:rsidRPr="00FA3728">
        <w:rPr>
          <w:rFonts w:ascii="Garamond" w:hAnsi="Garamond" w:cs="BookmanOldStyle"/>
          <w:sz w:val="20"/>
        </w:rPr>
        <w:t xml:space="preserve">Maksymalna ilość uzyskanych w </w:t>
      </w:r>
      <w:r w:rsidRPr="00FA3728">
        <w:rPr>
          <w:rFonts w:ascii="Garamond" w:hAnsi="Garamond" w:cs="BookmanOldStyle"/>
          <w:b/>
          <w:sz w:val="20"/>
        </w:rPr>
        <w:t xml:space="preserve">ww. kryterium punktów wynosi </w:t>
      </w:r>
      <w:r w:rsidR="00714638" w:rsidRPr="00FA3728">
        <w:rPr>
          <w:rFonts w:ascii="Garamond" w:hAnsi="Garamond" w:cs="BookmanOldStyle"/>
          <w:b/>
          <w:sz w:val="20"/>
          <w:lang w:val="pl-PL"/>
        </w:rPr>
        <w:t>4</w:t>
      </w:r>
      <w:r w:rsidR="008F4C12" w:rsidRPr="00FA3728">
        <w:rPr>
          <w:rFonts w:ascii="Garamond" w:hAnsi="Garamond" w:cs="BookmanOldStyle"/>
          <w:b/>
          <w:sz w:val="20"/>
          <w:lang w:val="pl-PL"/>
        </w:rPr>
        <w:t>0</w:t>
      </w:r>
      <w:r w:rsidRPr="00FA3728">
        <w:rPr>
          <w:rFonts w:ascii="Garamond" w:hAnsi="Garamond" w:cs="BookmanOldStyle"/>
          <w:b/>
          <w:sz w:val="20"/>
        </w:rPr>
        <w:t>.</w:t>
      </w:r>
    </w:p>
    <w:p w14:paraId="12C68BB4" w14:textId="77777777" w:rsidR="00AA3606" w:rsidRPr="008D3177" w:rsidRDefault="00AA3606" w:rsidP="00A412FB">
      <w:pPr>
        <w:pStyle w:val="Tekstpodstawowywcity2"/>
        <w:shd w:val="clear" w:color="auto" w:fill="FFFFFF"/>
        <w:tabs>
          <w:tab w:val="left" w:pos="720"/>
        </w:tabs>
        <w:spacing w:line="360" w:lineRule="auto"/>
        <w:ind w:left="928"/>
        <w:rPr>
          <w:rFonts w:ascii="Garamond" w:hAnsi="Garamond"/>
          <w:caps/>
          <w:kern w:val="144"/>
          <w:sz w:val="20"/>
        </w:rPr>
      </w:pPr>
    </w:p>
    <w:p w14:paraId="65EA45CA" w14:textId="77777777" w:rsidR="00042FCA" w:rsidRPr="00697D49" w:rsidRDefault="00042FCA" w:rsidP="007F2370">
      <w:pPr>
        <w:pStyle w:val="Wcicienormalne"/>
        <w:numPr>
          <w:ilvl w:val="0"/>
          <w:numId w:val="13"/>
        </w:numPr>
        <w:spacing w:line="276" w:lineRule="auto"/>
        <w:jc w:val="both"/>
        <w:rPr>
          <w:rFonts w:ascii="Garamond" w:hAnsi="Garamond"/>
          <w:caps/>
          <w:kern w:val="144"/>
          <w:sz w:val="20"/>
          <w:u w:val="single"/>
        </w:rPr>
      </w:pPr>
      <w:r w:rsidRPr="00697D49">
        <w:rPr>
          <w:rFonts w:ascii="Garamond" w:hAnsi="Garamond"/>
          <w:caps/>
          <w:kern w:val="144"/>
          <w:sz w:val="20"/>
          <w:u w:val="single"/>
        </w:rPr>
        <w:t>Ocena końcowa oferty</w:t>
      </w:r>
    </w:p>
    <w:p w14:paraId="67844892" w14:textId="77777777" w:rsidR="00042FCA" w:rsidRPr="0067173A" w:rsidRDefault="00042FCA" w:rsidP="00CB4D20">
      <w:pPr>
        <w:pStyle w:val="Wcicienormalne"/>
        <w:spacing w:line="360" w:lineRule="auto"/>
        <w:ind w:left="0"/>
        <w:jc w:val="both"/>
        <w:rPr>
          <w:rFonts w:ascii="Garamond" w:hAnsi="Garamond" w:cs="Tahoma"/>
          <w:kern w:val="144"/>
          <w:sz w:val="20"/>
        </w:rPr>
      </w:pPr>
      <w:r w:rsidRPr="00697D49">
        <w:rPr>
          <w:rFonts w:ascii="Garamond" w:hAnsi="Garamond" w:cs="Tahoma"/>
          <w:kern w:val="144"/>
          <w:sz w:val="20"/>
        </w:rPr>
        <w:t xml:space="preserve">Jest to suma punktów uzyskanych za wszystkie kryteria wymienione w </w:t>
      </w:r>
      <w:r w:rsidR="00B514E1">
        <w:rPr>
          <w:rFonts w:ascii="Garamond" w:hAnsi="Garamond" w:cs="Tahoma"/>
          <w:kern w:val="144"/>
          <w:sz w:val="20"/>
        </w:rPr>
        <w:t>ust.</w:t>
      </w:r>
      <w:r w:rsidRPr="00697D49">
        <w:rPr>
          <w:rFonts w:ascii="Garamond" w:hAnsi="Garamond" w:cs="Tahoma"/>
          <w:kern w:val="144"/>
          <w:sz w:val="20"/>
        </w:rPr>
        <w:t xml:space="preserve"> </w:t>
      </w:r>
      <w:r w:rsidR="003E2148">
        <w:rPr>
          <w:rFonts w:ascii="Garamond" w:hAnsi="Garamond" w:cs="Tahoma"/>
          <w:kern w:val="144"/>
          <w:sz w:val="20"/>
        </w:rPr>
        <w:t>2</w:t>
      </w:r>
      <w:r w:rsidR="005D6DFD">
        <w:rPr>
          <w:rFonts w:ascii="Garamond" w:hAnsi="Garamond" w:cs="Tahoma"/>
          <w:kern w:val="144"/>
          <w:sz w:val="20"/>
        </w:rPr>
        <w:t>,</w:t>
      </w:r>
      <w:r w:rsidRPr="00697D49">
        <w:rPr>
          <w:rFonts w:ascii="Garamond" w:hAnsi="Garamond" w:cs="Tahoma"/>
          <w:kern w:val="144"/>
          <w:sz w:val="20"/>
        </w:rPr>
        <w:t xml:space="preserve"> z dokładnością do 4 miejsc po przecinku -  zgodnie z wyliczeniem </w:t>
      </w:r>
      <w:r w:rsidR="00B514E1">
        <w:rPr>
          <w:rFonts w:ascii="Garamond" w:hAnsi="Garamond" w:cs="Tahoma"/>
          <w:kern w:val="144"/>
          <w:sz w:val="20"/>
        </w:rPr>
        <w:t xml:space="preserve">i przyznaną punktacją </w:t>
      </w:r>
      <w:r w:rsidRPr="00697D49">
        <w:rPr>
          <w:rFonts w:ascii="Garamond" w:hAnsi="Garamond" w:cs="Tahoma"/>
          <w:kern w:val="144"/>
          <w:sz w:val="20"/>
        </w:rPr>
        <w:t xml:space="preserve">patrz </w:t>
      </w:r>
      <w:r w:rsidR="00AA3606" w:rsidRPr="0067173A">
        <w:rPr>
          <w:rFonts w:ascii="Garamond" w:hAnsi="Garamond" w:cs="Tahoma"/>
          <w:kern w:val="144"/>
          <w:sz w:val="20"/>
        </w:rPr>
        <w:t xml:space="preserve">ust. 3. pkt </w:t>
      </w:r>
      <w:r w:rsidR="00B514E1" w:rsidRPr="0067173A">
        <w:rPr>
          <w:rFonts w:ascii="Garamond" w:hAnsi="Garamond" w:cs="Tahoma"/>
          <w:kern w:val="144"/>
          <w:sz w:val="20"/>
        </w:rPr>
        <w:t>1</w:t>
      </w:r>
      <w:r w:rsidR="00AA3606" w:rsidRPr="0067173A">
        <w:rPr>
          <w:rFonts w:ascii="Garamond" w:hAnsi="Garamond" w:cs="Tahoma"/>
          <w:kern w:val="144"/>
          <w:sz w:val="20"/>
        </w:rPr>
        <w:t>)</w:t>
      </w:r>
      <w:r w:rsidR="00714638">
        <w:rPr>
          <w:rFonts w:ascii="Garamond" w:hAnsi="Garamond" w:cs="Tahoma"/>
          <w:kern w:val="144"/>
          <w:sz w:val="20"/>
        </w:rPr>
        <w:t xml:space="preserve"> - 2</w:t>
      </w:r>
      <w:r w:rsidR="00EF16FD" w:rsidRPr="0067173A">
        <w:rPr>
          <w:rFonts w:ascii="Garamond" w:hAnsi="Garamond" w:cs="Tahoma"/>
          <w:kern w:val="144"/>
          <w:sz w:val="20"/>
        </w:rPr>
        <w:t>)</w:t>
      </w:r>
      <w:r w:rsidR="00EF0E8B" w:rsidRPr="0067173A">
        <w:rPr>
          <w:rFonts w:ascii="Garamond" w:hAnsi="Garamond" w:cs="Tahoma"/>
          <w:kern w:val="144"/>
          <w:sz w:val="20"/>
        </w:rPr>
        <w:t>.</w:t>
      </w:r>
    </w:p>
    <w:p w14:paraId="58E10259" w14:textId="77777777" w:rsidR="00E07ACB" w:rsidRPr="00144D88" w:rsidRDefault="00E07ACB" w:rsidP="00587B98">
      <w:pPr>
        <w:pStyle w:val="Wcicienormalne"/>
        <w:spacing w:line="276" w:lineRule="auto"/>
        <w:ind w:left="0"/>
        <w:jc w:val="both"/>
        <w:rPr>
          <w:rFonts w:ascii="Garamond" w:hAnsi="Garamond" w:cs="Tahoma"/>
          <w:kern w:val="144"/>
          <w:sz w:val="20"/>
        </w:rPr>
      </w:pPr>
    </w:p>
    <w:p w14:paraId="4B23ED18" w14:textId="77777777" w:rsidR="00432D4A" w:rsidRPr="00E52A3B" w:rsidRDefault="00432D4A" w:rsidP="007F2370">
      <w:pPr>
        <w:numPr>
          <w:ilvl w:val="0"/>
          <w:numId w:val="13"/>
        </w:numPr>
        <w:rPr>
          <w:rFonts w:ascii="Garamond" w:hAnsi="Garamond"/>
          <w:caps/>
          <w:kern w:val="144"/>
          <w:sz w:val="20"/>
          <w:szCs w:val="20"/>
          <w:u w:val="single"/>
        </w:rPr>
      </w:pPr>
      <w:r w:rsidRPr="00E52A3B">
        <w:rPr>
          <w:rFonts w:ascii="Garamond" w:hAnsi="Garamond"/>
          <w:caps/>
          <w:kern w:val="144"/>
          <w:sz w:val="20"/>
          <w:szCs w:val="20"/>
          <w:u w:val="single"/>
        </w:rPr>
        <w:t>Zasady wyboru oferty i udzielenia zamówienia</w:t>
      </w:r>
    </w:p>
    <w:p w14:paraId="3C4B869D" w14:textId="77777777" w:rsidR="00432D4A" w:rsidRPr="00E52A3B" w:rsidRDefault="00432D4A" w:rsidP="007F2370">
      <w:pPr>
        <w:pStyle w:val="Jasnasiatkaakcent4"/>
        <w:numPr>
          <w:ilvl w:val="1"/>
          <w:numId w:val="13"/>
        </w:numPr>
        <w:spacing w:line="360" w:lineRule="auto"/>
        <w:ind w:left="426" w:hanging="426"/>
        <w:rPr>
          <w:rFonts w:ascii="Garamond" w:hAnsi="Garamond"/>
          <w:sz w:val="20"/>
          <w:szCs w:val="20"/>
        </w:rPr>
      </w:pPr>
      <w:r w:rsidRPr="00E52A3B">
        <w:rPr>
          <w:rFonts w:ascii="Garamond" w:hAnsi="Garamond"/>
          <w:sz w:val="20"/>
          <w:szCs w:val="20"/>
        </w:rPr>
        <w:t>Zamawiający udzieli zamówienia Wykonawcy, którego oferta:</w:t>
      </w:r>
    </w:p>
    <w:p w14:paraId="38780728"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E52A3B">
        <w:rPr>
          <w:rFonts w:ascii="Garamond" w:hAnsi="Garamond"/>
          <w:sz w:val="20"/>
          <w:szCs w:val="20"/>
        </w:rPr>
        <w:t>odpowiada wszystkim wymaganio</w:t>
      </w:r>
      <w:r w:rsidR="003613F7">
        <w:rPr>
          <w:rFonts w:ascii="Garamond" w:hAnsi="Garamond"/>
          <w:sz w:val="20"/>
          <w:szCs w:val="20"/>
        </w:rPr>
        <w:t xml:space="preserve">m przedstawionym w ustawie z dnia 29 stycznia </w:t>
      </w:r>
      <w:r w:rsidRPr="00E52A3B">
        <w:rPr>
          <w:rFonts w:ascii="Garamond" w:hAnsi="Garamond"/>
          <w:sz w:val="20"/>
          <w:szCs w:val="20"/>
        </w:rPr>
        <w:t>2004</w:t>
      </w:r>
      <w:r w:rsidR="00587B98">
        <w:rPr>
          <w:rFonts w:ascii="Garamond" w:hAnsi="Garamond"/>
          <w:sz w:val="20"/>
          <w:szCs w:val="20"/>
        </w:rPr>
        <w:t xml:space="preserve"> </w:t>
      </w:r>
      <w:r w:rsidR="003613F7">
        <w:rPr>
          <w:rFonts w:ascii="Garamond" w:hAnsi="Garamond"/>
          <w:sz w:val="20"/>
          <w:szCs w:val="20"/>
        </w:rPr>
        <w:t>r. Prawo zamówień publicznych,</w:t>
      </w:r>
    </w:p>
    <w:p w14:paraId="6FB7665D"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odpowiada wszystkim wymaganiom przedstawionym w SIWZ</w:t>
      </w:r>
      <w:r w:rsidR="00A053AC" w:rsidRPr="00194FE4">
        <w:rPr>
          <w:rFonts w:ascii="Garamond" w:hAnsi="Garamond"/>
          <w:sz w:val="20"/>
          <w:szCs w:val="20"/>
        </w:rPr>
        <w:t>,</w:t>
      </w:r>
    </w:p>
    <w:p w14:paraId="69DF0002" w14:textId="77777777" w:rsidR="00B514E1" w:rsidRP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została uznana za najkorzystniejszą w oparciu o podane w ogłoszeniu i SIWZ kryteria wyboru.</w:t>
      </w:r>
    </w:p>
    <w:p w14:paraId="2B10413E" w14:textId="77777777" w:rsidR="00194FE4" w:rsidRPr="00194FE4" w:rsidRDefault="00194FE4" w:rsidP="007F2370">
      <w:pPr>
        <w:pStyle w:val="Jasnasiatkaakcent4"/>
        <w:numPr>
          <w:ilvl w:val="1"/>
          <w:numId w:val="13"/>
        </w:numPr>
        <w:spacing w:line="360" w:lineRule="auto"/>
        <w:ind w:left="426" w:hanging="426"/>
        <w:rPr>
          <w:rFonts w:ascii="Garamond" w:hAnsi="Garamond"/>
          <w:sz w:val="20"/>
          <w:szCs w:val="20"/>
        </w:rPr>
      </w:pPr>
      <w:r w:rsidRPr="00194FE4">
        <w:rPr>
          <w:rFonts w:ascii="Garamond" w:hAnsi="Garamond"/>
          <w:sz w:val="20"/>
          <w:lang w:eastAsia="pl-PL"/>
        </w:rPr>
        <w:t>Jeżeli nie można wybrać najkorzystniejszej oferty z uwagi na to, że dwie lub więcej ofert przedstawia taki sam bilans ceny lub kosztu i</w:t>
      </w:r>
      <w:r>
        <w:rPr>
          <w:rFonts w:ascii="Garamond" w:hAnsi="Garamond"/>
          <w:sz w:val="20"/>
          <w:lang w:eastAsia="pl-PL"/>
        </w:rPr>
        <w:t xml:space="preserve"> innych kryteriów oceny ofert, Z</w:t>
      </w:r>
      <w:r w:rsidRPr="00194FE4">
        <w:rPr>
          <w:rFonts w:ascii="Garamond" w:hAnsi="Garamond"/>
          <w:sz w:val="20"/>
          <w:lang w:eastAsia="pl-PL"/>
        </w:rPr>
        <w:t xml:space="preserve">amawiający spośród tych ofert wybiera ofertę </w:t>
      </w:r>
      <w:r w:rsidR="00CC520D">
        <w:rPr>
          <w:rFonts w:ascii="Garamond" w:hAnsi="Garamond"/>
          <w:sz w:val="20"/>
          <w:lang w:eastAsia="pl-PL"/>
        </w:rPr>
        <w:t xml:space="preserve">                         </w:t>
      </w:r>
      <w:r w:rsidRPr="00194FE4">
        <w:rPr>
          <w:rFonts w:ascii="Garamond" w:hAnsi="Garamond"/>
          <w:sz w:val="20"/>
          <w:lang w:eastAsia="pl-PL"/>
        </w:rPr>
        <w:t xml:space="preserve">z najniższą ceną lub najniższym kosztem, a jeżeli zostały złożone oferty o takiej samej cenie </w:t>
      </w:r>
      <w:r>
        <w:rPr>
          <w:rFonts w:ascii="Garamond" w:hAnsi="Garamond"/>
          <w:sz w:val="20"/>
          <w:lang w:eastAsia="pl-PL"/>
        </w:rPr>
        <w:t>lub koszcie, zamawiający wzywa W</w:t>
      </w:r>
      <w:r w:rsidRPr="00194FE4">
        <w:rPr>
          <w:rFonts w:ascii="Garamond" w:hAnsi="Garamond"/>
          <w:sz w:val="20"/>
          <w:lang w:eastAsia="pl-PL"/>
        </w:rPr>
        <w:t>ykonawców, którzy złożyli te oferty, do złożen</w:t>
      </w:r>
      <w:r>
        <w:rPr>
          <w:rFonts w:ascii="Garamond" w:hAnsi="Garamond"/>
          <w:sz w:val="20"/>
          <w:lang w:eastAsia="pl-PL"/>
        </w:rPr>
        <w:t>ia w terminie określonym przez Z</w:t>
      </w:r>
      <w:r w:rsidRPr="00194FE4">
        <w:rPr>
          <w:rFonts w:ascii="Garamond" w:hAnsi="Garamond"/>
          <w:sz w:val="20"/>
          <w:lang w:eastAsia="pl-PL"/>
        </w:rPr>
        <w:t>amawiającego ofert dodatkowych.</w:t>
      </w:r>
    </w:p>
    <w:p w14:paraId="29A3AC4F" w14:textId="77777777" w:rsidR="00DA781D" w:rsidRPr="00A97569" w:rsidRDefault="00DA781D" w:rsidP="00194FE4">
      <w:pPr>
        <w:pStyle w:val="Jasnasiatkaakcent4"/>
        <w:spacing w:line="276" w:lineRule="auto"/>
        <w:rPr>
          <w:rFonts w:ascii="Garamond" w:hAnsi="Garamond"/>
          <w:sz w:val="20"/>
          <w:szCs w:val="20"/>
        </w:rPr>
      </w:pPr>
    </w:p>
    <w:p w14:paraId="071622CD" w14:textId="77777777" w:rsidR="00C763B0" w:rsidRPr="00062D82" w:rsidRDefault="00C763B0" w:rsidP="007F2370">
      <w:pPr>
        <w:pStyle w:val="Tekstpodstawowywcity3"/>
        <w:numPr>
          <w:ilvl w:val="0"/>
          <w:numId w:val="9"/>
        </w:numPr>
        <w:shd w:val="clear" w:color="auto" w:fill="EEECE1"/>
        <w:ind w:hanging="7950"/>
        <w:jc w:val="center"/>
        <w:rPr>
          <w:rFonts w:ascii="Garamond" w:hAnsi="Garamond"/>
          <w:b/>
          <w:szCs w:val="24"/>
        </w:rPr>
      </w:pPr>
      <w:r w:rsidRPr="00062D82">
        <w:rPr>
          <w:rFonts w:ascii="Garamond" w:hAnsi="Garamond"/>
          <w:b/>
          <w:szCs w:val="24"/>
        </w:rPr>
        <w:lastRenderedPageBreak/>
        <w:t>TERMIN ZWIĄZANIA OFERTĄ</w:t>
      </w:r>
    </w:p>
    <w:p w14:paraId="7741CC9D" w14:textId="77777777" w:rsidR="000477F6" w:rsidRDefault="000477F6" w:rsidP="000477F6">
      <w:pPr>
        <w:ind w:left="360"/>
        <w:rPr>
          <w:rFonts w:ascii="Garamond" w:hAnsi="Garamond" w:cs="Tahoma"/>
          <w:kern w:val="144"/>
          <w:sz w:val="20"/>
          <w:szCs w:val="20"/>
        </w:rPr>
      </w:pPr>
    </w:p>
    <w:p w14:paraId="3253A171" w14:textId="77777777" w:rsidR="00C763B0" w:rsidRPr="00E52A3B" w:rsidRDefault="00C763B0" w:rsidP="009B0754">
      <w:pPr>
        <w:numPr>
          <w:ilvl w:val="0"/>
          <w:numId w:val="4"/>
        </w:numPr>
        <w:spacing w:line="360" w:lineRule="auto"/>
        <w:jc w:val="both"/>
        <w:rPr>
          <w:rFonts w:ascii="Garamond" w:hAnsi="Garamond" w:cs="Tahoma"/>
          <w:kern w:val="144"/>
          <w:sz w:val="20"/>
          <w:szCs w:val="20"/>
        </w:rPr>
      </w:pPr>
      <w:r w:rsidRPr="00E52A3B">
        <w:rPr>
          <w:rFonts w:ascii="Garamond" w:hAnsi="Garamond" w:cs="Tahoma"/>
          <w:kern w:val="144"/>
          <w:sz w:val="20"/>
          <w:szCs w:val="20"/>
        </w:rPr>
        <w:t xml:space="preserve">Wykonawca związany jest ofertą przez okres </w:t>
      </w:r>
      <w:r w:rsidRPr="00E07EFE">
        <w:rPr>
          <w:rFonts w:ascii="Garamond" w:hAnsi="Garamond" w:cs="Tahoma"/>
          <w:b/>
          <w:color w:val="000099"/>
          <w:kern w:val="144"/>
          <w:sz w:val="20"/>
          <w:szCs w:val="20"/>
        </w:rPr>
        <w:t>30 dni</w:t>
      </w:r>
      <w:r w:rsidRPr="00E52A3B">
        <w:rPr>
          <w:rFonts w:ascii="Garamond" w:hAnsi="Garamond" w:cs="Tahoma"/>
          <w:kern w:val="144"/>
          <w:sz w:val="20"/>
          <w:szCs w:val="20"/>
        </w:rPr>
        <w:t>, licząc od dnia, w którym upływa termin składania ofert.</w:t>
      </w:r>
    </w:p>
    <w:p w14:paraId="4D653003" w14:textId="77777777" w:rsidR="00307EE8" w:rsidRPr="00307EE8" w:rsidRDefault="00307EE8" w:rsidP="009B0754">
      <w:pPr>
        <w:numPr>
          <w:ilvl w:val="0"/>
          <w:numId w:val="4"/>
        </w:numPr>
        <w:spacing w:line="360" w:lineRule="auto"/>
        <w:jc w:val="both"/>
        <w:rPr>
          <w:rFonts w:ascii="Garamond" w:hAnsi="Garamond" w:cs="Tahoma"/>
          <w:bCs/>
          <w:kern w:val="144"/>
          <w:sz w:val="20"/>
          <w:szCs w:val="20"/>
        </w:rPr>
      </w:pPr>
      <w:r w:rsidRPr="00307EE8">
        <w:rPr>
          <w:rFonts w:ascii="Garamond" w:hAnsi="Garamond" w:cs="Arial"/>
          <w:sz w:val="20"/>
          <w:szCs w:val="20"/>
        </w:rPr>
        <w:t>Bieg terminu związania ofertą rozpoczyna się wraz z upływem terminu składania ofert</w:t>
      </w:r>
      <w:r>
        <w:rPr>
          <w:rFonts w:ascii="Garamond" w:hAnsi="Garamond" w:cs="Arial"/>
          <w:sz w:val="20"/>
          <w:szCs w:val="20"/>
        </w:rPr>
        <w:t>.</w:t>
      </w:r>
    </w:p>
    <w:p w14:paraId="3DEFB343" w14:textId="77777777" w:rsidR="00C763B0" w:rsidRPr="00E52A3B" w:rsidRDefault="00C763B0" w:rsidP="009B0754">
      <w:pPr>
        <w:numPr>
          <w:ilvl w:val="0"/>
          <w:numId w:val="4"/>
        </w:numPr>
        <w:spacing w:line="360" w:lineRule="auto"/>
        <w:jc w:val="both"/>
        <w:rPr>
          <w:rFonts w:ascii="Garamond" w:hAnsi="Garamond" w:cs="Tahoma"/>
          <w:bCs/>
          <w:kern w:val="144"/>
          <w:sz w:val="20"/>
          <w:szCs w:val="20"/>
        </w:rPr>
      </w:pPr>
      <w:r w:rsidRPr="00E52A3B">
        <w:rPr>
          <w:rFonts w:ascii="Garamond" w:hAnsi="Garamond" w:cs="Tahoma"/>
          <w:bCs/>
          <w:kern w:val="144"/>
          <w:sz w:val="20"/>
          <w:szCs w:val="20"/>
        </w:rPr>
        <w:t>Wykonaw</w:t>
      </w:r>
      <w:r w:rsidR="00A053AC" w:rsidRPr="00E52A3B">
        <w:rPr>
          <w:rFonts w:ascii="Garamond" w:hAnsi="Garamond" w:cs="Tahoma"/>
          <w:bCs/>
          <w:kern w:val="144"/>
          <w:sz w:val="20"/>
          <w:szCs w:val="20"/>
        </w:rPr>
        <w:t>ca samodzielnie lub na wniosek Z</w:t>
      </w:r>
      <w:r w:rsidRPr="00E52A3B">
        <w:rPr>
          <w:rFonts w:ascii="Garamond" w:hAnsi="Garamond" w:cs="Tahoma"/>
          <w:bCs/>
          <w:kern w:val="144"/>
          <w:sz w:val="20"/>
          <w:szCs w:val="20"/>
        </w:rPr>
        <w:t>amawiającego może przedłużyć ter</w:t>
      </w:r>
      <w:r w:rsidR="00A053AC" w:rsidRPr="00E52A3B">
        <w:rPr>
          <w:rFonts w:ascii="Garamond" w:hAnsi="Garamond" w:cs="Tahoma"/>
          <w:bCs/>
          <w:kern w:val="144"/>
          <w:sz w:val="20"/>
          <w:szCs w:val="20"/>
        </w:rPr>
        <w:t xml:space="preserve">min związania ofertą, z tym </w:t>
      </w:r>
      <w:r w:rsidR="001A6A04">
        <w:rPr>
          <w:rFonts w:ascii="Garamond" w:hAnsi="Garamond" w:cs="Tahoma"/>
          <w:bCs/>
          <w:kern w:val="144"/>
          <w:sz w:val="20"/>
          <w:szCs w:val="20"/>
        </w:rPr>
        <w:t xml:space="preserve"> </w:t>
      </w:r>
      <w:r w:rsidR="004767AB">
        <w:rPr>
          <w:rFonts w:ascii="Garamond" w:hAnsi="Garamond" w:cs="Tahoma"/>
          <w:bCs/>
          <w:kern w:val="144"/>
          <w:sz w:val="20"/>
          <w:szCs w:val="20"/>
        </w:rPr>
        <w:t xml:space="preserve">               </w:t>
      </w:r>
      <w:r w:rsidR="00A053AC" w:rsidRPr="00E52A3B">
        <w:rPr>
          <w:rFonts w:ascii="Garamond" w:hAnsi="Garamond" w:cs="Tahoma"/>
          <w:bCs/>
          <w:kern w:val="144"/>
          <w:sz w:val="20"/>
          <w:szCs w:val="20"/>
        </w:rPr>
        <w:t>że Z</w:t>
      </w:r>
      <w:r w:rsidRPr="00E52A3B">
        <w:rPr>
          <w:rFonts w:ascii="Garamond" w:hAnsi="Garamond" w:cs="Tahoma"/>
          <w:bCs/>
          <w:kern w:val="144"/>
          <w:sz w:val="20"/>
          <w:szCs w:val="20"/>
        </w:rPr>
        <w:t>amawiający może tylko raz, co najmniej na 3 dni przed upływem terminu zw</w:t>
      </w:r>
      <w:r w:rsidR="00A053AC" w:rsidRPr="00E52A3B">
        <w:rPr>
          <w:rFonts w:ascii="Garamond" w:hAnsi="Garamond" w:cs="Tahoma"/>
          <w:bCs/>
          <w:kern w:val="144"/>
          <w:sz w:val="20"/>
          <w:szCs w:val="20"/>
        </w:rPr>
        <w:t>iązania ofertą, zwrócić się do W</w:t>
      </w:r>
      <w:r w:rsidRPr="00E52A3B">
        <w:rPr>
          <w:rFonts w:ascii="Garamond" w:hAnsi="Garamond" w:cs="Tahoma"/>
          <w:bCs/>
          <w:kern w:val="144"/>
          <w:sz w:val="20"/>
          <w:szCs w:val="20"/>
        </w:rPr>
        <w:t xml:space="preserve">ykonawców o wyrażenie zgody na przedłużenie tego terminu o oznaczony okres, nie dłuższy jednak </w:t>
      </w:r>
      <w:r w:rsidR="004767AB">
        <w:rPr>
          <w:rFonts w:ascii="Garamond" w:hAnsi="Garamond" w:cs="Tahoma"/>
          <w:bCs/>
          <w:kern w:val="144"/>
          <w:sz w:val="20"/>
          <w:szCs w:val="20"/>
        </w:rPr>
        <w:t xml:space="preserve">                       </w:t>
      </w:r>
      <w:r w:rsidRPr="00E52A3B">
        <w:rPr>
          <w:rFonts w:ascii="Garamond" w:hAnsi="Garamond" w:cs="Tahoma"/>
          <w:bCs/>
          <w:kern w:val="144"/>
          <w:sz w:val="20"/>
          <w:szCs w:val="20"/>
        </w:rPr>
        <w:t>niż 60 dni.</w:t>
      </w:r>
    </w:p>
    <w:p w14:paraId="2FBCF8D1" w14:textId="77777777" w:rsidR="008B389D" w:rsidRDefault="00C763B0" w:rsidP="009B0754">
      <w:pPr>
        <w:numPr>
          <w:ilvl w:val="0"/>
          <w:numId w:val="4"/>
        </w:numPr>
        <w:spacing w:line="360" w:lineRule="auto"/>
        <w:jc w:val="both"/>
        <w:rPr>
          <w:rFonts w:ascii="Garamond" w:hAnsi="Garamond"/>
          <w:sz w:val="20"/>
          <w:szCs w:val="20"/>
        </w:rPr>
      </w:pPr>
      <w:r w:rsidRPr="00E52A3B">
        <w:rPr>
          <w:rFonts w:ascii="Garamond" w:hAnsi="Garamond"/>
          <w:sz w:val="20"/>
          <w:szCs w:val="20"/>
        </w:rPr>
        <w:t>W przypadku wniesienia odwołania po upływie terminu składania ofert bieg terminu zwi</w:t>
      </w:r>
      <w:r w:rsidRPr="00E52A3B">
        <w:rPr>
          <w:rFonts w:ascii="Garamond" w:eastAsia="TimesNewRoman,Bold" w:hAnsi="Garamond"/>
          <w:sz w:val="20"/>
          <w:szCs w:val="20"/>
        </w:rPr>
        <w:t>ą</w:t>
      </w:r>
      <w:r w:rsidRPr="00E52A3B">
        <w:rPr>
          <w:rFonts w:ascii="Garamond" w:hAnsi="Garamond"/>
          <w:sz w:val="20"/>
          <w:szCs w:val="20"/>
        </w:rPr>
        <w:t>zania ofert</w:t>
      </w:r>
      <w:r w:rsidRPr="00E52A3B">
        <w:rPr>
          <w:rFonts w:ascii="Garamond" w:eastAsia="TimesNewRoman,Bold" w:hAnsi="Garamond"/>
          <w:sz w:val="20"/>
          <w:szCs w:val="20"/>
        </w:rPr>
        <w:t xml:space="preserve">ą </w:t>
      </w:r>
      <w:r w:rsidRPr="00E52A3B">
        <w:rPr>
          <w:rFonts w:ascii="Garamond" w:hAnsi="Garamond"/>
          <w:sz w:val="20"/>
          <w:szCs w:val="20"/>
        </w:rPr>
        <w:t>ulega zawieszeniu do czasu ogłoszenia przez Izb</w:t>
      </w:r>
      <w:r w:rsidRPr="00E52A3B">
        <w:rPr>
          <w:rFonts w:ascii="Garamond" w:eastAsia="TimesNewRoman,Bold" w:hAnsi="Garamond"/>
          <w:sz w:val="20"/>
          <w:szCs w:val="20"/>
        </w:rPr>
        <w:t xml:space="preserve">ę </w:t>
      </w:r>
      <w:r w:rsidRPr="00E52A3B">
        <w:rPr>
          <w:rFonts w:ascii="Garamond" w:hAnsi="Garamond"/>
          <w:sz w:val="20"/>
          <w:szCs w:val="20"/>
        </w:rPr>
        <w:t>orzeczenia – zgodnie z art. 185 ust. 6 ustawy P.z.p.</w:t>
      </w:r>
    </w:p>
    <w:p w14:paraId="7FA23DD8" w14:textId="77777777" w:rsidR="008B389D" w:rsidRPr="00591BE6" w:rsidRDefault="008B389D" w:rsidP="009B0754">
      <w:pPr>
        <w:numPr>
          <w:ilvl w:val="0"/>
          <w:numId w:val="4"/>
        </w:numPr>
        <w:spacing w:line="360" w:lineRule="auto"/>
        <w:jc w:val="both"/>
        <w:rPr>
          <w:rFonts w:ascii="Garamond" w:hAnsi="Garamond"/>
          <w:sz w:val="20"/>
          <w:szCs w:val="20"/>
        </w:rPr>
      </w:pPr>
      <w:r w:rsidRPr="008B389D">
        <w:rPr>
          <w:rFonts w:ascii="Garamond" w:hAnsi="Garamond" w:cs="BookmanOldStyle"/>
          <w:sz w:val="20"/>
        </w:rPr>
        <w:t xml:space="preserve">Zgoda Wykonawcy na przedłużenie okresu związania ofertą dopuszczalna jest tylko z jednoczesnym przedłużeniem okresu ważności wadium albo, jeżeli nie jest to możliwe, z wniesieniem nowego wadium </w:t>
      </w:r>
      <w:r w:rsidR="004767AB">
        <w:rPr>
          <w:rFonts w:ascii="Garamond" w:hAnsi="Garamond" w:cs="BookmanOldStyle"/>
          <w:sz w:val="20"/>
        </w:rPr>
        <w:t xml:space="preserve">                      </w:t>
      </w:r>
      <w:r w:rsidRPr="008B389D">
        <w:rPr>
          <w:rFonts w:ascii="Garamond" w:hAnsi="Garamond" w:cs="BookmanOldStyle"/>
          <w:sz w:val="20"/>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0653D3">
        <w:rPr>
          <w:rFonts w:ascii="Garamond" w:hAnsi="Garamond" w:cs="BookmanOldStyle"/>
          <w:sz w:val="20"/>
        </w:rPr>
        <w:t>,</w:t>
      </w:r>
      <w:r w:rsidRPr="008B389D">
        <w:rPr>
          <w:rFonts w:ascii="Garamond" w:hAnsi="Garamond" w:cs="BookmanOldStyle"/>
          <w:sz w:val="20"/>
        </w:rPr>
        <w:t xml:space="preserve"> zgodnie z art. 85 ust. </w:t>
      </w:r>
      <w:r w:rsidR="000653D3">
        <w:rPr>
          <w:rFonts w:ascii="Garamond" w:hAnsi="Garamond" w:cs="BookmanOldStyle"/>
          <w:sz w:val="20"/>
        </w:rPr>
        <w:t>4</w:t>
      </w:r>
      <w:r w:rsidRPr="008B389D">
        <w:rPr>
          <w:rFonts w:ascii="Garamond" w:hAnsi="Garamond" w:cs="BookmanOldStyle"/>
          <w:sz w:val="20"/>
        </w:rPr>
        <w:t xml:space="preserve"> ustaw</w:t>
      </w:r>
      <w:r>
        <w:rPr>
          <w:rFonts w:ascii="Garamond" w:hAnsi="Garamond" w:cs="BookmanOldStyle"/>
          <w:sz w:val="20"/>
        </w:rPr>
        <w:t xml:space="preserve">y </w:t>
      </w:r>
      <w:r w:rsidR="004767AB">
        <w:rPr>
          <w:rFonts w:ascii="Garamond" w:hAnsi="Garamond" w:cs="BookmanOldStyle"/>
          <w:sz w:val="20"/>
        </w:rPr>
        <w:t xml:space="preserve">                               </w:t>
      </w:r>
      <w:r>
        <w:rPr>
          <w:rFonts w:ascii="Garamond" w:hAnsi="Garamond" w:cs="BookmanOldStyle"/>
          <w:sz w:val="20"/>
        </w:rPr>
        <w:t xml:space="preserve">z dnia 29 stycznia 2004 roku </w:t>
      </w:r>
      <w:r w:rsidRPr="008B389D">
        <w:rPr>
          <w:rFonts w:ascii="Garamond" w:hAnsi="Garamond" w:cs="BookmanOldStyle"/>
          <w:sz w:val="20"/>
        </w:rPr>
        <w:t>Prawo zamówień publicznych.</w:t>
      </w:r>
    </w:p>
    <w:p w14:paraId="0E2B7218" w14:textId="77777777" w:rsidR="00591BE6" w:rsidRDefault="00591BE6" w:rsidP="00591BE6">
      <w:pPr>
        <w:spacing w:line="360" w:lineRule="auto"/>
        <w:jc w:val="both"/>
        <w:rPr>
          <w:rFonts w:ascii="Garamond" w:hAnsi="Garamond"/>
          <w:sz w:val="20"/>
          <w:szCs w:val="20"/>
        </w:rPr>
      </w:pPr>
    </w:p>
    <w:p w14:paraId="33C4C87A" w14:textId="77777777" w:rsidR="00591BE6" w:rsidRPr="008B389D" w:rsidRDefault="00591BE6" w:rsidP="00591BE6">
      <w:pPr>
        <w:spacing w:line="360" w:lineRule="auto"/>
        <w:jc w:val="both"/>
        <w:rPr>
          <w:rFonts w:ascii="Garamond" w:hAnsi="Garamond"/>
          <w:sz w:val="20"/>
          <w:szCs w:val="20"/>
        </w:rPr>
      </w:pPr>
    </w:p>
    <w:p w14:paraId="1F4BCE48" w14:textId="77777777" w:rsidR="002811EE" w:rsidRPr="008B389D" w:rsidRDefault="002811EE" w:rsidP="008B389D">
      <w:pPr>
        <w:autoSpaceDE w:val="0"/>
        <w:autoSpaceDN w:val="0"/>
        <w:adjustRightInd w:val="0"/>
        <w:rPr>
          <w:rFonts w:ascii="BookmanOldStyle" w:hAnsi="BookmanOldStyle" w:cs="BookmanOldStyle"/>
          <w:sz w:val="22"/>
        </w:rPr>
      </w:pPr>
    </w:p>
    <w:p w14:paraId="3A357174" w14:textId="77777777" w:rsidR="00C763B0" w:rsidRPr="00076DA6" w:rsidRDefault="00C763B0" w:rsidP="007F2370">
      <w:pPr>
        <w:pStyle w:val="Tekstpodstawowywcity3"/>
        <w:numPr>
          <w:ilvl w:val="0"/>
          <w:numId w:val="9"/>
        </w:numPr>
        <w:shd w:val="clear" w:color="auto" w:fill="EEECE1"/>
        <w:ind w:hanging="7950"/>
        <w:jc w:val="center"/>
        <w:rPr>
          <w:rFonts w:ascii="Garamond" w:hAnsi="Garamond"/>
          <w:b/>
          <w:szCs w:val="24"/>
          <w:lang w:val="pl-PL"/>
        </w:rPr>
      </w:pPr>
      <w:r w:rsidRPr="00062D82">
        <w:rPr>
          <w:rFonts w:ascii="Garamond" w:hAnsi="Garamond"/>
          <w:b/>
          <w:szCs w:val="24"/>
        </w:rPr>
        <w:t xml:space="preserve">OBOWIĄZKI </w:t>
      </w:r>
      <w:r w:rsidR="00D25339">
        <w:rPr>
          <w:rFonts w:ascii="Garamond" w:hAnsi="Garamond"/>
          <w:b/>
          <w:szCs w:val="24"/>
          <w:lang w:val="pl-PL"/>
        </w:rPr>
        <w:t xml:space="preserve"> </w:t>
      </w:r>
      <w:r w:rsidRPr="00062D82">
        <w:rPr>
          <w:rFonts w:ascii="Garamond" w:hAnsi="Garamond"/>
          <w:b/>
          <w:szCs w:val="24"/>
        </w:rPr>
        <w:t>ZAMAWIAJĄCEGO</w:t>
      </w:r>
    </w:p>
    <w:p w14:paraId="2F4E4C0E" w14:textId="77777777" w:rsidR="000477F6" w:rsidRDefault="000477F6" w:rsidP="000477F6">
      <w:pPr>
        <w:pStyle w:val="Jasnasiatkaakcent4"/>
        <w:spacing w:line="276" w:lineRule="auto"/>
        <w:ind w:left="284"/>
        <w:rPr>
          <w:rFonts w:ascii="Garamond" w:hAnsi="Garamond"/>
          <w:sz w:val="20"/>
          <w:szCs w:val="20"/>
        </w:rPr>
      </w:pPr>
    </w:p>
    <w:p w14:paraId="69C8718D" w14:textId="77777777" w:rsidR="009218AA" w:rsidRPr="00AA3606" w:rsidRDefault="009218AA" w:rsidP="007F2370">
      <w:pPr>
        <w:pStyle w:val="Tekstpodstawowywcity3"/>
        <w:numPr>
          <w:ilvl w:val="3"/>
          <w:numId w:val="9"/>
        </w:numPr>
        <w:spacing w:line="360" w:lineRule="auto"/>
        <w:ind w:left="284" w:hanging="284"/>
        <w:rPr>
          <w:rFonts w:ascii="Garamond" w:hAnsi="Garamond"/>
          <w:b/>
          <w:sz w:val="20"/>
        </w:rPr>
      </w:pPr>
      <w:r w:rsidRPr="00AA3606">
        <w:rPr>
          <w:rFonts w:ascii="Garamond" w:hAnsi="Garamond"/>
          <w:b/>
          <w:sz w:val="20"/>
          <w:lang w:eastAsia="pl-PL"/>
        </w:rPr>
        <w:t xml:space="preserve">Niezwłocznie po otwarciu ofert </w:t>
      </w:r>
      <w:r w:rsidRPr="00AA3606">
        <w:rPr>
          <w:rFonts w:ascii="Garamond" w:hAnsi="Garamond"/>
          <w:b/>
          <w:sz w:val="20"/>
          <w:lang w:val="pl-PL" w:eastAsia="pl-PL"/>
        </w:rPr>
        <w:t>Z</w:t>
      </w:r>
      <w:r w:rsidRPr="00AA3606">
        <w:rPr>
          <w:rFonts w:ascii="Garamond" w:hAnsi="Garamond"/>
          <w:b/>
          <w:sz w:val="20"/>
          <w:lang w:eastAsia="pl-PL"/>
        </w:rPr>
        <w:t>amawiający zamieszcza na stronie internetowej informacje dotyczące:</w:t>
      </w:r>
    </w:p>
    <w:p w14:paraId="49B91E77" w14:textId="77777777" w:rsidR="00D42496" w:rsidRDefault="009218AA"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K</w:t>
      </w:r>
      <w:r w:rsidRPr="004F723E">
        <w:rPr>
          <w:rFonts w:ascii="Garamond" w:hAnsi="Garamond"/>
          <w:sz w:val="20"/>
          <w:lang w:eastAsia="pl-PL"/>
        </w:rPr>
        <w:t>woty, jaką zamierza przeznaczyć na sfinansowanie zamówienia;</w:t>
      </w:r>
    </w:p>
    <w:p w14:paraId="5DD298D0" w14:textId="77777777" w:rsidR="00D42496" w:rsidRDefault="00D42496"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Firm oraz adresów W</w:t>
      </w:r>
      <w:r w:rsidR="009218AA" w:rsidRPr="00D42496">
        <w:rPr>
          <w:rFonts w:ascii="Garamond" w:hAnsi="Garamond"/>
          <w:sz w:val="20"/>
          <w:lang w:eastAsia="pl-PL"/>
        </w:rPr>
        <w:t>ykonawców, którzy złożyli oferty w terminie;</w:t>
      </w:r>
    </w:p>
    <w:p w14:paraId="733D5EBE" w14:textId="77777777" w:rsidR="002811EE" w:rsidRPr="00F9508D" w:rsidRDefault="009218AA" w:rsidP="00F9508D">
      <w:pPr>
        <w:pStyle w:val="Jasnasiatkaakcent4"/>
        <w:numPr>
          <w:ilvl w:val="0"/>
          <w:numId w:val="27"/>
        </w:numPr>
        <w:spacing w:line="360" w:lineRule="auto"/>
        <w:ind w:left="426" w:hanging="142"/>
        <w:rPr>
          <w:rFonts w:ascii="Garamond" w:hAnsi="Garamond"/>
          <w:sz w:val="20"/>
          <w:lang w:eastAsia="pl-PL"/>
        </w:rPr>
      </w:pPr>
      <w:r w:rsidRPr="00D42496">
        <w:rPr>
          <w:rFonts w:ascii="Garamond" w:hAnsi="Garamond"/>
          <w:sz w:val="20"/>
          <w:lang w:eastAsia="pl-PL"/>
        </w:rPr>
        <w:t>Ceny, termin</w:t>
      </w:r>
      <w:r w:rsidR="00B55351">
        <w:rPr>
          <w:rFonts w:ascii="Garamond" w:hAnsi="Garamond"/>
          <w:sz w:val="20"/>
          <w:lang w:eastAsia="pl-PL"/>
        </w:rPr>
        <w:t>u</w:t>
      </w:r>
      <w:r w:rsidRPr="00D42496">
        <w:rPr>
          <w:rFonts w:ascii="Garamond" w:hAnsi="Garamond"/>
          <w:sz w:val="20"/>
          <w:lang w:eastAsia="pl-PL"/>
        </w:rPr>
        <w:t xml:space="preserve"> wykonania zamówienia, okresu gwarancji i warunków płatności zawartych w ofertach.</w:t>
      </w:r>
    </w:p>
    <w:p w14:paraId="1468908B" w14:textId="77777777" w:rsidR="002A796B" w:rsidRPr="00AA3606" w:rsidRDefault="002A796B" w:rsidP="007F2370">
      <w:pPr>
        <w:pStyle w:val="Tekstpodstawowywcity3"/>
        <w:numPr>
          <w:ilvl w:val="3"/>
          <w:numId w:val="9"/>
        </w:numPr>
        <w:spacing w:line="360" w:lineRule="auto"/>
        <w:ind w:left="284" w:hanging="284"/>
        <w:rPr>
          <w:rFonts w:ascii="Garamond" w:hAnsi="Garamond"/>
          <w:sz w:val="20"/>
        </w:rPr>
      </w:pPr>
      <w:r w:rsidRPr="00AA3606">
        <w:rPr>
          <w:rFonts w:ascii="Garamond" w:hAnsi="Garamond"/>
          <w:b/>
          <w:sz w:val="20"/>
          <w:lang w:eastAsia="pl-PL"/>
        </w:rPr>
        <w:t xml:space="preserve">Zamawiający informuje niezwłocznie wszystkich </w:t>
      </w:r>
      <w:r w:rsidRPr="00AA3606">
        <w:rPr>
          <w:rFonts w:ascii="Garamond" w:hAnsi="Garamond"/>
          <w:b/>
          <w:sz w:val="20"/>
          <w:lang w:val="pl-PL" w:eastAsia="pl-PL"/>
        </w:rPr>
        <w:t>W</w:t>
      </w:r>
      <w:r w:rsidRPr="00AA3606">
        <w:rPr>
          <w:rFonts w:ascii="Garamond" w:hAnsi="Garamond"/>
          <w:b/>
          <w:sz w:val="20"/>
          <w:lang w:eastAsia="pl-PL"/>
        </w:rPr>
        <w:t>ykonawców</w:t>
      </w:r>
      <w:r w:rsidRPr="00AA3606">
        <w:rPr>
          <w:rFonts w:ascii="Garamond" w:hAnsi="Garamond"/>
          <w:b/>
          <w:sz w:val="20"/>
          <w:lang w:val="pl-PL" w:eastAsia="pl-PL"/>
        </w:rPr>
        <w:t xml:space="preserve">, podając uzasadnienie faktyczne </w:t>
      </w:r>
      <w:r w:rsidR="00D42496" w:rsidRPr="00AA3606">
        <w:rPr>
          <w:rFonts w:ascii="Garamond" w:hAnsi="Garamond"/>
          <w:b/>
          <w:sz w:val="20"/>
          <w:lang w:val="pl-PL" w:eastAsia="pl-PL"/>
        </w:rPr>
        <w:t xml:space="preserve">                       </w:t>
      </w:r>
      <w:r w:rsidRPr="00AA3606">
        <w:rPr>
          <w:rFonts w:ascii="Garamond" w:hAnsi="Garamond"/>
          <w:b/>
          <w:sz w:val="20"/>
          <w:lang w:val="pl-PL" w:eastAsia="pl-PL"/>
        </w:rPr>
        <w:t xml:space="preserve">i prawne, </w:t>
      </w:r>
      <w:r w:rsidRPr="00AA3606">
        <w:rPr>
          <w:rFonts w:ascii="Garamond" w:hAnsi="Garamond"/>
          <w:b/>
          <w:sz w:val="20"/>
          <w:lang w:eastAsia="pl-PL"/>
        </w:rPr>
        <w:t>o</w:t>
      </w:r>
      <w:r w:rsidRPr="00AA3606">
        <w:rPr>
          <w:rFonts w:ascii="Garamond" w:hAnsi="Garamond"/>
          <w:sz w:val="20"/>
          <w:lang w:eastAsia="pl-PL"/>
        </w:rPr>
        <w:t>:</w:t>
      </w:r>
    </w:p>
    <w:p w14:paraId="0A7DDF2B"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wyborze najkorzystniejszej oferty</w:t>
      </w:r>
      <w:r w:rsidRPr="002A796B">
        <w:rPr>
          <w:rFonts w:ascii="Garamond" w:hAnsi="Garamond"/>
          <w:sz w:val="20"/>
          <w:lang w:eastAsia="pl-PL"/>
        </w:rPr>
        <w:t>, podając nazwę albo imię i nazwisko, siedzibę albo miejsce zamieszkania i adres, jeżeli jest mie</w:t>
      </w:r>
      <w:r>
        <w:rPr>
          <w:rFonts w:ascii="Garamond" w:hAnsi="Garamond"/>
          <w:sz w:val="20"/>
          <w:lang w:eastAsia="pl-PL"/>
        </w:rPr>
        <w:t>jscem wykonywania działalności W</w:t>
      </w:r>
      <w:r w:rsidRPr="002A796B">
        <w:rPr>
          <w:rFonts w:ascii="Garamond" w:hAnsi="Garamond"/>
          <w:sz w:val="20"/>
          <w:lang w:eastAsia="pl-PL"/>
        </w:rPr>
        <w:t>ykonawcy, którego ofertę wybrano, oraz nazwy albo imiona i nazwiska, siedziby albo miejsca zamieszkania i adresy, jeżeli są miej</w:t>
      </w:r>
      <w:r>
        <w:rPr>
          <w:rFonts w:ascii="Garamond" w:hAnsi="Garamond"/>
          <w:sz w:val="20"/>
          <w:lang w:eastAsia="pl-PL"/>
        </w:rPr>
        <w:t>scami wykonywania działalności W</w:t>
      </w:r>
      <w:r w:rsidRPr="002A796B">
        <w:rPr>
          <w:rFonts w:ascii="Garamond" w:hAnsi="Garamond"/>
          <w:sz w:val="20"/>
          <w:lang w:eastAsia="pl-PL"/>
        </w:rPr>
        <w:t xml:space="preserve">ykonawców, którzy złożyli oferty, a także punktację przyznaną ofertom </w:t>
      </w:r>
      <w:r w:rsidR="00D42496">
        <w:rPr>
          <w:rFonts w:ascii="Garamond" w:hAnsi="Garamond"/>
          <w:sz w:val="20"/>
          <w:lang w:eastAsia="pl-PL"/>
        </w:rPr>
        <w:t xml:space="preserve">                   </w:t>
      </w:r>
      <w:r w:rsidRPr="002A796B">
        <w:rPr>
          <w:rFonts w:ascii="Garamond" w:hAnsi="Garamond"/>
          <w:sz w:val="20"/>
          <w:lang w:eastAsia="pl-PL"/>
        </w:rPr>
        <w:t>w każdym kryterium oceny ofert i łączną punktację,</w:t>
      </w:r>
    </w:p>
    <w:p w14:paraId="19E730B7"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w:t>
      </w:r>
      <w:r w:rsidRPr="00D42496">
        <w:rPr>
          <w:rFonts w:ascii="Garamond" w:hAnsi="Garamond"/>
          <w:sz w:val="20"/>
          <w:lang w:eastAsia="pl-PL"/>
        </w:rPr>
        <w:t xml:space="preserve">, </w:t>
      </w:r>
      <w:r w:rsidRPr="00D42496">
        <w:rPr>
          <w:rFonts w:ascii="Garamond" w:hAnsi="Garamond"/>
          <w:b/>
          <w:sz w:val="20"/>
          <w:lang w:eastAsia="pl-PL"/>
        </w:rPr>
        <w:t>którzy zostali wykluczeni</w:t>
      </w:r>
      <w:r w:rsidRPr="00D42496">
        <w:rPr>
          <w:rFonts w:ascii="Garamond" w:hAnsi="Garamond"/>
          <w:sz w:val="20"/>
          <w:lang w:eastAsia="pl-PL"/>
        </w:rPr>
        <w:t xml:space="preserve"> - w przypadkach, o których mowa w art. 24 ust. 8</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xml:space="preserve">, informacja, </w:t>
      </w:r>
      <w:r w:rsidR="00D42496">
        <w:rPr>
          <w:rFonts w:ascii="Garamond" w:hAnsi="Garamond"/>
          <w:sz w:val="20"/>
          <w:lang w:eastAsia="pl-PL"/>
        </w:rPr>
        <w:t>ta</w:t>
      </w:r>
      <w:r w:rsidRPr="00D42496">
        <w:rPr>
          <w:rFonts w:ascii="Garamond" w:hAnsi="Garamond"/>
          <w:sz w:val="20"/>
          <w:lang w:eastAsia="pl-PL"/>
        </w:rPr>
        <w:t xml:space="preserve"> zawiera wyjaśnienie powodów, dla któr</w:t>
      </w:r>
      <w:r w:rsidR="00D42496">
        <w:rPr>
          <w:rFonts w:ascii="Garamond" w:hAnsi="Garamond"/>
          <w:sz w:val="20"/>
          <w:lang w:eastAsia="pl-PL"/>
        </w:rPr>
        <w:t>ych dowody przedstawione przez W</w:t>
      </w:r>
      <w:r w:rsidRPr="00D42496">
        <w:rPr>
          <w:rFonts w:ascii="Garamond" w:hAnsi="Garamond"/>
          <w:sz w:val="20"/>
          <w:lang w:eastAsia="pl-PL"/>
        </w:rPr>
        <w:t>ykonawcę,</w:t>
      </w:r>
      <w:r w:rsidR="00D42496">
        <w:rPr>
          <w:rFonts w:ascii="Garamond" w:hAnsi="Garamond"/>
          <w:sz w:val="20"/>
          <w:lang w:eastAsia="pl-PL"/>
        </w:rPr>
        <w:t xml:space="preserve"> Z</w:t>
      </w:r>
      <w:r w:rsidRPr="00D42496">
        <w:rPr>
          <w:rFonts w:ascii="Garamond" w:hAnsi="Garamond"/>
          <w:sz w:val="20"/>
          <w:lang w:eastAsia="pl-PL"/>
        </w:rPr>
        <w:t>amawiający uznał za niewystarczające,</w:t>
      </w:r>
    </w:p>
    <w:p w14:paraId="5544A9E1"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 których oferty zostały odrzucone</w:t>
      </w:r>
      <w:r w:rsidRPr="00D42496">
        <w:rPr>
          <w:rFonts w:ascii="Garamond" w:hAnsi="Garamond"/>
          <w:sz w:val="20"/>
          <w:lang w:eastAsia="pl-PL"/>
        </w:rPr>
        <w:t xml:space="preserve">, powodach odrzucenia oferty, a w przypadkach, </w:t>
      </w:r>
      <w:r w:rsidR="00D42496">
        <w:rPr>
          <w:rFonts w:ascii="Garamond" w:hAnsi="Garamond"/>
          <w:sz w:val="20"/>
          <w:lang w:eastAsia="pl-PL"/>
        </w:rPr>
        <w:t xml:space="preserve">                      </w:t>
      </w:r>
      <w:r w:rsidRPr="00D42496">
        <w:rPr>
          <w:rFonts w:ascii="Garamond" w:hAnsi="Garamond"/>
          <w:sz w:val="20"/>
          <w:lang w:eastAsia="pl-PL"/>
        </w:rPr>
        <w:t>o których mowa w art. 89 ust. 4 i 5</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braku równoważności lub braku spełniania wymagań dotyczących wydajności lub funkcjonalności,</w:t>
      </w:r>
    </w:p>
    <w:p w14:paraId="46360EEE"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AA3606">
        <w:rPr>
          <w:rFonts w:ascii="Garamond" w:hAnsi="Garamond"/>
          <w:sz w:val="20"/>
          <w:lang w:eastAsia="pl-PL"/>
        </w:rPr>
        <w:t>wykonawcach, którzy złożyli oferty niepodlegające odrzuceniu</w:t>
      </w:r>
      <w:r w:rsidRPr="00D42496">
        <w:rPr>
          <w:rFonts w:ascii="Garamond" w:hAnsi="Garamond"/>
          <w:sz w:val="20"/>
          <w:lang w:eastAsia="pl-PL"/>
        </w:rPr>
        <w:t>, ale nie zostali zaproszeni do kolejnego etapu negocjacji albo dialogu,</w:t>
      </w:r>
    </w:p>
    <w:p w14:paraId="22E79369"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lastRenderedPageBreak/>
        <w:t>dopuszczeniu do dynamicznego systemu zakupów,</w:t>
      </w:r>
    </w:p>
    <w:p w14:paraId="290ED98B"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nieustanowieniu dynamicznego systemu zakupów,</w:t>
      </w:r>
    </w:p>
    <w:p w14:paraId="39BC7E64" w14:textId="77777777" w:rsidR="002A796B" w:rsidRPr="00D42496" w:rsidRDefault="00D42496" w:rsidP="007F2370">
      <w:pPr>
        <w:pStyle w:val="Jasnasiatkaakcent4"/>
        <w:numPr>
          <w:ilvl w:val="0"/>
          <w:numId w:val="28"/>
        </w:numPr>
        <w:spacing w:line="360" w:lineRule="auto"/>
        <w:ind w:left="709" w:hanging="436"/>
        <w:rPr>
          <w:rFonts w:ascii="Garamond" w:hAnsi="Garamond"/>
          <w:sz w:val="20"/>
          <w:lang w:eastAsia="pl-PL"/>
        </w:rPr>
      </w:pPr>
      <w:r>
        <w:rPr>
          <w:rFonts w:ascii="Garamond" w:hAnsi="Garamond"/>
          <w:sz w:val="20"/>
          <w:lang w:eastAsia="pl-PL"/>
        </w:rPr>
        <w:t>u</w:t>
      </w:r>
      <w:r w:rsidR="002A796B" w:rsidRPr="00D42496">
        <w:rPr>
          <w:rFonts w:ascii="Garamond" w:hAnsi="Garamond"/>
          <w:sz w:val="20"/>
          <w:lang w:eastAsia="pl-PL"/>
        </w:rPr>
        <w:t>nieważnieniu postępowania</w:t>
      </w:r>
      <w:r>
        <w:rPr>
          <w:rFonts w:ascii="Garamond" w:hAnsi="Garamond"/>
          <w:sz w:val="20"/>
          <w:lang w:eastAsia="pl-PL"/>
        </w:rPr>
        <w:t>.</w:t>
      </w:r>
    </w:p>
    <w:p w14:paraId="0F499474" w14:textId="77777777" w:rsidR="00867494" w:rsidRDefault="002A796B" w:rsidP="007F2370">
      <w:pPr>
        <w:pStyle w:val="Jasnasiatkaakcent4"/>
        <w:numPr>
          <w:ilvl w:val="3"/>
          <w:numId w:val="9"/>
        </w:numPr>
        <w:spacing w:line="360" w:lineRule="auto"/>
        <w:ind w:left="284" w:hanging="284"/>
        <w:rPr>
          <w:rFonts w:ascii="Garamond" w:hAnsi="Garamond"/>
          <w:sz w:val="20"/>
          <w:lang w:eastAsia="pl-PL"/>
        </w:rPr>
      </w:pPr>
      <w:r w:rsidRPr="00AA3606">
        <w:rPr>
          <w:rFonts w:ascii="Garamond" w:hAnsi="Garamond"/>
          <w:b/>
          <w:sz w:val="20"/>
          <w:lang w:eastAsia="pl-PL"/>
        </w:rPr>
        <w:t xml:space="preserve">Zamawiający udostępnia informacje, o których mowa w ust. </w:t>
      </w:r>
      <w:r w:rsidR="00867494" w:rsidRPr="00AA3606">
        <w:rPr>
          <w:rFonts w:ascii="Garamond" w:hAnsi="Garamond"/>
          <w:b/>
          <w:sz w:val="20"/>
          <w:lang w:eastAsia="pl-PL"/>
        </w:rPr>
        <w:t>2</w:t>
      </w:r>
      <w:r w:rsidRPr="00AA3606">
        <w:rPr>
          <w:rFonts w:ascii="Garamond" w:hAnsi="Garamond"/>
          <w:b/>
          <w:sz w:val="20"/>
          <w:lang w:eastAsia="pl-PL"/>
        </w:rPr>
        <w:t xml:space="preserve"> pkt 1 i 5–7, na stronie internetowej</w:t>
      </w:r>
      <w:r w:rsidRPr="00AA3606">
        <w:rPr>
          <w:rFonts w:ascii="Garamond" w:hAnsi="Garamond"/>
          <w:sz w:val="20"/>
          <w:lang w:eastAsia="pl-PL"/>
        </w:rPr>
        <w:t>.</w:t>
      </w:r>
    </w:p>
    <w:p w14:paraId="14D0DC9E"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Protokół, oferty oraz wszelkie oświadczenia i zaświadczenia składane w trakcie postępowania są jawne, </w:t>
      </w:r>
      <w:r w:rsidR="00F5691F" w:rsidRPr="00867494">
        <w:rPr>
          <w:rFonts w:ascii="Garamond" w:hAnsi="Garamond"/>
          <w:kern w:val="144"/>
          <w:sz w:val="20"/>
          <w:szCs w:val="20"/>
        </w:rPr>
        <w:br/>
      </w:r>
      <w:r w:rsidRPr="00867494">
        <w:rPr>
          <w:rFonts w:ascii="Garamond" w:hAnsi="Garamond"/>
          <w:kern w:val="144"/>
          <w:sz w:val="20"/>
          <w:szCs w:val="20"/>
        </w:rPr>
        <w:t>z wyjątkiem informacji stanowiących tajemnicę przedsiębiorstwa w rozumieniu przepisów o zwalczaniu nieuczciwej konkurencji, jeżeli Wykonawca, nie później niż w terminie składania ofert, zastrzegł, że nie mogą być one udostępniane.</w:t>
      </w:r>
    </w:p>
    <w:p w14:paraId="2BAC4EE6"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Załączniki do protokołu udostępnia się po dokonaniu wyboru najkorzystniejszej oferty lub unieważnieniu postępowania, z tym że oferty udostępnia się od chwili ich otwarcia, </w:t>
      </w:r>
      <w:r w:rsidRPr="00867494">
        <w:rPr>
          <w:rFonts w:ascii="Garamond" w:hAnsi="Garamond"/>
          <w:iCs/>
          <w:kern w:val="144"/>
          <w:sz w:val="20"/>
          <w:szCs w:val="20"/>
        </w:rPr>
        <w:t xml:space="preserve">oferty wstępne od dnia zaproszenia do składania ofert, a wnioski o dopuszczenie do udziału w postępowaniu od dnia poinformowania o wynikach oceny spełniania </w:t>
      </w:r>
      <w:r w:rsidR="00A053AC" w:rsidRPr="00867494">
        <w:rPr>
          <w:rFonts w:ascii="Garamond" w:hAnsi="Garamond"/>
          <w:iCs/>
          <w:kern w:val="144"/>
          <w:sz w:val="20"/>
          <w:szCs w:val="20"/>
        </w:rPr>
        <w:t>warunków udziału w postępowaniu</w:t>
      </w:r>
    </w:p>
    <w:p w14:paraId="0C5B9B8F"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Zamawiający udostępni </w:t>
      </w:r>
      <w:r w:rsidRPr="00867494">
        <w:rPr>
          <w:rFonts w:ascii="Garamond" w:hAnsi="Garamond"/>
          <w:sz w:val="20"/>
          <w:szCs w:val="20"/>
        </w:rPr>
        <w:t>(</w:t>
      </w:r>
      <w:r w:rsidRPr="00867494">
        <w:rPr>
          <w:rFonts w:ascii="Garamond" w:hAnsi="Garamond"/>
          <w:i/>
          <w:sz w:val="20"/>
          <w:szCs w:val="20"/>
        </w:rPr>
        <w:t>w określonym miejscu i czasie</w:t>
      </w:r>
      <w:r w:rsidRPr="00867494">
        <w:rPr>
          <w:rFonts w:ascii="Garamond" w:hAnsi="Garamond"/>
          <w:sz w:val="20"/>
          <w:szCs w:val="20"/>
        </w:rPr>
        <w:t xml:space="preserve">) </w:t>
      </w:r>
      <w:r w:rsidRPr="00867494">
        <w:rPr>
          <w:rFonts w:ascii="Garamond" w:hAnsi="Garamond"/>
          <w:kern w:val="144"/>
          <w:sz w:val="20"/>
          <w:szCs w:val="20"/>
        </w:rPr>
        <w:t xml:space="preserve">do wglądu jawną część dokumentacji na pisemny wniosek zainteresowanego uczestnika </w:t>
      </w:r>
      <w:r w:rsidR="00A053AC" w:rsidRPr="00867494">
        <w:rPr>
          <w:rFonts w:ascii="Garamond" w:hAnsi="Garamond"/>
          <w:kern w:val="144"/>
          <w:sz w:val="20"/>
          <w:szCs w:val="20"/>
        </w:rPr>
        <w:t>postępowania.</w:t>
      </w:r>
    </w:p>
    <w:p w14:paraId="316B73CC"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 xml:space="preserve">Zamawiający udzieli zamówienia Wykonawcy, którego oferta odpowiada wszystkim wymaganiom ustawy Prawo zamówień publicznych oraz wymaganiom SIWZ i zostanie </w:t>
      </w:r>
      <w:r w:rsidR="00DE512B" w:rsidRPr="00867494">
        <w:rPr>
          <w:rFonts w:ascii="Garamond" w:hAnsi="Garamond"/>
          <w:sz w:val="20"/>
          <w:szCs w:val="20"/>
        </w:rPr>
        <w:t>uznana za najkorzystniej</w:t>
      </w:r>
      <w:r w:rsidR="00867494">
        <w:rPr>
          <w:rFonts w:ascii="Garamond" w:hAnsi="Garamond"/>
          <w:sz w:val="20"/>
          <w:szCs w:val="20"/>
        </w:rPr>
        <w:t xml:space="preserve">szą w oparciu </w:t>
      </w:r>
      <w:r w:rsidR="00DE512B" w:rsidRPr="00867494">
        <w:rPr>
          <w:rFonts w:ascii="Garamond" w:hAnsi="Garamond"/>
          <w:sz w:val="20"/>
          <w:szCs w:val="20"/>
        </w:rPr>
        <w:t>o ustalone kryteria oceny ofert</w:t>
      </w:r>
      <w:r w:rsidRPr="00867494">
        <w:rPr>
          <w:rFonts w:ascii="Garamond" w:hAnsi="Garamond"/>
          <w:sz w:val="20"/>
          <w:szCs w:val="20"/>
        </w:rPr>
        <w:t>.</w:t>
      </w:r>
    </w:p>
    <w:p w14:paraId="02463174" w14:textId="77777777" w:rsidR="00867494" w:rsidRPr="001D2FD0" w:rsidRDefault="001D2FD0" w:rsidP="007F2370">
      <w:pPr>
        <w:pStyle w:val="Jasnasiatkaakcent4"/>
        <w:numPr>
          <w:ilvl w:val="3"/>
          <w:numId w:val="9"/>
        </w:numPr>
        <w:spacing w:line="360" w:lineRule="auto"/>
        <w:ind w:left="284" w:hanging="284"/>
        <w:rPr>
          <w:rFonts w:ascii="Garamond" w:hAnsi="Garamond"/>
          <w:sz w:val="20"/>
          <w:lang w:eastAsia="pl-PL"/>
        </w:rPr>
      </w:pPr>
      <w:r w:rsidRPr="001D2FD0">
        <w:rPr>
          <w:rFonts w:ascii="Garamond" w:hAnsi="Garamond"/>
          <w:b/>
          <w:sz w:val="20"/>
          <w:szCs w:val="20"/>
        </w:rPr>
        <w:t>Zamawiający zawrze U</w:t>
      </w:r>
      <w:r w:rsidR="00C763B0" w:rsidRPr="001D2FD0">
        <w:rPr>
          <w:rFonts w:ascii="Garamond" w:hAnsi="Garamond"/>
          <w:b/>
          <w:sz w:val="20"/>
          <w:szCs w:val="20"/>
        </w:rPr>
        <w:t>mowę w sprawie zamówienia publicznego w terminie nie krótszym niż 5 dni od dnia przesłania zawiadomienia o wyborze najkorzystniejszej oferty, jeżeli zaw</w:t>
      </w:r>
      <w:r w:rsidR="00F5691F" w:rsidRPr="001D2FD0">
        <w:rPr>
          <w:rFonts w:ascii="Garamond" w:hAnsi="Garamond"/>
          <w:b/>
          <w:sz w:val="20"/>
          <w:szCs w:val="20"/>
        </w:rPr>
        <w:t>iadomienie to zostało przesłane</w:t>
      </w:r>
      <w:r w:rsidR="00692171" w:rsidRPr="001D2FD0">
        <w:rPr>
          <w:rFonts w:ascii="Garamond" w:hAnsi="Garamond"/>
          <w:b/>
          <w:sz w:val="20"/>
          <w:szCs w:val="20"/>
        </w:rPr>
        <w:t xml:space="preserve"> </w:t>
      </w:r>
      <w:r w:rsidR="00DE512B" w:rsidRPr="001D2FD0">
        <w:rPr>
          <w:rFonts w:ascii="Garamond" w:hAnsi="Garamond"/>
          <w:b/>
          <w:sz w:val="20"/>
          <w:szCs w:val="20"/>
        </w:rPr>
        <w:t xml:space="preserve">przy użyciu środków komunikacji elektronicznej (e-mail lub faks), albo 10 dni </w:t>
      </w:r>
      <w:r w:rsidR="00C763B0" w:rsidRPr="001D2FD0">
        <w:rPr>
          <w:rFonts w:ascii="Garamond" w:hAnsi="Garamond"/>
          <w:b/>
          <w:sz w:val="20"/>
          <w:szCs w:val="20"/>
        </w:rPr>
        <w:t>– jeżeli zostało przesłane w inny sposób.</w:t>
      </w:r>
    </w:p>
    <w:p w14:paraId="59E3E889" w14:textId="77777777" w:rsidR="00F5691F" w:rsidRPr="00DE0B4C"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W przypadku wystąpienia okoliczności określonych art. 93 ust. 1 ustawy Prawo zamówień publicznych Zamawiający unieważni postępowanie.</w:t>
      </w:r>
    </w:p>
    <w:p w14:paraId="175CAEDC" w14:textId="77777777" w:rsidR="00DE0B4C" w:rsidRPr="00F7056E" w:rsidRDefault="00DE0B4C" w:rsidP="00DE0B4C">
      <w:pPr>
        <w:pStyle w:val="Jasnasiatkaakcent4"/>
        <w:spacing w:line="360" w:lineRule="auto"/>
        <w:ind w:left="284"/>
        <w:rPr>
          <w:rFonts w:ascii="Garamond" w:hAnsi="Garamond"/>
          <w:sz w:val="20"/>
          <w:lang w:eastAsia="pl-PL"/>
        </w:rPr>
      </w:pPr>
    </w:p>
    <w:p w14:paraId="59ACE54B" w14:textId="77777777" w:rsidR="00C763B0" w:rsidRPr="00587B98" w:rsidRDefault="00C763B0" w:rsidP="00C763B0">
      <w:pPr>
        <w:pStyle w:val="Tekstpodstawowywcity3"/>
        <w:shd w:val="clear" w:color="auto" w:fill="EEECE1"/>
        <w:ind w:left="0" w:firstLine="0"/>
        <w:jc w:val="center"/>
        <w:rPr>
          <w:rFonts w:ascii="Garamond" w:hAnsi="Garamond"/>
          <w:b/>
          <w:sz w:val="22"/>
          <w:lang w:val="pl-PL"/>
        </w:rPr>
      </w:pPr>
      <w:r w:rsidRPr="00587B98">
        <w:rPr>
          <w:rFonts w:ascii="Garamond" w:hAnsi="Garamond"/>
          <w:b/>
          <w:sz w:val="22"/>
        </w:rPr>
        <w:t>XI</w:t>
      </w:r>
      <w:r w:rsidR="00B926FC">
        <w:rPr>
          <w:rFonts w:ascii="Garamond" w:hAnsi="Garamond"/>
          <w:b/>
          <w:sz w:val="22"/>
          <w:lang w:val="pl-PL"/>
        </w:rPr>
        <w:t>V</w:t>
      </w:r>
      <w:r w:rsidRPr="00587B98">
        <w:rPr>
          <w:rFonts w:ascii="Garamond" w:hAnsi="Garamond"/>
          <w:b/>
          <w:sz w:val="22"/>
        </w:rPr>
        <w:t>. WADIUM</w:t>
      </w:r>
    </w:p>
    <w:p w14:paraId="58E55100" w14:textId="77777777" w:rsidR="000477F6" w:rsidRDefault="000477F6" w:rsidP="000477F6">
      <w:pPr>
        <w:pStyle w:val="Jasnasiatkaakcent4"/>
        <w:spacing w:line="276" w:lineRule="auto"/>
        <w:ind w:left="360"/>
        <w:rPr>
          <w:rFonts w:ascii="Garamond" w:hAnsi="Garamond"/>
          <w:color w:val="FF0000"/>
          <w:sz w:val="20"/>
          <w:szCs w:val="20"/>
        </w:rPr>
      </w:pPr>
    </w:p>
    <w:p w14:paraId="70615646" w14:textId="77777777" w:rsidR="00532A58" w:rsidRDefault="00532A58" w:rsidP="00532A58">
      <w:pPr>
        <w:pStyle w:val="Jasnasiatkaakcent4"/>
        <w:spacing w:line="276" w:lineRule="auto"/>
        <w:rPr>
          <w:rFonts w:ascii="Garamond" w:hAnsi="Garamond"/>
          <w:b/>
          <w:sz w:val="20"/>
        </w:rPr>
      </w:pPr>
      <w:r w:rsidRPr="00BF7107">
        <w:rPr>
          <w:rFonts w:ascii="Garamond" w:hAnsi="Garamond"/>
          <w:b/>
          <w:sz w:val="20"/>
        </w:rPr>
        <w:t>Zamawiający</w:t>
      </w:r>
      <w:r w:rsidRPr="00BF7107">
        <w:rPr>
          <w:rFonts w:ascii="Garamond" w:hAnsi="Garamond"/>
          <w:b/>
          <w:color w:val="000099"/>
          <w:sz w:val="20"/>
        </w:rPr>
        <w:t xml:space="preserve"> </w:t>
      </w:r>
      <w:r w:rsidRPr="00BF7107">
        <w:rPr>
          <w:rFonts w:ascii="Garamond" w:hAnsi="Garamond"/>
          <w:b/>
          <w:color w:val="000099"/>
          <w:sz w:val="20"/>
          <w:u w:val="single"/>
        </w:rPr>
        <w:t>nie wymaga wniesienia</w:t>
      </w:r>
      <w:r w:rsidRPr="00532A58">
        <w:rPr>
          <w:rFonts w:ascii="Garamond" w:hAnsi="Garamond"/>
          <w:b/>
          <w:sz w:val="20"/>
        </w:rPr>
        <w:t xml:space="preserve"> wadium</w:t>
      </w:r>
      <w:r>
        <w:rPr>
          <w:rFonts w:ascii="Garamond" w:hAnsi="Garamond"/>
          <w:b/>
          <w:sz w:val="20"/>
        </w:rPr>
        <w:t>.</w:t>
      </w:r>
    </w:p>
    <w:p w14:paraId="61379D22" w14:textId="77777777" w:rsidR="00194E34" w:rsidRPr="00370802" w:rsidRDefault="00194E34" w:rsidP="006C325B">
      <w:pPr>
        <w:rPr>
          <w:rFonts w:ascii="Garamond" w:hAnsi="Garamond" w:cs="Tahoma"/>
          <w:bCs/>
          <w:color w:val="000000"/>
          <w:kern w:val="144"/>
          <w:sz w:val="20"/>
          <w:szCs w:val="20"/>
        </w:rPr>
      </w:pPr>
    </w:p>
    <w:p w14:paraId="2D941C29" w14:textId="77777777" w:rsidR="00BA443F" w:rsidRPr="00587B98" w:rsidRDefault="00C763B0" w:rsidP="00587B98">
      <w:pPr>
        <w:pStyle w:val="Tekstpodstawowywcity3"/>
        <w:shd w:val="clear" w:color="auto" w:fill="EEECE1"/>
        <w:ind w:left="0" w:firstLine="0"/>
        <w:jc w:val="center"/>
        <w:rPr>
          <w:rFonts w:ascii="Garamond" w:hAnsi="Garamond"/>
          <w:b/>
          <w:sz w:val="22"/>
          <w:szCs w:val="24"/>
          <w:lang w:val="pl-PL"/>
        </w:rPr>
      </w:pPr>
      <w:r w:rsidRPr="00062D82">
        <w:rPr>
          <w:rFonts w:ascii="Garamond" w:hAnsi="Garamond"/>
          <w:b/>
          <w:sz w:val="22"/>
          <w:szCs w:val="22"/>
        </w:rPr>
        <w:t>X</w:t>
      </w:r>
      <w:r>
        <w:rPr>
          <w:rFonts w:ascii="Garamond" w:hAnsi="Garamond"/>
          <w:b/>
          <w:sz w:val="22"/>
          <w:szCs w:val="22"/>
          <w:lang w:val="pl-PL"/>
        </w:rPr>
        <w:t>V</w:t>
      </w:r>
      <w:r w:rsidRPr="00062D82">
        <w:rPr>
          <w:rFonts w:ascii="Garamond" w:hAnsi="Garamond"/>
          <w:b/>
          <w:szCs w:val="24"/>
        </w:rPr>
        <w:t xml:space="preserve">. </w:t>
      </w:r>
      <w:r w:rsidRPr="00587B98">
        <w:rPr>
          <w:rFonts w:ascii="Garamond" w:hAnsi="Garamond"/>
          <w:b/>
          <w:sz w:val="22"/>
          <w:szCs w:val="24"/>
        </w:rPr>
        <w:t>ZABEZPIECZENIE NALEŻYTEGO WYKONANIA UMOWY</w:t>
      </w:r>
    </w:p>
    <w:p w14:paraId="26091F92" w14:textId="77777777" w:rsidR="000477F6" w:rsidRDefault="000477F6" w:rsidP="000477F6">
      <w:pPr>
        <w:autoSpaceDE w:val="0"/>
        <w:autoSpaceDN w:val="0"/>
        <w:adjustRightInd w:val="0"/>
        <w:ind w:left="426"/>
        <w:rPr>
          <w:rFonts w:ascii="Garamond" w:hAnsi="Garamond" w:cs="Garamond"/>
          <w:sz w:val="20"/>
          <w:szCs w:val="20"/>
        </w:rPr>
      </w:pPr>
    </w:p>
    <w:p w14:paraId="470CF33D" w14:textId="77777777" w:rsidR="00DE0B4C" w:rsidRPr="00F9508D" w:rsidRDefault="00EA60A1" w:rsidP="00F9508D">
      <w:pPr>
        <w:pStyle w:val="Tekstpodstawowywcity3"/>
        <w:spacing w:line="276" w:lineRule="auto"/>
        <w:rPr>
          <w:rFonts w:ascii="Garamond" w:hAnsi="Garamond"/>
          <w:b/>
          <w:sz w:val="20"/>
          <w:lang w:val="pl-PL"/>
        </w:rPr>
      </w:pPr>
      <w:r w:rsidRPr="00BF7107">
        <w:rPr>
          <w:rFonts w:ascii="Garamond" w:hAnsi="Garamond"/>
          <w:b/>
          <w:sz w:val="20"/>
          <w:lang w:val="pl-PL"/>
        </w:rPr>
        <w:t>Zamawiający</w:t>
      </w:r>
      <w:r w:rsidRPr="00BF7107">
        <w:rPr>
          <w:rFonts w:ascii="Garamond" w:hAnsi="Garamond"/>
          <w:b/>
          <w:color w:val="000099"/>
          <w:sz w:val="20"/>
          <w:lang w:val="pl-PL"/>
        </w:rPr>
        <w:t xml:space="preserve"> </w:t>
      </w:r>
      <w:r w:rsidRPr="00BF7107">
        <w:rPr>
          <w:rFonts w:ascii="Garamond" w:hAnsi="Garamond"/>
          <w:b/>
          <w:color w:val="000099"/>
          <w:sz w:val="20"/>
          <w:u w:val="single"/>
          <w:lang w:val="pl-PL"/>
        </w:rPr>
        <w:t>nie wymaga wniesienia</w:t>
      </w:r>
      <w:r w:rsidRPr="00BF7107">
        <w:rPr>
          <w:rFonts w:ascii="Garamond" w:hAnsi="Garamond"/>
          <w:b/>
          <w:color w:val="000099"/>
          <w:sz w:val="20"/>
          <w:lang w:val="pl-PL"/>
        </w:rPr>
        <w:t xml:space="preserve"> </w:t>
      </w:r>
      <w:r w:rsidRPr="00BF7107">
        <w:rPr>
          <w:rFonts w:ascii="Garamond" w:hAnsi="Garamond"/>
          <w:b/>
          <w:sz w:val="20"/>
          <w:lang w:val="pl-PL"/>
        </w:rPr>
        <w:t xml:space="preserve">zabezpieczenia należytego wykonania umowy. </w:t>
      </w:r>
    </w:p>
    <w:p w14:paraId="56DC44C6" w14:textId="77777777" w:rsidR="00DE0B4C" w:rsidRPr="00E07ACB" w:rsidRDefault="00DE0B4C" w:rsidP="003E2148">
      <w:pPr>
        <w:autoSpaceDE w:val="0"/>
        <w:autoSpaceDN w:val="0"/>
        <w:adjustRightInd w:val="0"/>
        <w:rPr>
          <w:rFonts w:ascii="Garamond" w:hAnsi="Garamond" w:cs="Arial"/>
          <w:sz w:val="20"/>
          <w:szCs w:val="20"/>
        </w:rPr>
      </w:pPr>
    </w:p>
    <w:p w14:paraId="5B47430F"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B926FC">
        <w:rPr>
          <w:rFonts w:ascii="Garamond" w:hAnsi="Garamond"/>
          <w:b/>
          <w:sz w:val="22"/>
          <w:szCs w:val="22"/>
          <w:lang w:val="pl-PL"/>
        </w:rPr>
        <w:t>I</w:t>
      </w:r>
      <w:r w:rsidRPr="00062D82">
        <w:rPr>
          <w:rFonts w:ascii="Garamond" w:hAnsi="Garamond"/>
          <w:b/>
          <w:sz w:val="22"/>
          <w:szCs w:val="22"/>
        </w:rPr>
        <w:t>. INFORMACJE O FORMALNOŚCIACH</w:t>
      </w:r>
    </w:p>
    <w:p w14:paraId="57E47C33"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DOTYCZĄCYCH ZAWARCIA UMOWY Z WYKONAWCĄ,</w:t>
      </w:r>
    </w:p>
    <w:p w14:paraId="737DA3FD" w14:textId="77777777" w:rsidR="00C763B0" w:rsidRPr="00062D82" w:rsidRDefault="00C763B0" w:rsidP="00C763B0">
      <w:pPr>
        <w:shd w:val="clear" w:color="auto" w:fill="EEECE1"/>
        <w:jc w:val="center"/>
        <w:rPr>
          <w:rFonts w:ascii="Garamond" w:hAnsi="Garamond"/>
          <w:b/>
          <w:sz w:val="22"/>
        </w:rPr>
      </w:pPr>
      <w:r w:rsidRPr="00062D82">
        <w:rPr>
          <w:rFonts w:ascii="Garamond" w:hAnsi="Garamond"/>
          <w:b/>
          <w:sz w:val="22"/>
        </w:rPr>
        <w:t>KTÓREGO OFERTA ZOSTAŁA UZNANA ZA NAJKORZYSTNIEJSZĄ</w:t>
      </w:r>
    </w:p>
    <w:p w14:paraId="36091D97" w14:textId="77777777" w:rsidR="000477F6" w:rsidRPr="000477F6" w:rsidRDefault="000477F6" w:rsidP="000477F6">
      <w:pPr>
        <w:pStyle w:val="Tekstpodstawowy2"/>
        <w:spacing w:line="276" w:lineRule="auto"/>
        <w:ind w:left="284"/>
        <w:rPr>
          <w:rFonts w:ascii="Garamond" w:hAnsi="Garamond"/>
          <w:sz w:val="20"/>
        </w:rPr>
      </w:pPr>
    </w:p>
    <w:p w14:paraId="16C10D4A" w14:textId="77777777" w:rsidR="008F7F32" w:rsidRPr="00204E4C" w:rsidRDefault="007F14D5"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sz w:val="20"/>
        </w:rPr>
        <w:t xml:space="preserve">Umowa z Wykonawcą, którego ofertę uznano za najkorzystniejszą zostanie zawarta niezwłocznie </w:t>
      </w:r>
      <w:r w:rsidR="00DB0AE2">
        <w:rPr>
          <w:rFonts w:ascii="Garamond" w:hAnsi="Garamond"/>
          <w:sz w:val="20"/>
          <w:lang w:val="pl-PL"/>
        </w:rPr>
        <w:t xml:space="preserve">                            </w:t>
      </w:r>
      <w:r w:rsidRPr="00204E4C">
        <w:rPr>
          <w:rFonts w:ascii="Garamond" w:hAnsi="Garamond"/>
          <w:sz w:val="20"/>
        </w:rPr>
        <w:t xml:space="preserve">po uprawomocnieniu się wyboru najkorzystniejszej oferty. </w:t>
      </w:r>
    </w:p>
    <w:p w14:paraId="072784C9" w14:textId="77777777" w:rsidR="006667D2" w:rsidRPr="00946185" w:rsidRDefault="008564B2"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Arial"/>
          <w:sz w:val="20"/>
          <w:lang w:eastAsia="pl-PL"/>
        </w:rPr>
        <w:t xml:space="preserve">Osoby reprezentujące </w:t>
      </w:r>
      <w:r w:rsidRPr="00204E4C">
        <w:rPr>
          <w:rFonts w:ascii="Garamond" w:hAnsi="Garamond" w:cs="Arial"/>
          <w:sz w:val="20"/>
          <w:lang w:val="pl-PL" w:eastAsia="pl-PL"/>
        </w:rPr>
        <w:t>W</w:t>
      </w:r>
      <w:r w:rsidR="006667D2">
        <w:rPr>
          <w:rFonts w:ascii="Garamond" w:hAnsi="Garamond" w:cs="Arial"/>
          <w:sz w:val="20"/>
          <w:lang w:eastAsia="pl-PL"/>
        </w:rPr>
        <w:t>ykonawcę przy zawarciu umowy</w:t>
      </w:r>
      <w:r w:rsidR="006667D2">
        <w:rPr>
          <w:rFonts w:ascii="Garamond" w:hAnsi="Garamond" w:cs="Arial"/>
          <w:sz w:val="20"/>
          <w:lang w:val="pl-PL" w:eastAsia="pl-PL"/>
        </w:rPr>
        <w:t>:</w:t>
      </w:r>
      <w:r w:rsidR="00946185">
        <w:rPr>
          <w:rFonts w:ascii="Garamond" w:hAnsi="Garamond"/>
          <w:sz w:val="20"/>
          <w:lang w:val="pl-PL"/>
        </w:rPr>
        <w:t xml:space="preserve"> </w:t>
      </w:r>
      <w:r w:rsidR="005264A4" w:rsidRPr="00946185">
        <w:rPr>
          <w:rFonts w:ascii="Garamond" w:hAnsi="Garamond" w:cs="Arial"/>
          <w:sz w:val="20"/>
          <w:lang w:val="pl-PL" w:eastAsia="pl-PL"/>
        </w:rPr>
        <w:t>muszą</w:t>
      </w:r>
      <w:r w:rsidRPr="00946185">
        <w:rPr>
          <w:rFonts w:ascii="Garamond" w:hAnsi="Garamond" w:cs="Arial"/>
          <w:sz w:val="20"/>
          <w:lang w:eastAsia="pl-PL"/>
        </w:rPr>
        <w:t xml:space="preserve"> posiadać </w:t>
      </w:r>
      <w:r w:rsidRPr="00946185">
        <w:rPr>
          <w:rFonts w:ascii="Garamond" w:hAnsi="Garamond" w:cs="Arial"/>
          <w:b/>
          <w:sz w:val="20"/>
          <w:u w:val="single"/>
          <w:lang w:eastAsia="pl-PL"/>
        </w:rPr>
        <w:t xml:space="preserve">dokumenty potwierdzające </w:t>
      </w:r>
      <w:r w:rsidR="0090647A">
        <w:rPr>
          <w:rFonts w:ascii="Garamond" w:hAnsi="Garamond" w:cs="Arial"/>
          <w:b/>
          <w:sz w:val="20"/>
          <w:u w:val="single"/>
          <w:lang w:val="pl-PL" w:eastAsia="pl-PL"/>
        </w:rPr>
        <w:t xml:space="preserve">                   </w:t>
      </w:r>
      <w:r w:rsidRPr="00946185">
        <w:rPr>
          <w:rFonts w:ascii="Garamond" w:hAnsi="Garamond" w:cs="Arial"/>
          <w:b/>
          <w:sz w:val="20"/>
          <w:u w:val="single"/>
          <w:lang w:eastAsia="pl-PL"/>
        </w:rPr>
        <w:t xml:space="preserve">ich umocowanie do reprezentowania </w:t>
      </w:r>
      <w:r w:rsidRPr="00946185">
        <w:rPr>
          <w:rFonts w:ascii="Garamond" w:hAnsi="Garamond" w:cs="Arial"/>
          <w:b/>
          <w:sz w:val="20"/>
          <w:u w:val="single"/>
          <w:lang w:val="pl-PL" w:eastAsia="pl-PL"/>
        </w:rPr>
        <w:t>W</w:t>
      </w:r>
      <w:r w:rsidRPr="00946185">
        <w:rPr>
          <w:rFonts w:ascii="Garamond" w:hAnsi="Garamond" w:cs="Arial"/>
          <w:b/>
          <w:sz w:val="20"/>
          <w:u w:val="single"/>
          <w:lang w:eastAsia="pl-PL"/>
        </w:rPr>
        <w:t>ykonawcy</w:t>
      </w:r>
      <w:r w:rsidRPr="00946185">
        <w:rPr>
          <w:rFonts w:ascii="Garamond" w:hAnsi="Garamond" w:cs="Arial"/>
          <w:sz w:val="20"/>
          <w:lang w:eastAsia="pl-PL"/>
        </w:rPr>
        <w:t>, o ile umocowanie to nie będzie wynikać z d</w:t>
      </w:r>
      <w:r w:rsidR="006667D2" w:rsidRPr="00946185">
        <w:rPr>
          <w:rFonts w:ascii="Garamond" w:hAnsi="Garamond" w:cs="Arial"/>
          <w:sz w:val="20"/>
          <w:lang w:eastAsia="pl-PL"/>
        </w:rPr>
        <w:t>okumentów załączonych do oferty</w:t>
      </w:r>
      <w:r w:rsidR="006667D2" w:rsidRPr="00946185">
        <w:rPr>
          <w:rFonts w:ascii="Garamond" w:hAnsi="Garamond" w:cs="Arial"/>
          <w:sz w:val="20"/>
          <w:lang w:val="pl-PL" w:eastAsia="pl-PL"/>
        </w:rPr>
        <w:t>;</w:t>
      </w:r>
    </w:p>
    <w:p w14:paraId="121DCFA4" w14:textId="77777777" w:rsidR="00E040F4" w:rsidRPr="00E040F4" w:rsidRDefault="00C267A8"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BookmanOldStyle"/>
          <w:sz w:val="20"/>
          <w:lang w:eastAsia="pl-PL"/>
        </w:rPr>
        <w:t xml:space="preserve">Wykonawcy wspólnie ubiegający się o udzielenie zamówienia publicznego (np. konsorcja) zobowiązani </w:t>
      </w:r>
      <w:r w:rsidR="0090647A">
        <w:rPr>
          <w:rFonts w:ascii="Garamond" w:hAnsi="Garamond" w:cs="BookmanOldStyle"/>
          <w:sz w:val="20"/>
          <w:lang w:val="pl-PL" w:eastAsia="pl-PL"/>
        </w:rPr>
        <w:t xml:space="preserve">                     </w:t>
      </w:r>
      <w:r w:rsidRPr="00204E4C">
        <w:rPr>
          <w:rFonts w:ascii="Garamond" w:hAnsi="Garamond" w:cs="BookmanOldStyle"/>
          <w:sz w:val="20"/>
          <w:lang w:eastAsia="pl-PL"/>
        </w:rPr>
        <w:t xml:space="preserve">są do dostarczenia </w:t>
      </w:r>
      <w:r w:rsidRPr="00CB2E30">
        <w:rPr>
          <w:rFonts w:ascii="Garamond" w:hAnsi="Garamond" w:cs="BookmanOldStyle"/>
          <w:b/>
          <w:sz w:val="20"/>
          <w:u w:val="single"/>
          <w:lang w:eastAsia="pl-PL"/>
        </w:rPr>
        <w:t>umowy regulującej współpracę podmiotów występujących wspólnie</w:t>
      </w:r>
      <w:r w:rsidRPr="00204E4C">
        <w:rPr>
          <w:rFonts w:ascii="Garamond" w:hAnsi="Garamond" w:cs="BookmanOldStyle"/>
          <w:sz w:val="20"/>
          <w:lang w:eastAsia="pl-PL"/>
        </w:rPr>
        <w:t xml:space="preserve"> na zadanie objęte zamówieniem, najpóźniej w dniu podpisania umowy z Zamawiającym.</w:t>
      </w:r>
    </w:p>
    <w:p w14:paraId="1CB37809" w14:textId="77777777" w:rsidR="00E040F4" w:rsidRPr="00E040F4" w:rsidRDefault="00E040F4" w:rsidP="009B0754">
      <w:pPr>
        <w:pStyle w:val="Tekstpodstawowy2"/>
        <w:numPr>
          <w:ilvl w:val="0"/>
          <w:numId w:val="20"/>
        </w:numPr>
        <w:spacing w:line="360" w:lineRule="auto"/>
        <w:jc w:val="both"/>
        <w:rPr>
          <w:rFonts w:ascii="Garamond" w:hAnsi="Garamond"/>
          <w:sz w:val="20"/>
        </w:rPr>
      </w:pPr>
      <w:r>
        <w:rPr>
          <w:rFonts w:ascii="Garamond" w:hAnsi="Garamond"/>
          <w:sz w:val="20"/>
          <w:lang w:eastAsia="pl-PL"/>
        </w:rPr>
        <w:t xml:space="preserve">Umowa taka winna określać </w:t>
      </w:r>
      <w:r>
        <w:rPr>
          <w:rFonts w:ascii="Garamond" w:hAnsi="Garamond"/>
          <w:sz w:val="20"/>
          <w:lang w:val="pl-PL" w:eastAsia="pl-PL"/>
        </w:rPr>
        <w:t>S</w:t>
      </w:r>
      <w:r w:rsidRPr="00E040F4">
        <w:rPr>
          <w:rFonts w:ascii="Garamond" w:hAnsi="Garamond"/>
          <w:sz w:val="20"/>
          <w:lang w:eastAsia="pl-PL"/>
        </w:rPr>
        <w:t>trony umowy, cel działania, sposób współdziałania, zakres prac przewidzianych do wykonania każdemu z nich, solidarną odpowiedzialność za wykonanie zamówi</w:t>
      </w:r>
      <w:r>
        <w:rPr>
          <w:rFonts w:ascii="Garamond" w:hAnsi="Garamond"/>
          <w:sz w:val="20"/>
          <w:lang w:eastAsia="pl-PL"/>
        </w:rPr>
        <w:t xml:space="preserve">enia, oznaczenie czasu trwania </w:t>
      </w:r>
      <w:r w:rsidRPr="00E040F4">
        <w:rPr>
          <w:rFonts w:ascii="Garamond" w:hAnsi="Garamond"/>
          <w:sz w:val="20"/>
          <w:lang w:eastAsia="pl-PL"/>
        </w:rPr>
        <w:t>konsorcjum (</w:t>
      </w:r>
      <w:r w:rsidRPr="00E040F4">
        <w:rPr>
          <w:rFonts w:ascii="Garamond" w:hAnsi="Garamond"/>
          <w:i/>
          <w:sz w:val="20"/>
          <w:lang w:eastAsia="pl-PL"/>
        </w:rPr>
        <w:t>obejmującego okres realizacji przedmiotu zamówienia, gwarancji i rękojmi</w:t>
      </w:r>
      <w:r w:rsidRPr="00E040F4">
        <w:rPr>
          <w:rFonts w:ascii="Garamond" w:hAnsi="Garamond"/>
          <w:sz w:val="20"/>
          <w:lang w:eastAsia="pl-PL"/>
        </w:rPr>
        <w:t xml:space="preserve">), wykluczenie możliwości </w:t>
      </w:r>
      <w:r w:rsidRPr="00E040F4">
        <w:rPr>
          <w:rFonts w:ascii="Garamond" w:hAnsi="Garamond"/>
          <w:sz w:val="20"/>
          <w:lang w:eastAsia="pl-PL"/>
        </w:rPr>
        <w:lastRenderedPageBreak/>
        <w:t xml:space="preserve">wypowiedzenia umowy konsorcjum przez któregokolwiek z jego członków </w:t>
      </w:r>
      <w:r w:rsidR="007C2653">
        <w:rPr>
          <w:rFonts w:ascii="Garamond" w:hAnsi="Garamond"/>
          <w:sz w:val="20"/>
          <w:lang w:val="pl-PL" w:eastAsia="pl-PL"/>
        </w:rPr>
        <w:t xml:space="preserve">                 </w:t>
      </w:r>
      <w:r w:rsidRPr="00E040F4">
        <w:rPr>
          <w:rFonts w:ascii="Garamond" w:hAnsi="Garamond"/>
          <w:sz w:val="20"/>
          <w:lang w:eastAsia="pl-PL"/>
        </w:rPr>
        <w:t>do czasu wykonania zamówienia</w:t>
      </w:r>
      <w:r>
        <w:rPr>
          <w:rFonts w:ascii="Garamond" w:hAnsi="Garamond"/>
          <w:sz w:val="20"/>
          <w:lang w:val="pl-PL" w:eastAsia="pl-PL"/>
        </w:rPr>
        <w:t>.</w:t>
      </w:r>
      <w:r w:rsidRPr="00E040F4">
        <w:rPr>
          <w:rFonts w:ascii="Garamond" w:hAnsi="Garamond"/>
          <w:sz w:val="20"/>
          <w:lang w:eastAsia="pl-PL"/>
        </w:rPr>
        <w:t xml:space="preserve"> </w:t>
      </w:r>
    </w:p>
    <w:p w14:paraId="2C10A040"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7C2653">
        <w:rPr>
          <w:rFonts w:ascii="Garamond" w:hAnsi="Garamond"/>
          <w:sz w:val="20"/>
          <w:lang w:val="pl-PL" w:eastAsia="pl-PL"/>
        </w:rPr>
        <w:t xml:space="preserve"> </w:t>
      </w:r>
      <w:r w:rsidR="007C2653">
        <w:rPr>
          <w:rFonts w:ascii="Garamond" w:hAnsi="Garamond"/>
          <w:sz w:val="20"/>
        </w:rPr>
        <w:t>ustawy P.z.p</w:t>
      </w:r>
      <w:r w:rsidRPr="004720F5">
        <w:rPr>
          <w:rFonts w:ascii="Garamond" w:hAnsi="Garamond"/>
          <w:sz w:val="20"/>
          <w:lang w:eastAsia="pl-PL"/>
        </w:rPr>
        <w:t>.</w:t>
      </w:r>
    </w:p>
    <w:p w14:paraId="14E08CD2" w14:textId="77777777" w:rsidR="00A053AC" w:rsidRPr="006667D2" w:rsidRDefault="007F14D5" w:rsidP="009B0754">
      <w:pPr>
        <w:pStyle w:val="Tekstpodstawowy2"/>
        <w:numPr>
          <w:ilvl w:val="3"/>
          <w:numId w:val="8"/>
        </w:numPr>
        <w:spacing w:line="360" w:lineRule="auto"/>
        <w:ind w:left="284" w:hanging="284"/>
        <w:jc w:val="both"/>
        <w:rPr>
          <w:rFonts w:ascii="Garamond" w:hAnsi="Garamond"/>
          <w:sz w:val="20"/>
        </w:rPr>
      </w:pPr>
      <w:r w:rsidRPr="006667D2">
        <w:rPr>
          <w:rFonts w:ascii="Garamond" w:hAnsi="Garamond"/>
          <w:sz w:val="20"/>
        </w:rPr>
        <w:t xml:space="preserve">Projekt umowy określający przedmiot i warunki zamówienia oraz realizację wykonania zamówienia publicznego stanowi </w:t>
      </w:r>
      <w:r w:rsidRPr="006667D2">
        <w:rPr>
          <w:rFonts w:ascii="Garamond" w:hAnsi="Garamond"/>
          <w:b/>
          <w:bCs/>
          <w:i/>
          <w:sz w:val="20"/>
        </w:rPr>
        <w:t xml:space="preserve">załącznik nr </w:t>
      </w:r>
      <w:r w:rsidR="006667D2" w:rsidRPr="006667D2">
        <w:rPr>
          <w:rFonts w:ascii="Garamond" w:hAnsi="Garamond"/>
          <w:b/>
          <w:bCs/>
          <w:i/>
          <w:sz w:val="20"/>
          <w:lang w:val="pl-PL"/>
        </w:rPr>
        <w:t xml:space="preserve">3 </w:t>
      </w:r>
      <w:r w:rsidRPr="006667D2">
        <w:rPr>
          <w:rFonts w:ascii="Garamond" w:hAnsi="Garamond"/>
          <w:b/>
          <w:bCs/>
          <w:i/>
          <w:sz w:val="20"/>
        </w:rPr>
        <w:t xml:space="preserve">do niniejszej </w:t>
      </w:r>
      <w:r w:rsidR="008F7F32" w:rsidRPr="006667D2">
        <w:rPr>
          <w:rFonts w:ascii="Garamond" w:hAnsi="Garamond"/>
          <w:b/>
          <w:bCs/>
          <w:i/>
          <w:sz w:val="20"/>
          <w:lang w:val="pl-PL"/>
        </w:rPr>
        <w:t>SIWZ.</w:t>
      </w:r>
    </w:p>
    <w:p w14:paraId="05871867"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Pr>
          <w:rFonts w:ascii="Garamond" w:hAnsi="Garamond"/>
          <w:sz w:val="20"/>
        </w:rPr>
        <w:t>Zgodnie z art. 144 ust. 1</w:t>
      </w:r>
      <w:r>
        <w:rPr>
          <w:rFonts w:ascii="Garamond" w:hAnsi="Garamond"/>
          <w:sz w:val="20"/>
          <w:lang w:val="pl-PL"/>
        </w:rPr>
        <w:t xml:space="preserve"> </w:t>
      </w:r>
      <w:r w:rsidR="007F14D5" w:rsidRPr="00585467">
        <w:rPr>
          <w:rFonts w:ascii="Garamond" w:hAnsi="Garamond"/>
          <w:sz w:val="20"/>
        </w:rPr>
        <w:t xml:space="preserve">ustawy Prawo zamówień publicznych, zakazuje się zmian postanowień zawartej umowy w stosunku do treści oferty, na podstawie której dokonano wyboru Wykonawcy, </w:t>
      </w:r>
      <w:r w:rsidR="00194E34">
        <w:rPr>
          <w:rFonts w:ascii="Garamond" w:hAnsi="Garamond"/>
          <w:sz w:val="20"/>
          <w:lang w:val="pl-PL"/>
        </w:rPr>
        <w:t>chyba</w:t>
      </w:r>
      <w:r w:rsidR="00B75F7C">
        <w:rPr>
          <w:rFonts w:ascii="Garamond" w:hAnsi="Garamond"/>
          <w:sz w:val="20"/>
          <w:lang w:val="pl-PL"/>
        </w:rPr>
        <w:t xml:space="preserve">, </w:t>
      </w:r>
      <w:r w:rsidR="007F14D5" w:rsidRPr="00585467">
        <w:rPr>
          <w:rFonts w:ascii="Garamond" w:hAnsi="Garamond"/>
          <w:sz w:val="20"/>
        </w:rPr>
        <w:t xml:space="preserve">że </w:t>
      </w:r>
      <w:r w:rsidR="00194E34">
        <w:rPr>
          <w:rFonts w:ascii="Garamond" w:hAnsi="Garamond"/>
          <w:sz w:val="20"/>
          <w:lang w:val="pl-PL"/>
        </w:rPr>
        <w:t xml:space="preserve">zachodzi co najmniej jedna z okoliczności, o której mowa w art. 144 ust. 1 pkt. 1)-6). </w:t>
      </w:r>
      <w:r w:rsidR="007F14D5" w:rsidRPr="00585467">
        <w:rPr>
          <w:rFonts w:ascii="Garamond" w:hAnsi="Garamond"/>
          <w:sz w:val="20"/>
        </w:rPr>
        <w:t xml:space="preserve">Zamawiający </w:t>
      </w:r>
      <w:r w:rsidR="00194E34">
        <w:rPr>
          <w:rFonts w:ascii="Garamond" w:hAnsi="Garamond"/>
          <w:sz w:val="20"/>
        </w:rPr>
        <w:t>przewiduje możliwość dokonania  zmiany</w:t>
      </w:r>
      <w:r w:rsidR="00194E34">
        <w:rPr>
          <w:rFonts w:ascii="Garamond" w:hAnsi="Garamond"/>
          <w:sz w:val="20"/>
          <w:lang w:val="pl-PL"/>
        </w:rPr>
        <w:t xml:space="preserve"> w oparciu o art. 144 ust. 1 pkt. 1), </w:t>
      </w:r>
      <w:r w:rsidR="007F14D5" w:rsidRPr="00585467">
        <w:rPr>
          <w:rFonts w:ascii="Garamond" w:hAnsi="Garamond"/>
          <w:sz w:val="20"/>
        </w:rPr>
        <w:t>z zastrzeżeniem art. 140 ust. 1 i 3 ustawy P.z.p. Zmiany te z</w:t>
      </w:r>
      <w:r w:rsidR="00BA443F" w:rsidRPr="00585467">
        <w:rPr>
          <w:rFonts w:ascii="Garamond" w:hAnsi="Garamond"/>
          <w:sz w:val="20"/>
        </w:rPr>
        <w:t xml:space="preserve">ostały szczegółowo określone w </w:t>
      </w:r>
      <w:r w:rsidR="00BA443F" w:rsidRPr="00585467">
        <w:rPr>
          <w:rFonts w:ascii="Garamond" w:hAnsi="Garamond"/>
          <w:sz w:val="20"/>
          <w:lang w:val="pl-PL"/>
        </w:rPr>
        <w:t>„</w:t>
      </w:r>
      <w:r w:rsidR="007F14D5" w:rsidRPr="00194E34">
        <w:rPr>
          <w:rFonts w:ascii="Garamond" w:hAnsi="Garamond"/>
          <w:i/>
          <w:sz w:val="20"/>
        </w:rPr>
        <w:t>Projekcie umowy</w:t>
      </w:r>
      <w:r w:rsidR="007F14D5" w:rsidRPr="00585467">
        <w:rPr>
          <w:rFonts w:ascii="Garamond" w:hAnsi="Garamond"/>
          <w:sz w:val="20"/>
        </w:rPr>
        <w:t xml:space="preserve">” stanowiącym </w:t>
      </w:r>
      <w:r w:rsidR="007F14D5" w:rsidRPr="001F0D3E">
        <w:rPr>
          <w:rFonts w:ascii="Garamond" w:hAnsi="Garamond"/>
          <w:b/>
          <w:bCs/>
          <w:i/>
          <w:sz w:val="20"/>
        </w:rPr>
        <w:t xml:space="preserve">załącznik nr </w:t>
      </w:r>
      <w:r w:rsidR="00194E34">
        <w:rPr>
          <w:rFonts w:ascii="Garamond" w:hAnsi="Garamond"/>
          <w:b/>
          <w:bCs/>
          <w:i/>
          <w:sz w:val="20"/>
          <w:lang w:val="pl-PL"/>
        </w:rPr>
        <w:t>3</w:t>
      </w:r>
      <w:r w:rsidR="007F14D5" w:rsidRPr="008F7F32">
        <w:rPr>
          <w:rFonts w:ascii="Garamond" w:hAnsi="Garamond"/>
          <w:b/>
          <w:bCs/>
          <w:i/>
          <w:color w:val="FF0000"/>
          <w:sz w:val="20"/>
        </w:rPr>
        <w:t xml:space="preserve"> </w:t>
      </w:r>
      <w:r w:rsidR="007F14D5" w:rsidRPr="00382257">
        <w:rPr>
          <w:rFonts w:ascii="Garamond" w:hAnsi="Garamond"/>
          <w:b/>
          <w:bCs/>
          <w:i/>
          <w:sz w:val="20"/>
        </w:rPr>
        <w:t xml:space="preserve">do niniejszej </w:t>
      </w:r>
      <w:r w:rsidR="008F7F32" w:rsidRPr="00382257">
        <w:rPr>
          <w:rFonts w:ascii="Garamond" w:hAnsi="Garamond"/>
          <w:b/>
          <w:bCs/>
          <w:i/>
          <w:sz w:val="20"/>
          <w:lang w:val="pl-PL"/>
        </w:rPr>
        <w:t>SIWZ</w:t>
      </w:r>
      <w:r w:rsidR="007F14D5" w:rsidRPr="00382257">
        <w:rPr>
          <w:rFonts w:ascii="Garamond" w:hAnsi="Garamond"/>
          <w:b/>
          <w:bCs/>
          <w:sz w:val="20"/>
        </w:rPr>
        <w:t>.</w:t>
      </w:r>
    </w:p>
    <w:p w14:paraId="2ABFDF2B" w14:textId="77777777" w:rsidR="004720F5" w:rsidRPr="004720F5" w:rsidRDefault="007F14D5" w:rsidP="009B0754">
      <w:pPr>
        <w:pStyle w:val="Tekstpodstawowy2"/>
        <w:numPr>
          <w:ilvl w:val="3"/>
          <w:numId w:val="8"/>
        </w:numPr>
        <w:spacing w:line="360" w:lineRule="auto"/>
        <w:ind w:left="284" w:hanging="284"/>
        <w:jc w:val="both"/>
        <w:rPr>
          <w:rFonts w:ascii="Garamond" w:hAnsi="Garamond"/>
          <w:sz w:val="20"/>
        </w:rPr>
      </w:pPr>
      <w:r w:rsidRPr="00EF16FD">
        <w:rPr>
          <w:rFonts w:ascii="Garamond" w:hAnsi="Garamond"/>
          <w:sz w:val="20"/>
        </w:rPr>
        <w:t xml:space="preserve">Wyżej wymienione zmiany mogą być dokonane na wniosek Zamawiającego lub Wykonawcy, za zgodą obu </w:t>
      </w:r>
      <w:r w:rsidR="00B75F7C">
        <w:rPr>
          <w:rFonts w:ascii="Garamond" w:hAnsi="Garamond"/>
          <w:sz w:val="20"/>
          <w:lang w:val="pl-PL"/>
        </w:rPr>
        <w:t>S</w:t>
      </w:r>
      <w:r w:rsidR="008F7F32" w:rsidRPr="00EF16FD">
        <w:rPr>
          <w:rFonts w:ascii="Garamond" w:hAnsi="Garamond"/>
          <w:sz w:val="20"/>
        </w:rPr>
        <w:t xml:space="preserve">tron i zostaną wprowadzone do </w:t>
      </w:r>
      <w:r w:rsidR="008F7F32" w:rsidRPr="00EF16FD">
        <w:rPr>
          <w:rFonts w:ascii="Garamond" w:hAnsi="Garamond"/>
          <w:sz w:val="20"/>
          <w:lang w:val="pl-PL"/>
        </w:rPr>
        <w:t>U</w:t>
      </w:r>
      <w:r w:rsidR="008F7F32" w:rsidRPr="00EF16FD">
        <w:rPr>
          <w:rFonts w:ascii="Garamond" w:hAnsi="Garamond"/>
          <w:sz w:val="20"/>
        </w:rPr>
        <w:t xml:space="preserve">mowy aneksem. Zmiany </w:t>
      </w:r>
      <w:r w:rsidR="008F7F32" w:rsidRPr="00EF16FD">
        <w:rPr>
          <w:rFonts w:ascii="Garamond" w:hAnsi="Garamond"/>
          <w:sz w:val="20"/>
          <w:lang w:val="pl-PL"/>
        </w:rPr>
        <w:t>U</w:t>
      </w:r>
      <w:r w:rsidRPr="00EF16FD">
        <w:rPr>
          <w:rFonts w:ascii="Garamond" w:hAnsi="Garamond"/>
          <w:sz w:val="20"/>
        </w:rPr>
        <w:t xml:space="preserve">mowy wymagają formy pisemnej pod rygorem </w:t>
      </w:r>
      <w:r w:rsidR="00DB0AE2">
        <w:rPr>
          <w:rFonts w:ascii="Garamond" w:hAnsi="Garamond"/>
          <w:sz w:val="20"/>
          <w:lang w:val="pl-PL"/>
        </w:rPr>
        <w:t xml:space="preserve">                       </w:t>
      </w:r>
      <w:r w:rsidR="008F7F32" w:rsidRPr="00EF16FD">
        <w:rPr>
          <w:rFonts w:ascii="Garamond" w:hAnsi="Garamond"/>
          <w:sz w:val="20"/>
          <w:lang w:val="pl-PL"/>
        </w:rPr>
        <w:t xml:space="preserve">jej </w:t>
      </w:r>
      <w:r w:rsidRPr="00EF16FD">
        <w:rPr>
          <w:rFonts w:ascii="Garamond" w:hAnsi="Garamond"/>
          <w:sz w:val="20"/>
        </w:rPr>
        <w:t>nieważności.</w:t>
      </w:r>
    </w:p>
    <w:p w14:paraId="1DE12D7E"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 xml:space="preserve">Zamawiający </w:t>
      </w:r>
      <w:r w:rsidRPr="006667D2">
        <w:rPr>
          <w:rFonts w:ascii="Garamond" w:hAnsi="Garamond"/>
          <w:sz w:val="20"/>
          <w:u w:val="single"/>
          <w:lang w:eastAsia="pl-PL"/>
        </w:rPr>
        <w:t>może rozwiązać umowę, jeżeli zachodzi co najmniej jedna z następujących okoliczności</w:t>
      </w:r>
      <w:r w:rsidRPr="006667D2">
        <w:rPr>
          <w:rFonts w:ascii="Garamond" w:hAnsi="Garamond"/>
          <w:sz w:val="20"/>
          <w:lang w:eastAsia="pl-PL"/>
        </w:rPr>
        <w:t>:</w:t>
      </w:r>
    </w:p>
    <w:p w14:paraId="629B0F71"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zmiana umowy została dokonana z naruszeniem art. 144 ust. 1–1b, 1d i 1e</w:t>
      </w:r>
      <w:r>
        <w:rPr>
          <w:rFonts w:ascii="Garamond" w:hAnsi="Garamond"/>
          <w:sz w:val="20"/>
          <w:lang w:eastAsia="pl-PL"/>
        </w:rPr>
        <w:t xml:space="preserve"> ustawy P.z.p.</w:t>
      </w:r>
      <w:r w:rsidRPr="004720F5">
        <w:rPr>
          <w:rFonts w:ascii="Garamond" w:hAnsi="Garamond"/>
          <w:sz w:val="20"/>
          <w:lang w:eastAsia="pl-PL"/>
        </w:rPr>
        <w:t>;</w:t>
      </w:r>
    </w:p>
    <w:p w14:paraId="71AC45A1"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Pr>
          <w:rFonts w:ascii="Garamond" w:hAnsi="Garamond"/>
          <w:sz w:val="20"/>
          <w:lang w:eastAsia="pl-PL"/>
        </w:rPr>
        <w:t>W</w:t>
      </w:r>
      <w:r w:rsidRPr="004720F5">
        <w:rPr>
          <w:rFonts w:ascii="Garamond" w:hAnsi="Garamond"/>
          <w:sz w:val="20"/>
          <w:lang w:eastAsia="pl-PL"/>
        </w:rPr>
        <w:t>ykonawca w chwili zawarcia umowy podlegał wykluczeniu z postępowania na podstawie art. 24 ust. 1</w:t>
      </w:r>
      <w:r>
        <w:rPr>
          <w:rFonts w:ascii="Garamond" w:hAnsi="Garamond"/>
          <w:sz w:val="20"/>
          <w:lang w:eastAsia="pl-PL"/>
        </w:rPr>
        <w:t xml:space="preserve"> ustawy P.z.p.</w:t>
      </w:r>
      <w:r w:rsidRPr="004720F5">
        <w:rPr>
          <w:rFonts w:ascii="Garamond" w:hAnsi="Garamond"/>
          <w:sz w:val="20"/>
          <w:lang w:eastAsia="pl-PL"/>
        </w:rPr>
        <w:t>;</w:t>
      </w:r>
    </w:p>
    <w:p w14:paraId="78F81AAF"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Pr>
          <w:rFonts w:ascii="Garamond" w:hAnsi="Garamond"/>
          <w:sz w:val="20"/>
          <w:lang w:eastAsia="pl-PL"/>
        </w:rPr>
        <w:t xml:space="preserve"> 2014/25/UE, z uwagi na to, że Z</w:t>
      </w:r>
      <w:r w:rsidRPr="004720F5">
        <w:rPr>
          <w:rFonts w:ascii="Garamond" w:hAnsi="Garamond"/>
          <w:sz w:val="20"/>
          <w:lang w:eastAsia="pl-PL"/>
        </w:rPr>
        <w:t>amawiający udzielił zamówienia z naruszeniem przepisów prawa Unii Europejskiej</w:t>
      </w:r>
      <w:r>
        <w:rPr>
          <w:rFonts w:ascii="Garamond" w:hAnsi="Garamond"/>
          <w:sz w:val="20"/>
          <w:lang w:eastAsia="pl-PL"/>
        </w:rPr>
        <w:t>.</w:t>
      </w:r>
    </w:p>
    <w:p w14:paraId="6124ACAD" w14:textId="77777777" w:rsidR="000B42C1" w:rsidRDefault="004720F5" w:rsidP="009B0754">
      <w:pPr>
        <w:pStyle w:val="Jasnasiatkaakcent4"/>
        <w:numPr>
          <w:ilvl w:val="3"/>
          <w:numId w:val="8"/>
        </w:numPr>
        <w:spacing w:line="360" w:lineRule="auto"/>
        <w:ind w:left="284" w:hanging="284"/>
        <w:rPr>
          <w:rFonts w:ascii="Garamond" w:hAnsi="Garamond"/>
          <w:sz w:val="20"/>
          <w:lang w:eastAsia="pl-PL"/>
        </w:rPr>
      </w:pPr>
      <w:r w:rsidRPr="004720F5">
        <w:rPr>
          <w:rFonts w:ascii="Garamond" w:hAnsi="Garamond"/>
          <w:sz w:val="20"/>
          <w:lang w:eastAsia="pl-PL"/>
        </w:rPr>
        <w:t xml:space="preserve">W przypadku, o którym mowa w </w:t>
      </w:r>
      <w:r>
        <w:rPr>
          <w:rFonts w:ascii="Garamond" w:hAnsi="Garamond"/>
          <w:sz w:val="20"/>
          <w:lang w:eastAsia="pl-PL"/>
        </w:rPr>
        <w:t>ust. 8, W</w:t>
      </w:r>
      <w:r w:rsidRPr="004720F5">
        <w:rPr>
          <w:rFonts w:ascii="Garamond" w:hAnsi="Garamond"/>
          <w:sz w:val="20"/>
          <w:lang w:eastAsia="pl-PL"/>
        </w:rPr>
        <w:t>ykonawca może żądać wyłącznie wynagrodzenia należnego z tytułu wykonania części umowy.</w:t>
      </w:r>
    </w:p>
    <w:p w14:paraId="5701417D"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392BCD">
        <w:rPr>
          <w:rFonts w:ascii="Garamond" w:hAnsi="Garamond"/>
          <w:b/>
          <w:sz w:val="22"/>
          <w:szCs w:val="22"/>
          <w:lang w:val="pl-PL"/>
        </w:rPr>
        <w:t>I</w:t>
      </w:r>
      <w:r w:rsidR="00B926FC">
        <w:rPr>
          <w:rFonts w:ascii="Garamond" w:hAnsi="Garamond"/>
          <w:b/>
          <w:sz w:val="22"/>
          <w:szCs w:val="22"/>
          <w:lang w:val="pl-PL"/>
        </w:rPr>
        <w:t>I</w:t>
      </w:r>
      <w:r w:rsidRPr="00062D82">
        <w:rPr>
          <w:rFonts w:ascii="Garamond" w:hAnsi="Garamond"/>
          <w:b/>
          <w:sz w:val="22"/>
          <w:szCs w:val="22"/>
        </w:rPr>
        <w:t>. POUCZENIE O ŚRODKACH OCHRONY PRAWNEJ</w:t>
      </w:r>
    </w:p>
    <w:p w14:paraId="663A2DAD" w14:textId="77777777" w:rsidR="000477F6" w:rsidRPr="000477F6" w:rsidRDefault="000477F6" w:rsidP="000477F6">
      <w:pPr>
        <w:pStyle w:val="Tekstprzypisudolnego"/>
        <w:spacing w:line="276" w:lineRule="auto"/>
        <w:ind w:left="360" w:right="22"/>
        <w:jc w:val="both"/>
        <w:rPr>
          <w:rFonts w:ascii="Garamond" w:hAnsi="Garamond"/>
          <w:kern w:val="144"/>
        </w:rPr>
      </w:pPr>
    </w:p>
    <w:p w14:paraId="60F73ACF" w14:textId="77777777" w:rsidR="00492804" w:rsidRPr="00492804" w:rsidRDefault="00C763B0" w:rsidP="00F7056E">
      <w:pPr>
        <w:pStyle w:val="Tekstprzypisudolnego"/>
        <w:numPr>
          <w:ilvl w:val="0"/>
          <w:numId w:val="5"/>
        </w:numPr>
        <w:spacing w:line="360" w:lineRule="auto"/>
        <w:ind w:right="22"/>
        <w:jc w:val="both"/>
        <w:rPr>
          <w:rFonts w:ascii="Garamond" w:hAnsi="Garamond"/>
          <w:kern w:val="144"/>
        </w:rPr>
      </w:pPr>
      <w:r w:rsidRPr="00585467">
        <w:rPr>
          <w:rFonts w:ascii="Garamond" w:hAnsi="Garamond"/>
        </w:rPr>
        <w:t>Środki ochrony prawnej przysługują wył</w:t>
      </w:r>
      <w:r w:rsidRPr="00585467">
        <w:rPr>
          <w:rFonts w:ascii="Garamond" w:eastAsia="TimesNewRoman,Bold" w:hAnsi="Garamond"/>
        </w:rPr>
        <w:t>ą</w:t>
      </w:r>
      <w:r w:rsidRPr="00585467">
        <w:rPr>
          <w:rFonts w:ascii="Garamond" w:hAnsi="Garamond"/>
        </w:rPr>
        <w:t>cznie od niezgodnej z przepisami ustawy czynno</w:t>
      </w:r>
      <w:r w:rsidRPr="00585467">
        <w:rPr>
          <w:rFonts w:ascii="Garamond" w:eastAsia="TimesNewRoman,Bold" w:hAnsi="Garamond"/>
        </w:rPr>
        <w:t>ś</w:t>
      </w:r>
      <w:r w:rsidRPr="00585467">
        <w:rPr>
          <w:rFonts w:ascii="Garamond" w:hAnsi="Garamond"/>
        </w:rPr>
        <w:t>ci Zamawiaj</w:t>
      </w:r>
      <w:r w:rsidRPr="00585467">
        <w:rPr>
          <w:rFonts w:ascii="Garamond" w:eastAsia="TimesNewRoman,Bold" w:hAnsi="Garamond"/>
        </w:rPr>
        <w:t>ą</w:t>
      </w:r>
      <w:r w:rsidRPr="00585467">
        <w:rPr>
          <w:rFonts w:ascii="Garamond" w:hAnsi="Garamond"/>
        </w:rPr>
        <w:t>cego podj</w:t>
      </w:r>
      <w:r w:rsidRPr="00585467">
        <w:rPr>
          <w:rFonts w:ascii="Garamond" w:eastAsia="TimesNewRoman,Bold" w:hAnsi="Garamond"/>
        </w:rPr>
        <w:t>ę</w:t>
      </w:r>
      <w:r w:rsidRPr="00585467">
        <w:rPr>
          <w:rFonts w:ascii="Garamond" w:hAnsi="Garamond"/>
        </w:rPr>
        <w:t>tej w post</w:t>
      </w:r>
      <w:r w:rsidRPr="00585467">
        <w:rPr>
          <w:rFonts w:ascii="Garamond" w:eastAsia="TimesNewRoman,Bold" w:hAnsi="Garamond"/>
        </w:rPr>
        <w:t>ę</w:t>
      </w:r>
      <w:r w:rsidRPr="00585467">
        <w:rPr>
          <w:rFonts w:ascii="Garamond" w:hAnsi="Garamond"/>
        </w:rPr>
        <w:t>powaniu o udzielenie zamówienia lub zaniechania czynno</w:t>
      </w:r>
      <w:r w:rsidRPr="00585467">
        <w:rPr>
          <w:rFonts w:ascii="Garamond" w:eastAsia="TimesNewRoman,Bold" w:hAnsi="Garamond"/>
        </w:rPr>
        <w:t>ś</w:t>
      </w:r>
      <w:r w:rsidRPr="00585467">
        <w:rPr>
          <w:rFonts w:ascii="Garamond" w:hAnsi="Garamond"/>
        </w:rPr>
        <w:t>ci, do której Zamawiaj</w:t>
      </w:r>
      <w:r w:rsidRPr="00585467">
        <w:rPr>
          <w:rFonts w:ascii="Garamond" w:eastAsia="TimesNewRoman,Bold" w:hAnsi="Garamond"/>
        </w:rPr>
        <w:t>ą</w:t>
      </w:r>
      <w:r w:rsidRPr="00585467">
        <w:rPr>
          <w:rFonts w:ascii="Garamond" w:hAnsi="Garamond"/>
        </w:rPr>
        <w:t xml:space="preserve">cy </w:t>
      </w:r>
      <w:r w:rsidR="00DB0AE2">
        <w:rPr>
          <w:rFonts w:ascii="Garamond" w:hAnsi="Garamond"/>
          <w:lang w:val="pl-PL"/>
        </w:rPr>
        <w:t xml:space="preserve">                        </w:t>
      </w:r>
      <w:r w:rsidRPr="00585467">
        <w:rPr>
          <w:rFonts w:ascii="Garamond" w:hAnsi="Garamond"/>
        </w:rPr>
        <w:t>jest zobowi</w:t>
      </w:r>
      <w:r w:rsidRPr="00585467">
        <w:rPr>
          <w:rFonts w:ascii="Garamond" w:eastAsia="TimesNewRoman,Bold" w:hAnsi="Garamond"/>
        </w:rPr>
        <w:t>ą</w:t>
      </w:r>
      <w:r w:rsidRPr="00585467">
        <w:rPr>
          <w:rFonts w:ascii="Garamond" w:hAnsi="Garamond"/>
        </w:rPr>
        <w:t>zany na podstawie ustawy.</w:t>
      </w:r>
    </w:p>
    <w:p w14:paraId="079805CC" w14:textId="77777777" w:rsidR="00A92971" w:rsidRPr="00A92971"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w:t>
      </w:r>
      <w:r>
        <w:rPr>
          <w:rFonts w:ascii="Garamond" w:hAnsi="Garamond" w:cs="Arial"/>
          <w:lang w:eastAsia="pl-PL"/>
        </w:rPr>
        <w:t xml:space="preserve"> prawnej przysługują </w:t>
      </w:r>
      <w:r>
        <w:rPr>
          <w:rFonts w:ascii="Garamond" w:hAnsi="Garamond" w:cs="Arial"/>
          <w:lang w:val="pl-PL" w:eastAsia="pl-PL"/>
        </w:rPr>
        <w:t>W</w:t>
      </w:r>
      <w:r w:rsidRPr="00492804">
        <w:rPr>
          <w:rFonts w:ascii="Garamond" w:hAnsi="Garamond" w:cs="Arial"/>
          <w:lang w:eastAsia="pl-PL"/>
        </w:rPr>
        <w:t xml:space="preserve">ykonawcy, a także innemu podmiotowi, jeżeli ma lub miał interes </w:t>
      </w:r>
      <w:r w:rsidR="006D63E1">
        <w:rPr>
          <w:rFonts w:ascii="Garamond" w:hAnsi="Garamond" w:cs="Arial"/>
          <w:lang w:val="pl-PL" w:eastAsia="pl-PL"/>
        </w:rPr>
        <w:t xml:space="preserve">                </w:t>
      </w:r>
      <w:r w:rsidRPr="00492804">
        <w:rPr>
          <w:rFonts w:ascii="Garamond" w:hAnsi="Garamond" w:cs="Arial"/>
          <w:lang w:eastAsia="pl-PL"/>
        </w:rPr>
        <w:t>w uzyskaniu danego zamówienia oraz poniósł lub może ponieść szkodę w wyniku naruszenia przez</w:t>
      </w:r>
      <w:r>
        <w:rPr>
          <w:rFonts w:ascii="Garamond" w:hAnsi="Garamond" w:cs="Arial"/>
          <w:lang w:val="pl-PL" w:eastAsia="pl-PL"/>
        </w:rPr>
        <w:t xml:space="preserve"> </w:t>
      </w:r>
      <w:r w:rsidRPr="00492804">
        <w:rPr>
          <w:rFonts w:ascii="Garamond" w:hAnsi="Garamond" w:cs="Arial"/>
          <w:lang w:eastAsia="pl-PL"/>
        </w:rPr>
        <w:t>Zamawiającego przepisów ustawy.</w:t>
      </w:r>
    </w:p>
    <w:p w14:paraId="6E231A7B"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cs="Arial"/>
          <w:lang w:eastAsia="pl-PL"/>
        </w:rPr>
        <w:t xml:space="preserve">Odwołanie wnosi się </w:t>
      </w:r>
      <w:r w:rsidRPr="00A92971">
        <w:rPr>
          <w:rFonts w:ascii="Garamond" w:hAnsi="Garamond"/>
          <w:b/>
          <w:lang w:eastAsia="pl-PL"/>
        </w:rPr>
        <w:t>w terminie 5 dni</w:t>
      </w:r>
      <w:r w:rsidRPr="00A92971">
        <w:rPr>
          <w:rFonts w:ascii="Garamond" w:hAnsi="Garamond"/>
          <w:lang w:eastAsia="pl-PL"/>
        </w:rPr>
        <w:t xml:space="preserve"> od dnia prz</w:t>
      </w:r>
      <w:r>
        <w:rPr>
          <w:rFonts w:ascii="Garamond" w:hAnsi="Garamond"/>
          <w:lang w:eastAsia="pl-PL"/>
        </w:rPr>
        <w:t xml:space="preserve">esłania informacji o czynności </w:t>
      </w:r>
      <w:r>
        <w:rPr>
          <w:rFonts w:ascii="Garamond" w:hAnsi="Garamond"/>
          <w:lang w:val="pl-PL" w:eastAsia="pl-PL"/>
        </w:rPr>
        <w:t>Z</w:t>
      </w:r>
      <w:r w:rsidRPr="00A92971">
        <w:rPr>
          <w:rFonts w:ascii="Garamond" w:hAnsi="Garamond"/>
          <w:lang w:eastAsia="pl-PL"/>
        </w:rPr>
        <w:t xml:space="preserve">zamawiającego stanowiącej podstawę jego wniesienia – jeżeli zostały przesłane w sposób określony w art. 180 ust. 5 </w:t>
      </w:r>
      <w:r>
        <w:rPr>
          <w:rFonts w:ascii="Garamond" w:hAnsi="Garamond"/>
          <w:lang w:val="pl-PL" w:eastAsia="pl-PL"/>
        </w:rPr>
        <w:t xml:space="preserve">ustawy P.z.p. </w:t>
      </w:r>
      <w:r w:rsidRPr="00A92971">
        <w:rPr>
          <w:rFonts w:ascii="Garamond" w:hAnsi="Garamond"/>
          <w:lang w:eastAsia="pl-PL"/>
        </w:rPr>
        <w:t>zdanie drugie albo w terminie 10 dni – jeżeli z</w:t>
      </w:r>
      <w:r>
        <w:rPr>
          <w:rFonts w:ascii="Garamond" w:hAnsi="Garamond"/>
          <w:lang w:eastAsia="pl-PL"/>
        </w:rPr>
        <w:t>ostały przesłane w inny sposób</w:t>
      </w:r>
      <w:r w:rsidRPr="00A92971">
        <w:rPr>
          <w:rFonts w:ascii="Garamond" w:hAnsi="Garamond"/>
          <w:lang w:eastAsia="pl-PL"/>
        </w:rPr>
        <w:t>.</w:t>
      </w:r>
    </w:p>
    <w:p w14:paraId="53BBC370"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 xml:space="preserve">Odwołanie wnosi się do Prezesa Izby </w:t>
      </w:r>
      <w:r w:rsidRPr="00A92971">
        <w:rPr>
          <w:rFonts w:ascii="Garamond" w:hAnsi="Garamond"/>
          <w:b/>
          <w:lang w:eastAsia="pl-PL"/>
        </w:rPr>
        <w:t>w formie pisemnej lub w postaci elektronicznej</w:t>
      </w:r>
      <w:r w:rsidRPr="00A92971">
        <w:rPr>
          <w:rFonts w:ascii="Garamond" w:hAnsi="Garamond"/>
          <w:lang w:eastAsia="pl-PL"/>
        </w:rPr>
        <w:t>, podpisane bezpiecznym podpisem elektronicznym weryfikowanym przy pomocy ważnego kwalifikowanego certyfikatu lub równoważnego środka, spełniającego wymagania dla tego rodzaju podpisu.</w:t>
      </w:r>
    </w:p>
    <w:p w14:paraId="6545891C"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Odwoł</w:t>
      </w:r>
      <w:r>
        <w:rPr>
          <w:rFonts w:ascii="Garamond" w:hAnsi="Garamond"/>
          <w:lang w:eastAsia="pl-PL"/>
        </w:rPr>
        <w:t xml:space="preserve">ujący </w:t>
      </w:r>
      <w:r w:rsidRPr="00A92971">
        <w:rPr>
          <w:rFonts w:ascii="Garamond" w:hAnsi="Garamond"/>
          <w:b/>
          <w:lang w:eastAsia="pl-PL"/>
        </w:rPr>
        <w:t xml:space="preserve">przesyła kopię odwołania </w:t>
      </w:r>
      <w:r w:rsidR="00054246" w:rsidRPr="00A92971">
        <w:rPr>
          <w:rFonts w:ascii="Garamond" w:hAnsi="Garamond"/>
          <w:b/>
          <w:lang w:eastAsia="pl-PL"/>
        </w:rPr>
        <w:t>zamawiającemu</w:t>
      </w:r>
      <w:r w:rsidRPr="00A92971">
        <w:rPr>
          <w:rFonts w:ascii="Garamond" w:hAnsi="Garamond"/>
          <w:lang w:eastAsia="pl-PL"/>
        </w:rPr>
        <w:t xml:space="preserve"> przed upływem terminu do wniesienia odwołania </w:t>
      </w:r>
      <w:r w:rsidR="00054246">
        <w:rPr>
          <w:rFonts w:ascii="Garamond" w:hAnsi="Garamond"/>
          <w:lang w:val="pl-PL" w:eastAsia="pl-PL"/>
        </w:rPr>
        <w:t xml:space="preserve">               </w:t>
      </w:r>
      <w:r w:rsidRPr="00A92971">
        <w:rPr>
          <w:rFonts w:ascii="Garamond" w:hAnsi="Garamond"/>
          <w:lang w:eastAsia="pl-PL"/>
        </w:rPr>
        <w:t xml:space="preserve">w taki sposób, aby mógł on zapoznać się z jego treścią przed upływem tego terminu. </w:t>
      </w:r>
      <w:r>
        <w:rPr>
          <w:rFonts w:ascii="Garamond" w:hAnsi="Garamond"/>
          <w:lang w:eastAsia="pl-PL"/>
        </w:rPr>
        <w:t xml:space="preserve">Domniemywa się, </w:t>
      </w:r>
      <w:r w:rsidR="00054246">
        <w:rPr>
          <w:rFonts w:ascii="Garamond" w:hAnsi="Garamond"/>
          <w:lang w:val="pl-PL" w:eastAsia="pl-PL"/>
        </w:rPr>
        <w:t xml:space="preserve">                       </w:t>
      </w:r>
      <w:r>
        <w:rPr>
          <w:rFonts w:ascii="Garamond" w:hAnsi="Garamond"/>
          <w:lang w:eastAsia="pl-PL"/>
        </w:rPr>
        <w:t xml:space="preserve">iż </w:t>
      </w:r>
      <w:r>
        <w:rPr>
          <w:rFonts w:ascii="Garamond" w:hAnsi="Garamond"/>
          <w:lang w:val="pl-PL" w:eastAsia="pl-PL"/>
        </w:rPr>
        <w:t>Z</w:t>
      </w:r>
      <w:r w:rsidRPr="00A92971">
        <w:rPr>
          <w:rFonts w:ascii="Garamond" w:hAnsi="Garamond"/>
          <w:lang w:eastAsia="pl-PL"/>
        </w:rPr>
        <w:t xml:space="preserve">amawiający mógł zapoznać się z treścią odwołania przed upływem terminu do jego wniesienia, jeżeli </w:t>
      </w:r>
      <w:r w:rsidRPr="00A92971">
        <w:rPr>
          <w:rFonts w:ascii="Garamond" w:hAnsi="Garamond"/>
          <w:lang w:eastAsia="pl-PL"/>
        </w:rPr>
        <w:lastRenderedPageBreak/>
        <w:t>przesłanie jego kopii nastąpiło przed upływem terminu do jego wniesienia przy użyciu środków komunikacji elektronicznej.</w:t>
      </w:r>
    </w:p>
    <w:p w14:paraId="37A9E6D1" w14:textId="77777777" w:rsidR="00A92971" w:rsidRPr="00054246" w:rsidRDefault="00A92971" w:rsidP="00F7056E">
      <w:pPr>
        <w:pStyle w:val="Tekstprzypisudolnego"/>
        <w:numPr>
          <w:ilvl w:val="0"/>
          <w:numId w:val="5"/>
        </w:numPr>
        <w:spacing w:line="360" w:lineRule="auto"/>
        <w:ind w:right="22"/>
        <w:jc w:val="both"/>
        <w:rPr>
          <w:rFonts w:ascii="Garamond" w:hAnsi="Garamond"/>
          <w:b/>
          <w:kern w:val="144"/>
        </w:rPr>
      </w:pPr>
      <w:r w:rsidRPr="00054246">
        <w:rPr>
          <w:rFonts w:ascii="Garamond" w:hAnsi="Garamond"/>
          <w:b/>
          <w:lang w:eastAsia="pl-PL"/>
        </w:rPr>
        <w:t xml:space="preserve">Jeżeli wartość zamówienia jest mniejsza niż kwoty określone w przepisach wydanych na podstawie </w:t>
      </w:r>
      <w:r w:rsidR="00054246">
        <w:rPr>
          <w:rFonts w:ascii="Garamond" w:hAnsi="Garamond"/>
          <w:b/>
          <w:lang w:val="pl-PL" w:eastAsia="pl-PL"/>
        </w:rPr>
        <w:t xml:space="preserve">  </w:t>
      </w:r>
      <w:r w:rsidRPr="00054246">
        <w:rPr>
          <w:rFonts w:ascii="Garamond" w:hAnsi="Garamond"/>
          <w:b/>
          <w:lang w:eastAsia="pl-PL"/>
        </w:rPr>
        <w:t>art. 11 ust. 8</w:t>
      </w:r>
      <w:r w:rsidRPr="00054246">
        <w:rPr>
          <w:rFonts w:ascii="Garamond" w:hAnsi="Garamond"/>
          <w:b/>
          <w:lang w:val="pl-PL" w:eastAsia="pl-PL"/>
        </w:rPr>
        <w:t xml:space="preserve"> ustawy P.z.p.</w:t>
      </w:r>
      <w:r w:rsidRPr="00054246">
        <w:rPr>
          <w:rFonts w:ascii="Garamond" w:hAnsi="Garamond"/>
          <w:b/>
          <w:lang w:eastAsia="pl-PL"/>
        </w:rPr>
        <w:t>, odwołanie przysługuje wyłącznie wobec czynności:</w:t>
      </w:r>
    </w:p>
    <w:p w14:paraId="0C08AC22"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wyboru trybu negocjacji bez ogłoszenia, zamówienia z wolnej ręki lub zapytania o cenę;</w:t>
      </w:r>
    </w:p>
    <w:p w14:paraId="43C03D6A"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określenia warunków udziału w postępowaniu;</w:t>
      </w:r>
    </w:p>
    <w:p w14:paraId="4100D3AA"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wykluczenia odwołującego z postępowania o udzielenie zamówienia;</w:t>
      </w:r>
    </w:p>
    <w:p w14:paraId="57C4F786"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odrzucenia oferty odwołującego;</w:t>
      </w:r>
    </w:p>
    <w:p w14:paraId="3A58B68F"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opisu przedmiotu zamówienia;</w:t>
      </w:r>
    </w:p>
    <w:p w14:paraId="78604E7C"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wyboru najkorzystniejszej oferty</w:t>
      </w:r>
      <w:r w:rsidRPr="00A92971">
        <w:rPr>
          <w:rFonts w:ascii="Garamond" w:hAnsi="Garamond"/>
          <w:b/>
          <w:bCs/>
          <w:sz w:val="20"/>
          <w:lang w:eastAsia="pl-PL"/>
        </w:rPr>
        <w:t>.</w:t>
      </w:r>
    </w:p>
    <w:p w14:paraId="21AFD047" w14:textId="77777777" w:rsidR="00492804" w:rsidRPr="00492804"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 prawnej wobec ogłoszenia o zamówieniu oraz SIWZ przysługują również organizacjom wpisanym na listę, o której mowa w art. 154 pkt 5 ustawy</w:t>
      </w:r>
      <w:r>
        <w:rPr>
          <w:rFonts w:ascii="Garamond" w:hAnsi="Garamond" w:cs="Arial"/>
          <w:lang w:val="pl-PL" w:eastAsia="pl-PL"/>
        </w:rPr>
        <w:t xml:space="preserve"> P.z.p.</w:t>
      </w:r>
      <w:r w:rsidRPr="00492804">
        <w:rPr>
          <w:rFonts w:ascii="Garamond" w:hAnsi="Garamond" w:cs="Arial"/>
          <w:lang w:eastAsia="pl-PL"/>
        </w:rPr>
        <w:t>.</w:t>
      </w:r>
    </w:p>
    <w:p w14:paraId="70D5F68D" w14:textId="77777777" w:rsidR="00F7056E" w:rsidRPr="00F7056E" w:rsidRDefault="00C763B0" w:rsidP="00F7056E">
      <w:pPr>
        <w:pStyle w:val="Tekstprzypisudolnego"/>
        <w:numPr>
          <w:ilvl w:val="0"/>
          <w:numId w:val="5"/>
        </w:numPr>
        <w:spacing w:line="360" w:lineRule="auto"/>
        <w:ind w:right="22"/>
        <w:jc w:val="both"/>
        <w:rPr>
          <w:rFonts w:ascii="Garamond" w:hAnsi="Garamond"/>
          <w:color w:val="FF0000"/>
          <w:kern w:val="144"/>
        </w:rPr>
      </w:pPr>
      <w:r w:rsidRPr="00585467">
        <w:rPr>
          <w:rFonts w:ascii="Garamond" w:hAnsi="Garamond"/>
          <w:kern w:val="144"/>
        </w:rPr>
        <w:t xml:space="preserve">Szczegóły dotyczące odwołań i skarg określa </w:t>
      </w:r>
      <w:r w:rsidRPr="00585467">
        <w:rPr>
          <w:rFonts w:ascii="Garamond" w:hAnsi="Garamond"/>
          <w:b/>
          <w:bCs/>
          <w:smallCaps/>
          <w:kern w:val="144"/>
        </w:rPr>
        <w:t>dział VI</w:t>
      </w:r>
      <w:r w:rsidRPr="00585467">
        <w:rPr>
          <w:rFonts w:ascii="Garamond" w:hAnsi="Garamond"/>
          <w:b/>
          <w:bCs/>
          <w:kern w:val="144"/>
        </w:rPr>
        <w:t>-</w:t>
      </w:r>
      <w:r w:rsidRPr="00585467">
        <w:rPr>
          <w:rFonts w:ascii="Garamond" w:hAnsi="Garamond"/>
          <w:b/>
          <w:bCs/>
          <w:smallCaps/>
        </w:rPr>
        <w:t>środki ochrony prawnej</w:t>
      </w:r>
      <w:r w:rsidRPr="00585467">
        <w:rPr>
          <w:rFonts w:ascii="Garamond" w:hAnsi="Garamond"/>
          <w:kern w:val="144"/>
        </w:rPr>
        <w:t>, ustawy z dnia 29 stycznia 2004 r. Prawo zamówień publicznych</w:t>
      </w:r>
      <w:r w:rsidR="00F7056E">
        <w:rPr>
          <w:rFonts w:ascii="Garamond" w:hAnsi="Garamond"/>
          <w:kern w:val="144"/>
          <w:lang w:val="pl-PL"/>
        </w:rPr>
        <w:t>.</w:t>
      </w:r>
    </w:p>
    <w:p w14:paraId="5B60795B" w14:textId="77777777" w:rsidR="00FC1B1C" w:rsidRPr="002B1690" w:rsidRDefault="00FC1B1C" w:rsidP="00795CA2">
      <w:pPr>
        <w:pStyle w:val="Tekstpodstawowywcity3"/>
        <w:ind w:left="0" w:firstLine="0"/>
        <w:rPr>
          <w:rFonts w:ascii="Garamond" w:hAnsi="Garamond"/>
          <w:i/>
          <w:sz w:val="20"/>
        </w:rPr>
      </w:pPr>
      <w:r w:rsidRPr="002B1690">
        <w:rPr>
          <w:rFonts w:ascii="Garamond" w:hAnsi="Garamond"/>
          <w:i/>
          <w:sz w:val="20"/>
        </w:rPr>
        <w:t>Załączniki:</w:t>
      </w:r>
    </w:p>
    <w:p w14:paraId="1F1C74E6" w14:textId="77777777" w:rsidR="00634B17" w:rsidRPr="00C248E8" w:rsidRDefault="002A6E16" w:rsidP="00CB77A3">
      <w:pPr>
        <w:widowControl w:val="0"/>
        <w:numPr>
          <w:ilvl w:val="2"/>
          <w:numId w:val="6"/>
        </w:numPr>
        <w:rPr>
          <w:rFonts w:ascii="Garamond" w:hAnsi="Garamond" w:cs="Arial"/>
          <w:i/>
          <w:snapToGrid w:val="0"/>
          <w:sz w:val="20"/>
          <w:szCs w:val="20"/>
        </w:rPr>
      </w:pPr>
      <w:r w:rsidRPr="00A96D91">
        <w:rPr>
          <w:rFonts w:ascii="Garamond" w:hAnsi="Garamond"/>
          <w:i/>
          <w:sz w:val="20"/>
          <w:szCs w:val="20"/>
        </w:rPr>
        <w:t>Druk oferty</w:t>
      </w:r>
      <w:r w:rsidR="007A6BF5" w:rsidRPr="00A96D91">
        <w:rPr>
          <w:rFonts w:ascii="Garamond" w:hAnsi="Garamond"/>
          <w:i/>
          <w:sz w:val="20"/>
          <w:szCs w:val="20"/>
        </w:rPr>
        <w:t xml:space="preserve"> </w:t>
      </w:r>
      <w:r w:rsidR="00492804" w:rsidRPr="00A96D91">
        <w:rPr>
          <w:rFonts w:ascii="Garamond" w:hAnsi="Garamond"/>
          <w:i/>
          <w:sz w:val="20"/>
          <w:szCs w:val="20"/>
        </w:rPr>
        <w:t xml:space="preserve">- załącznik nr </w:t>
      </w:r>
      <w:r w:rsidR="001F0D3E" w:rsidRPr="00A96D91">
        <w:rPr>
          <w:rFonts w:ascii="Garamond" w:hAnsi="Garamond"/>
          <w:i/>
          <w:sz w:val="20"/>
          <w:szCs w:val="20"/>
        </w:rPr>
        <w:t>1</w:t>
      </w:r>
      <w:r w:rsidR="00492804" w:rsidRPr="00A96D91">
        <w:rPr>
          <w:rFonts w:ascii="Garamond" w:hAnsi="Garamond"/>
          <w:i/>
          <w:sz w:val="20"/>
          <w:szCs w:val="20"/>
        </w:rPr>
        <w:t xml:space="preserve"> do SIWZ</w:t>
      </w:r>
    </w:p>
    <w:p w14:paraId="21BD510E" w14:textId="77777777" w:rsidR="00C248E8" w:rsidRPr="00245815" w:rsidRDefault="00C248E8" w:rsidP="00C248E8">
      <w:pPr>
        <w:widowControl w:val="0"/>
        <w:numPr>
          <w:ilvl w:val="2"/>
          <w:numId w:val="6"/>
        </w:numPr>
        <w:rPr>
          <w:rFonts w:ascii="Garamond" w:hAnsi="Garamond" w:cs="Arial"/>
          <w:i/>
          <w:snapToGrid w:val="0"/>
          <w:sz w:val="20"/>
          <w:szCs w:val="20"/>
        </w:rPr>
      </w:pPr>
      <w:r>
        <w:rPr>
          <w:rFonts w:ascii="Garamond" w:hAnsi="Garamond" w:cs="Arial"/>
          <w:i/>
          <w:snapToGrid w:val="0"/>
          <w:sz w:val="20"/>
          <w:szCs w:val="20"/>
        </w:rPr>
        <w:t>Oświadczenie własne Wykon</w:t>
      </w:r>
      <w:r w:rsidR="00E45E83">
        <w:rPr>
          <w:rFonts w:ascii="Garamond" w:hAnsi="Garamond" w:cs="Arial"/>
          <w:i/>
          <w:snapToGrid w:val="0"/>
          <w:sz w:val="20"/>
          <w:szCs w:val="20"/>
        </w:rPr>
        <w:t>awcy z art. 25 a ust. 1 ustawy P</w:t>
      </w:r>
      <w:r>
        <w:rPr>
          <w:rFonts w:ascii="Garamond" w:hAnsi="Garamond" w:cs="Arial"/>
          <w:i/>
          <w:snapToGrid w:val="0"/>
          <w:sz w:val="20"/>
          <w:szCs w:val="20"/>
        </w:rPr>
        <w:t xml:space="preserve">.z.p. </w:t>
      </w:r>
      <w:r w:rsidRPr="00A96D91">
        <w:rPr>
          <w:rFonts w:ascii="Garamond" w:hAnsi="Garamond"/>
          <w:i/>
          <w:sz w:val="20"/>
          <w:szCs w:val="20"/>
        </w:rPr>
        <w:t xml:space="preserve">- załącznik nr </w:t>
      </w:r>
      <w:r>
        <w:rPr>
          <w:rFonts w:ascii="Garamond" w:hAnsi="Garamond"/>
          <w:i/>
          <w:sz w:val="20"/>
          <w:szCs w:val="20"/>
        </w:rPr>
        <w:t>2</w:t>
      </w:r>
      <w:r w:rsidRPr="00A96D91">
        <w:rPr>
          <w:rFonts w:ascii="Garamond" w:hAnsi="Garamond"/>
          <w:i/>
          <w:sz w:val="20"/>
          <w:szCs w:val="20"/>
        </w:rPr>
        <w:t xml:space="preserve"> do SIWZ</w:t>
      </w:r>
    </w:p>
    <w:p w14:paraId="76DB5415" w14:textId="77777777" w:rsidR="002965A3" w:rsidRPr="00030B99" w:rsidRDefault="00634B17" w:rsidP="003C170B">
      <w:pPr>
        <w:widowControl w:val="0"/>
        <w:numPr>
          <w:ilvl w:val="2"/>
          <w:numId w:val="6"/>
        </w:numPr>
        <w:rPr>
          <w:rFonts w:ascii="Garamond" w:hAnsi="Garamond" w:cs="Arial"/>
          <w:i/>
          <w:snapToGrid w:val="0"/>
          <w:color w:val="FF0000"/>
          <w:sz w:val="20"/>
          <w:szCs w:val="20"/>
        </w:rPr>
      </w:pPr>
      <w:r w:rsidRPr="00795CA2">
        <w:rPr>
          <w:rFonts w:ascii="Garamond" w:hAnsi="Garamond"/>
          <w:i/>
          <w:sz w:val="20"/>
          <w:szCs w:val="20"/>
        </w:rPr>
        <w:t>Projekt umowy</w:t>
      </w:r>
      <w:r w:rsidR="00492804" w:rsidRPr="00795CA2">
        <w:rPr>
          <w:rFonts w:ascii="Garamond" w:hAnsi="Garamond"/>
          <w:i/>
          <w:sz w:val="20"/>
          <w:szCs w:val="20"/>
        </w:rPr>
        <w:t xml:space="preserve"> – załącznik nr </w:t>
      </w:r>
      <w:r w:rsidR="00C248E8" w:rsidRPr="00795CA2">
        <w:rPr>
          <w:rFonts w:ascii="Garamond" w:hAnsi="Garamond"/>
          <w:i/>
          <w:sz w:val="20"/>
          <w:szCs w:val="20"/>
        </w:rPr>
        <w:t>3</w:t>
      </w:r>
      <w:r w:rsidR="00492804" w:rsidRPr="00795CA2">
        <w:rPr>
          <w:rFonts w:ascii="Garamond" w:hAnsi="Garamond"/>
          <w:i/>
          <w:sz w:val="20"/>
          <w:szCs w:val="20"/>
        </w:rPr>
        <w:t xml:space="preserve"> do SIWZ</w:t>
      </w:r>
      <w:r w:rsidR="00795CA2" w:rsidRPr="00795CA2">
        <w:rPr>
          <w:rFonts w:ascii="Garamond" w:hAnsi="Garamond"/>
          <w:i/>
          <w:sz w:val="20"/>
          <w:szCs w:val="20"/>
        </w:rPr>
        <w:t>.</w:t>
      </w:r>
    </w:p>
    <w:p w14:paraId="5735AD34" w14:textId="77777777" w:rsidR="00030B99" w:rsidRPr="000A086C" w:rsidRDefault="00030B99" w:rsidP="00030B99">
      <w:pPr>
        <w:widowControl w:val="0"/>
        <w:numPr>
          <w:ilvl w:val="2"/>
          <w:numId w:val="6"/>
        </w:numPr>
        <w:rPr>
          <w:rFonts w:ascii="Garamond" w:hAnsi="Garamond" w:cs="Arial"/>
          <w:i/>
          <w:snapToGrid w:val="0"/>
          <w:color w:val="FF0000"/>
          <w:sz w:val="20"/>
          <w:szCs w:val="20"/>
        </w:rPr>
      </w:pPr>
      <w:r>
        <w:rPr>
          <w:rFonts w:ascii="Garamond" w:hAnsi="Garamond"/>
          <w:i/>
          <w:sz w:val="20"/>
          <w:szCs w:val="20"/>
        </w:rPr>
        <w:t xml:space="preserve">Oświadczenie dot. grupy kapitałowej  </w:t>
      </w:r>
      <w:r w:rsidRPr="00795CA2">
        <w:rPr>
          <w:rFonts w:ascii="Garamond" w:hAnsi="Garamond"/>
          <w:i/>
          <w:sz w:val="20"/>
          <w:szCs w:val="20"/>
        </w:rPr>
        <w:t xml:space="preserve">– załącznik nr </w:t>
      </w:r>
      <w:r>
        <w:rPr>
          <w:rFonts w:ascii="Garamond" w:hAnsi="Garamond"/>
          <w:i/>
          <w:sz w:val="20"/>
          <w:szCs w:val="20"/>
        </w:rPr>
        <w:t>4</w:t>
      </w:r>
      <w:r w:rsidRPr="00795CA2">
        <w:rPr>
          <w:rFonts w:ascii="Garamond" w:hAnsi="Garamond"/>
          <w:i/>
          <w:sz w:val="20"/>
          <w:szCs w:val="20"/>
        </w:rPr>
        <w:t xml:space="preserve"> do SIWZ.</w:t>
      </w:r>
    </w:p>
    <w:p w14:paraId="41427C3B" w14:textId="77777777" w:rsidR="000A086C" w:rsidRDefault="000A086C" w:rsidP="000A086C">
      <w:pPr>
        <w:widowControl w:val="0"/>
        <w:rPr>
          <w:rFonts w:ascii="Garamond" w:hAnsi="Garamond"/>
          <w:i/>
          <w:sz w:val="20"/>
          <w:szCs w:val="20"/>
        </w:rPr>
      </w:pPr>
    </w:p>
    <w:p w14:paraId="2EA4C331" w14:textId="77777777" w:rsidR="009B2BAB" w:rsidRDefault="009B2BAB" w:rsidP="009B2BAB">
      <w:pPr>
        <w:spacing w:line="360" w:lineRule="auto"/>
        <w:jc w:val="right"/>
        <w:rPr>
          <w:rFonts w:ascii="Garamond" w:hAnsi="Garamond" w:cs="Tahoma"/>
          <w:b/>
          <w:i/>
          <w:iCs/>
          <w:sz w:val="20"/>
        </w:rPr>
      </w:pPr>
      <w:r>
        <w:rPr>
          <w:rFonts w:ascii="Garamond" w:hAnsi="Garamond" w:cs="Arial"/>
          <w:b/>
          <w:i/>
          <w:iCs/>
          <w:kern w:val="144"/>
          <w:sz w:val="20"/>
        </w:rPr>
        <w:t xml:space="preserve">Zatwierdził Dyrektor </w:t>
      </w:r>
      <w:r>
        <w:rPr>
          <w:rFonts w:ascii="Garamond" w:hAnsi="Garamond" w:cs="Tahoma"/>
          <w:b/>
          <w:i/>
          <w:iCs/>
          <w:sz w:val="20"/>
        </w:rPr>
        <w:t>Samodzielnego Publicznego                                                                                                                            Zakładu Opieki Zdrowotnej PIASTUN w Piastowie</w:t>
      </w:r>
    </w:p>
    <w:p w14:paraId="01E10DE4" w14:textId="77777777" w:rsidR="00CF2A84" w:rsidRDefault="00307FE4" w:rsidP="00307FE4">
      <w:pPr>
        <w:spacing w:line="360" w:lineRule="auto"/>
        <w:jc w:val="center"/>
        <w:rPr>
          <w:rFonts w:ascii="Garamond" w:hAnsi="Garamond" w:cs="Tahoma"/>
          <w:b/>
          <w:i/>
          <w:iCs/>
          <w:sz w:val="20"/>
        </w:rPr>
      </w:pPr>
      <w:r>
        <w:rPr>
          <w:rFonts w:ascii="Garamond" w:hAnsi="Garamond" w:cs="Tahoma"/>
          <w:b/>
          <w:i/>
          <w:iCs/>
          <w:sz w:val="20"/>
        </w:rPr>
        <w:t xml:space="preserve">                                                      </w:t>
      </w:r>
      <w:r w:rsidR="00F1448D">
        <w:rPr>
          <w:rFonts w:ascii="Garamond" w:hAnsi="Garamond" w:cs="Tahoma"/>
          <w:b/>
          <w:i/>
          <w:iCs/>
          <w:sz w:val="20"/>
        </w:rPr>
        <w:t xml:space="preserve">  </w:t>
      </w:r>
    </w:p>
    <w:p w14:paraId="31DE8433" w14:textId="77777777" w:rsidR="009B2BAB" w:rsidRDefault="00F1448D" w:rsidP="00307FE4">
      <w:pPr>
        <w:spacing w:line="360" w:lineRule="auto"/>
        <w:jc w:val="center"/>
        <w:rPr>
          <w:rFonts w:ascii="Garamond" w:hAnsi="Garamond" w:cs="Tahoma"/>
          <w:b/>
          <w:i/>
          <w:iCs/>
          <w:sz w:val="20"/>
        </w:rPr>
      </w:pPr>
      <w:r>
        <w:rPr>
          <w:rFonts w:ascii="Garamond" w:hAnsi="Garamond" w:cs="Tahoma"/>
          <w:b/>
          <w:i/>
          <w:iCs/>
          <w:sz w:val="20"/>
        </w:rPr>
        <w:t xml:space="preserve">                                                              </w:t>
      </w:r>
      <w:r w:rsidR="00307FE4">
        <w:rPr>
          <w:rFonts w:ascii="Garamond" w:hAnsi="Garamond" w:cs="Tahoma"/>
          <w:b/>
          <w:i/>
          <w:iCs/>
          <w:sz w:val="20"/>
        </w:rPr>
        <w:t xml:space="preserve">                                                            </w:t>
      </w:r>
      <w:r w:rsidR="009B2BAB">
        <w:rPr>
          <w:rFonts w:ascii="Garamond" w:hAnsi="Garamond" w:cs="Tahoma"/>
          <w:b/>
          <w:i/>
          <w:iCs/>
          <w:sz w:val="20"/>
        </w:rPr>
        <w:t xml:space="preserve">                                                                                                                                              </w:t>
      </w:r>
    </w:p>
    <w:p w14:paraId="40825DFD" w14:textId="77777777" w:rsidR="00030B99" w:rsidRPr="00795CA2" w:rsidRDefault="009B2BAB" w:rsidP="009B2BAB">
      <w:pPr>
        <w:widowControl w:val="0"/>
        <w:jc w:val="right"/>
        <w:rPr>
          <w:rFonts w:ascii="Garamond" w:hAnsi="Garamond" w:cs="Arial"/>
          <w:i/>
          <w:snapToGrid w:val="0"/>
          <w:color w:val="FF0000"/>
          <w:sz w:val="20"/>
          <w:szCs w:val="20"/>
        </w:rPr>
      </w:pPr>
      <w:r>
        <w:rPr>
          <w:rFonts w:ascii="Garamond" w:hAnsi="Garamond"/>
          <w:i/>
          <w:iCs/>
          <w:smallCaps/>
          <w:spacing w:val="20"/>
          <w:sz w:val="20"/>
        </w:rPr>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sectPr w:rsidR="00030B99" w:rsidRPr="00795CA2" w:rsidSect="00E15CD8">
      <w:headerReference w:type="default" r:id="rId13"/>
      <w:footerReference w:type="default" r:id="rId14"/>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F91B" w14:textId="77777777" w:rsidR="004C78CE" w:rsidRDefault="004C78CE" w:rsidP="009A4C27">
      <w:r>
        <w:separator/>
      </w:r>
    </w:p>
  </w:endnote>
  <w:endnote w:type="continuationSeparator" w:id="0">
    <w:p w14:paraId="7220C66E" w14:textId="77777777" w:rsidR="004C78CE" w:rsidRDefault="004C78CE"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OldStyle">
    <w:altName w:val="Cambri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Bold">
    <w:altName w:val="Garamond"/>
    <w:charset w:val="EE"/>
    <w:family w:val="auto"/>
    <w:notTrueType/>
    <w:pitch w:val="default"/>
    <w:sig w:usb0="00000005" w:usb1="00000000" w:usb2="00000000" w:usb3="00000000" w:csb0="00000002" w:csb1="00000000"/>
  </w:font>
  <w:font w:name="TimesNewRoman">
    <w:altName w:val="Bold"/>
    <w:charset w:val="80"/>
    <w:family w:val="auto"/>
    <w:notTrueType/>
    <w:pitch w:val="default"/>
    <w:sig w:usb0="00000000" w:usb1="08070000" w:usb2="00000010" w:usb3="00000000" w:csb0="00020000" w:csb1="00000000"/>
  </w:font>
  <w:font w:name="Garamond,Bold">
    <w:altName w:val="Calibri"/>
    <w:charset w:val="EE"/>
    <w:family w:val="auto"/>
    <w:notTrueType/>
    <w:pitch w:val="default"/>
    <w:sig w:usb0="00000005" w:usb1="00000000" w:usb2="00000000" w:usb3="00000000" w:csb0="00000002" w:csb1="00000000"/>
  </w:font>
  <w:font w:name="Times-Bold">
    <w:charset w:val="00"/>
    <w:family w:val="auto"/>
    <w:pitch w:val="variable"/>
    <w:sig w:usb0="E00002FF" w:usb1="5000205A" w:usb2="00000000" w:usb3="00000000" w:csb0="0000019F" w:csb1="00000000"/>
  </w:font>
  <w:font w:name="TTE4t00">
    <w:altName w:val="Times New Roman"/>
    <w:charset w:val="00"/>
    <w:family w:val="auto"/>
    <w:notTrueType/>
    <w:pitch w:val="default"/>
    <w:sig w:usb0="00000003" w:usb1="00000000" w:usb2="00000000" w:usb3="00000000" w:csb0="00000001" w:csb1="00000000"/>
  </w:font>
  <w:font w:name="TimesNewRoman,Bold">
    <w:altName w:val="MS Mincho"/>
    <w:charset w:val="80"/>
    <w:family w:val="auto"/>
    <w:notTrueType/>
    <w:pitch w:val="default"/>
    <w:sig w:usb0="00000000" w:usb1="08070000" w:usb2="00000010" w:usb3="00000000" w:csb0="00020002" w:csb1="00000000"/>
  </w:font>
  <w:font w:name="TT2A2t00">
    <w:charset w:val="EE"/>
    <w:family w:val="auto"/>
    <w:notTrueType/>
    <w:pitch w:val="default"/>
    <w:sig w:usb0="00000005" w:usb1="00000000" w:usb2="00000000" w:usb3="00000000" w:csb0="00000002"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51D" w14:textId="77777777" w:rsidR="004F52DC" w:rsidRDefault="004F52DC" w:rsidP="00331477">
    <w:pPr>
      <w:pStyle w:val="Stopka"/>
      <w:rPr>
        <w:rFonts w:ascii="Garamond" w:hAnsi="Garamond"/>
        <w:i/>
        <w:lang w:val="pl-PL"/>
      </w:rPr>
    </w:pPr>
  </w:p>
  <w:p w14:paraId="50A689D1"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921124"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ACB7" w14:textId="77777777" w:rsidR="004C78CE" w:rsidRDefault="004C78CE" w:rsidP="009A4C27">
      <w:r>
        <w:separator/>
      </w:r>
    </w:p>
  </w:footnote>
  <w:footnote w:type="continuationSeparator" w:id="0">
    <w:p w14:paraId="023C0DE9" w14:textId="77777777" w:rsidR="004C78CE" w:rsidRDefault="004C78CE"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BD23"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42EFF"/>
    <w:multiLevelType w:val="hybridMultilevel"/>
    <w:tmpl w:val="9860165E"/>
    <w:lvl w:ilvl="0" w:tplc="4ECE8F96">
      <w:start w:val="1"/>
      <w:numFmt w:val="decimal"/>
      <w:lvlText w:val="%1."/>
      <w:lvlJc w:val="left"/>
      <w:pPr>
        <w:ind w:left="720" w:hanging="360"/>
      </w:pPr>
      <w:rPr>
        <w:rFonts w:ascii="Garamond" w:eastAsia="Times New Roman" w:hAnsi="Garamond"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CE9EF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37B7E"/>
    <w:multiLevelType w:val="multilevel"/>
    <w:tmpl w:val="53BCA5F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997265"/>
    <w:multiLevelType w:val="multilevel"/>
    <w:tmpl w:val="C70E1054"/>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C205AF"/>
    <w:multiLevelType w:val="multilevel"/>
    <w:tmpl w:val="B68EE16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Garamond" w:eastAsia="Calibri"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842E7B"/>
    <w:multiLevelType w:val="hybridMultilevel"/>
    <w:tmpl w:val="466067AA"/>
    <w:lvl w:ilvl="0" w:tplc="5B42458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498E"/>
    <w:multiLevelType w:val="hybridMultilevel"/>
    <w:tmpl w:val="13564CCA"/>
    <w:lvl w:ilvl="0" w:tplc="400090CA">
      <w:numFmt w:val="bullet"/>
      <w:lvlText w:val="-"/>
      <w:lvlJc w:val="left"/>
      <w:pPr>
        <w:ind w:left="1440" w:hanging="360"/>
      </w:pPr>
      <w:rPr>
        <w:rFonts w:ascii="Garamond" w:eastAsia="Times New Roman" w:hAnsi="Garamond" w:cs="Times New Roman" w:hint="default"/>
        <w:u w:val="singl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B02CF6"/>
    <w:multiLevelType w:val="hybridMultilevel"/>
    <w:tmpl w:val="294CC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F652A"/>
    <w:multiLevelType w:val="multilevel"/>
    <w:tmpl w:val="4404D582"/>
    <w:lvl w:ilvl="0">
      <w:start w:val="1"/>
      <w:numFmt w:val="decimal"/>
      <w:lvlText w:val="%1."/>
      <w:lvlJc w:val="left"/>
      <w:pPr>
        <w:ind w:left="720"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C0B6741"/>
    <w:multiLevelType w:val="multilevel"/>
    <w:tmpl w:val="B38C7BE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21399"/>
    <w:multiLevelType w:val="singleLevel"/>
    <w:tmpl w:val="FAEA74D4"/>
    <w:lvl w:ilvl="0">
      <w:start w:val="1"/>
      <w:numFmt w:val="lowerLetter"/>
      <w:lvlText w:val="%1)"/>
      <w:lvlJc w:val="left"/>
      <w:pPr>
        <w:tabs>
          <w:tab w:val="num" w:pos="780"/>
        </w:tabs>
        <w:ind w:left="780" w:hanging="360"/>
      </w:pPr>
      <w:rPr>
        <w:rFonts w:ascii="Garamond" w:eastAsia="Times New Roman" w:hAnsi="Garamond" w:cs="Times New Roman" w:hint="default"/>
      </w:rPr>
    </w:lvl>
  </w:abstractNum>
  <w:abstractNum w:abstractNumId="14" w15:restartNumberingAfterBreak="0">
    <w:nsid w:val="2CA72FFF"/>
    <w:multiLevelType w:val="hybridMultilevel"/>
    <w:tmpl w:val="76E802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B2703"/>
    <w:multiLevelType w:val="hybridMultilevel"/>
    <w:tmpl w:val="1918347A"/>
    <w:lvl w:ilvl="0" w:tplc="8FDC70CE">
      <w:start w:val="1"/>
      <w:numFmt w:val="decimal"/>
      <w:lvlText w:val="%1)"/>
      <w:lvlJc w:val="left"/>
      <w:pPr>
        <w:ind w:left="644" w:hanging="360"/>
      </w:pPr>
      <w:rPr>
        <w:rFonts w:ascii="Garamond" w:eastAsia="Times New Roman" w:hAnsi="Garamond"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70446CC"/>
    <w:multiLevelType w:val="hybridMultilevel"/>
    <w:tmpl w:val="19203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6516B"/>
    <w:multiLevelType w:val="hybridMultilevel"/>
    <w:tmpl w:val="C1C2CBE2"/>
    <w:lvl w:ilvl="0" w:tplc="565A0DD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C4810"/>
    <w:multiLevelType w:val="hybridMultilevel"/>
    <w:tmpl w:val="CBF64B0C"/>
    <w:lvl w:ilvl="0" w:tplc="68809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BA7D29"/>
    <w:multiLevelType w:val="hybridMultilevel"/>
    <w:tmpl w:val="D744C288"/>
    <w:lvl w:ilvl="0" w:tplc="95B8579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31F4F"/>
    <w:multiLevelType w:val="hybridMultilevel"/>
    <w:tmpl w:val="C6D200BC"/>
    <w:lvl w:ilvl="0" w:tplc="E270629E">
      <w:start w:val="1"/>
      <w:numFmt w:val="decimal"/>
      <w:lvlText w:val="%1)"/>
      <w:lvlJc w:val="left"/>
      <w:pPr>
        <w:ind w:left="644" w:hanging="360"/>
      </w:pPr>
      <w:rPr>
        <w:rFonts w:cs="BookmanOldStyle"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ED5366"/>
    <w:multiLevelType w:val="multilevel"/>
    <w:tmpl w:val="FA82DDCC"/>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b w:val="0"/>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2" w15:restartNumberingAfterBreak="0">
    <w:nsid w:val="3F794746"/>
    <w:multiLevelType w:val="multilevel"/>
    <w:tmpl w:val="F71EF2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7A1FAD"/>
    <w:multiLevelType w:val="multilevel"/>
    <w:tmpl w:val="633080DC"/>
    <w:lvl w:ilvl="0">
      <w:start w:val="1"/>
      <w:numFmt w:val="upperRoman"/>
      <w:lvlText w:val="%1."/>
      <w:lvlJc w:val="left"/>
      <w:pPr>
        <w:ind w:left="7950" w:hanging="720"/>
      </w:pPr>
      <w:rPr>
        <w:rFonts w:ascii="Garamond" w:hAnsi="Garamond" w:hint="default"/>
        <w:b/>
        <w:strike w:val="0"/>
        <w:color w:val="auto"/>
        <w:sz w:val="24"/>
      </w:rPr>
    </w:lvl>
    <w:lvl w:ilvl="1">
      <w:start w:val="1"/>
      <w:numFmt w:val="decimal"/>
      <w:isLgl/>
      <w:lvlText w:val="%1.%2"/>
      <w:lvlJc w:val="left"/>
      <w:pPr>
        <w:ind w:left="2160" w:hanging="360"/>
      </w:pPr>
      <w:rPr>
        <w:b/>
      </w:rPr>
    </w:lvl>
    <w:lvl w:ilvl="2">
      <w:start w:val="1"/>
      <w:numFmt w:val="decimal"/>
      <w:isLgl/>
      <w:lvlText w:val="%3."/>
      <w:lvlJc w:val="left"/>
      <w:pPr>
        <w:ind w:left="720" w:hanging="720"/>
      </w:pPr>
      <w:rPr>
        <w:rFonts w:ascii="Garamond" w:eastAsia="Times New Roman" w:hAnsi="Garamond" w:cs="Times New Roman"/>
        <w:b w:val="0"/>
        <w:i w:val="0"/>
        <w:color w:val="auto"/>
      </w:rPr>
    </w:lvl>
    <w:lvl w:ilvl="3">
      <w:start w:val="1"/>
      <w:numFmt w:val="decimal"/>
      <w:isLgl/>
      <w:lvlText w:val="%4."/>
      <w:lvlJc w:val="left"/>
      <w:pPr>
        <w:ind w:left="2520" w:hanging="720"/>
      </w:pPr>
      <w:rPr>
        <w:rFonts w:ascii="Garamond" w:eastAsia="Times New Roman" w:hAnsi="Garamond" w:cs="Times New Roman"/>
        <w:b w:val="0"/>
        <w:color w:val="auto"/>
      </w:rPr>
    </w:lvl>
    <w:lvl w:ilvl="4">
      <w:start w:val="1"/>
      <w:numFmt w:val="decimal"/>
      <w:isLgl/>
      <w:lvlText w:val="%1.%2.%3.%4.%5"/>
      <w:lvlJc w:val="left"/>
      <w:pPr>
        <w:ind w:left="288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3240" w:hanging="1440"/>
      </w:pPr>
      <w:rPr>
        <w:b/>
      </w:rPr>
    </w:lvl>
    <w:lvl w:ilvl="8">
      <w:start w:val="1"/>
      <w:numFmt w:val="decimal"/>
      <w:isLgl/>
      <w:lvlText w:val="%1.%2.%3.%4.%5.%6.%7.%8.%9"/>
      <w:lvlJc w:val="left"/>
      <w:pPr>
        <w:ind w:left="3240" w:hanging="1440"/>
      </w:pPr>
      <w:rPr>
        <w:b/>
      </w:rPr>
    </w:lvl>
  </w:abstractNum>
  <w:abstractNum w:abstractNumId="24" w15:restartNumberingAfterBreak="0">
    <w:nsid w:val="47861923"/>
    <w:multiLevelType w:val="multilevel"/>
    <w:tmpl w:val="D9C632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A30294"/>
    <w:multiLevelType w:val="hybridMultilevel"/>
    <w:tmpl w:val="65A84FD4"/>
    <w:lvl w:ilvl="0" w:tplc="1F84566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F36D95"/>
    <w:multiLevelType w:val="multilevel"/>
    <w:tmpl w:val="B5482C68"/>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146" w:hanging="720"/>
      </w:pPr>
      <w:rPr>
        <w:rFonts w:ascii="Garamond" w:eastAsia="Times New Roman" w:hAnsi="Garamond" w:cs="Times New Roman"/>
        <w:b w:val="0"/>
        <w:i w:val="0"/>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7" w15:restartNumberingAfterBreak="0">
    <w:nsid w:val="4CF05D0D"/>
    <w:multiLevelType w:val="hybridMultilevel"/>
    <w:tmpl w:val="0F045F4A"/>
    <w:lvl w:ilvl="0" w:tplc="62DAC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E2701D1"/>
    <w:multiLevelType w:val="multilevel"/>
    <w:tmpl w:val="971A3780"/>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ascii="Garamond" w:eastAsia="Times New Roman" w:hAnsi="Garamond" w:cs="Times New Roman"/>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744B5F"/>
    <w:multiLevelType w:val="multilevel"/>
    <w:tmpl w:val="C67E67EE"/>
    <w:lvl w:ilvl="0">
      <w:start w:val="1"/>
      <w:numFmt w:val="decimal"/>
      <w:lvlText w:val="%1."/>
      <w:lvlJc w:val="left"/>
      <w:pPr>
        <w:ind w:left="405" w:hanging="405"/>
      </w:pPr>
      <w:rPr>
        <w:rFonts w:ascii="Garamond" w:eastAsia="Times New Roman" w:hAnsi="Garamond" w:cs="Arial"/>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110B5"/>
    <w:multiLevelType w:val="hybridMultilevel"/>
    <w:tmpl w:val="C534EC5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3A6E61A">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711004"/>
    <w:multiLevelType w:val="hybridMultilevel"/>
    <w:tmpl w:val="98C2E156"/>
    <w:lvl w:ilvl="0" w:tplc="7C82FC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333DAD"/>
    <w:multiLevelType w:val="hybridMultilevel"/>
    <w:tmpl w:val="B4640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B640C"/>
    <w:multiLevelType w:val="hybridMultilevel"/>
    <w:tmpl w:val="65087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83EEA"/>
    <w:multiLevelType w:val="multilevel"/>
    <w:tmpl w:val="D3C004E6"/>
    <w:lvl w:ilvl="0">
      <w:start w:val="1"/>
      <w:numFmt w:val="decimal"/>
      <w:lvlText w:val="%1."/>
      <w:lvlJc w:val="left"/>
      <w:pPr>
        <w:ind w:left="360" w:hanging="360"/>
      </w:pPr>
      <w:rPr>
        <w:rFonts w:ascii="Garamond" w:hAnsi="Garamond" w:cs="Arial" w:hint="default"/>
        <w:sz w:val="20"/>
      </w:rPr>
    </w:lvl>
    <w:lvl w:ilvl="1">
      <w:start w:val="1"/>
      <w:numFmt w:val="decimal"/>
      <w:lvlText w:val="%1.%2."/>
      <w:lvlJc w:val="left"/>
      <w:pPr>
        <w:ind w:left="644" w:hanging="360"/>
      </w:pPr>
      <w:rPr>
        <w:rFonts w:ascii="Garamond" w:hAnsi="Garamond" w:cs="Arial" w:hint="default"/>
        <w:sz w:val="20"/>
      </w:rPr>
    </w:lvl>
    <w:lvl w:ilvl="2">
      <w:start w:val="1"/>
      <w:numFmt w:val="decimal"/>
      <w:lvlText w:val="%1.%2.%3."/>
      <w:lvlJc w:val="left"/>
      <w:pPr>
        <w:ind w:left="1288" w:hanging="720"/>
      </w:pPr>
      <w:rPr>
        <w:rFonts w:ascii="Garamond" w:hAnsi="Garamond" w:cs="Arial" w:hint="default"/>
        <w:sz w:val="20"/>
      </w:rPr>
    </w:lvl>
    <w:lvl w:ilvl="3">
      <w:start w:val="1"/>
      <w:numFmt w:val="decimal"/>
      <w:lvlText w:val="%1.%2.%3.%4."/>
      <w:lvlJc w:val="left"/>
      <w:pPr>
        <w:ind w:left="1572" w:hanging="720"/>
      </w:pPr>
      <w:rPr>
        <w:rFonts w:ascii="Garamond" w:hAnsi="Garamond" w:cs="Arial" w:hint="default"/>
        <w:sz w:val="20"/>
      </w:rPr>
    </w:lvl>
    <w:lvl w:ilvl="4">
      <w:start w:val="1"/>
      <w:numFmt w:val="decimal"/>
      <w:lvlText w:val="%1.%2.%3.%4.%5."/>
      <w:lvlJc w:val="left"/>
      <w:pPr>
        <w:ind w:left="2216" w:hanging="1080"/>
      </w:pPr>
      <w:rPr>
        <w:rFonts w:ascii="Garamond" w:hAnsi="Garamond" w:cs="Arial" w:hint="default"/>
        <w:sz w:val="20"/>
      </w:rPr>
    </w:lvl>
    <w:lvl w:ilvl="5">
      <w:start w:val="1"/>
      <w:numFmt w:val="decimal"/>
      <w:lvlText w:val="%1.%2.%3.%4.%5.%6."/>
      <w:lvlJc w:val="left"/>
      <w:pPr>
        <w:ind w:left="2500" w:hanging="1080"/>
      </w:pPr>
      <w:rPr>
        <w:rFonts w:ascii="Garamond" w:hAnsi="Garamond" w:cs="Arial" w:hint="default"/>
        <w:sz w:val="20"/>
      </w:rPr>
    </w:lvl>
    <w:lvl w:ilvl="6">
      <w:start w:val="1"/>
      <w:numFmt w:val="decimal"/>
      <w:lvlText w:val="%1.%2.%3.%4.%5.%6.%7."/>
      <w:lvlJc w:val="left"/>
      <w:pPr>
        <w:ind w:left="3144" w:hanging="1440"/>
      </w:pPr>
      <w:rPr>
        <w:rFonts w:ascii="Garamond" w:hAnsi="Garamond" w:cs="Arial" w:hint="default"/>
        <w:sz w:val="20"/>
      </w:rPr>
    </w:lvl>
    <w:lvl w:ilvl="7">
      <w:start w:val="1"/>
      <w:numFmt w:val="decimal"/>
      <w:lvlText w:val="%1.%2.%3.%4.%5.%6.%7.%8."/>
      <w:lvlJc w:val="left"/>
      <w:pPr>
        <w:ind w:left="3428" w:hanging="1440"/>
      </w:pPr>
      <w:rPr>
        <w:rFonts w:ascii="Garamond" w:hAnsi="Garamond" w:cs="Arial" w:hint="default"/>
        <w:sz w:val="20"/>
      </w:rPr>
    </w:lvl>
    <w:lvl w:ilvl="8">
      <w:start w:val="1"/>
      <w:numFmt w:val="decimal"/>
      <w:lvlText w:val="%1.%2.%3.%4.%5.%6.%7.%8.%9."/>
      <w:lvlJc w:val="left"/>
      <w:pPr>
        <w:ind w:left="4072" w:hanging="1800"/>
      </w:pPr>
      <w:rPr>
        <w:rFonts w:ascii="Garamond" w:hAnsi="Garamond" w:cs="Arial" w:hint="default"/>
        <w:sz w:val="20"/>
      </w:rPr>
    </w:lvl>
  </w:abstractNum>
  <w:abstractNum w:abstractNumId="35" w15:restartNumberingAfterBreak="0">
    <w:nsid w:val="5F2714D3"/>
    <w:multiLevelType w:val="hybridMultilevel"/>
    <w:tmpl w:val="AE1CD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371EB"/>
    <w:multiLevelType w:val="hybridMultilevel"/>
    <w:tmpl w:val="FD1CD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B74EC"/>
    <w:multiLevelType w:val="hybridMultilevel"/>
    <w:tmpl w:val="A74A324E"/>
    <w:lvl w:ilvl="0" w:tplc="20C80D4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803F7"/>
    <w:multiLevelType w:val="multilevel"/>
    <w:tmpl w:val="9F948964"/>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DA4FF8"/>
    <w:multiLevelType w:val="multilevel"/>
    <w:tmpl w:val="3EE08C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Garamond" w:eastAsia="Calibri" w:hAnsi="Garamond"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20032"/>
    <w:multiLevelType w:val="multilevel"/>
    <w:tmpl w:val="D33E6DC6"/>
    <w:lvl w:ilvl="0">
      <w:start w:val="4"/>
      <w:numFmt w:val="decimal"/>
      <w:lvlText w:val="%1"/>
      <w:lvlJc w:val="left"/>
      <w:pPr>
        <w:ind w:left="360" w:hanging="360"/>
      </w:pPr>
    </w:lvl>
    <w:lvl w:ilvl="1">
      <w:start w:val="1"/>
      <w:numFmt w:val="decimal"/>
      <w:lvlText w:val="%2."/>
      <w:lvlJc w:val="left"/>
      <w:pPr>
        <w:ind w:left="720" w:hanging="360"/>
      </w:pPr>
      <w:rPr>
        <w:rFonts w:ascii="Garamond" w:eastAsia="Times New Roman" w:hAnsi="Garamond"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15:restartNumberingAfterBreak="0">
    <w:nsid w:val="75982226"/>
    <w:multiLevelType w:val="hybridMultilevel"/>
    <w:tmpl w:val="C032E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C0B8C"/>
    <w:multiLevelType w:val="hybridMultilevel"/>
    <w:tmpl w:val="0C800A1C"/>
    <w:lvl w:ilvl="0" w:tplc="11183A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lvlOverride w:ilvl="0">
      <w:startOverride w:val="1"/>
    </w:lvlOverride>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23"/>
  </w:num>
  <w:num w:numId="10">
    <w:abstractNumId w:val="15"/>
  </w:num>
  <w:num w:numId="11">
    <w:abstractNumId w:val="34"/>
  </w:num>
  <w:num w:numId="12">
    <w:abstractNumId w:val="31"/>
  </w:num>
  <w:num w:numId="13">
    <w:abstractNumId w:val="6"/>
  </w:num>
  <w:num w:numId="14">
    <w:abstractNumId w:val="8"/>
  </w:num>
  <w:num w:numId="15">
    <w:abstractNumId w:val="32"/>
  </w:num>
  <w:num w:numId="16">
    <w:abstractNumId w:val="11"/>
  </w:num>
  <w:num w:numId="17">
    <w:abstractNumId w:val="16"/>
  </w:num>
  <w:num w:numId="18">
    <w:abstractNumId w:val="41"/>
  </w:num>
  <w:num w:numId="19">
    <w:abstractNumId w:val="35"/>
  </w:num>
  <w:num w:numId="20">
    <w:abstractNumId w:val="20"/>
  </w:num>
  <w:num w:numId="21">
    <w:abstractNumId w:val="43"/>
  </w:num>
  <w:num w:numId="22">
    <w:abstractNumId w:val="42"/>
  </w:num>
  <w:num w:numId="23">
    <w:abstractNumId w:val="21"/>
  </w:num>
  <w:num w:numId="24">
    <w:abstractNumId w:val="18"/>
  </w:num>
  <w:num w:numId="25">
    <w:abstractNumId w:val="27"/>
  </w:num>
  <w:num w:numId="26">
    <w:abstractNumId w:val="17"/>
  </w:num>
  <w:num w:numId="27">
    <w:abstractNumId w:val="33"/>
  </w:num>
  <w:num w:numId="28">
    <w:abstractNumId w:val="10"/>
  </w:num>
  <w:num w:numId="29">
    <w:abstractNumId w:val="25"/>
  </w:num>
  <w:num w:numId="30">
    <w:abstractNumId w:val="4"/>
  </w:num>
  <w:num w:numId="31">
    <w:abstractNumId w:val="2"/>
  </w:num>
  <w:num w:numId="32">
    <w:abstractNumId w:val="5"/>
  </w:num>
  <w:num w:numId="33">
    <w:abstractNumId w:val="22"/>
  </w:num>
  <w:num w:numId="34">
    <w:abstractNumId w:val="12"/>
  </w:num>
  <w:num w:numId="35">
    <w:abstractNumId w:val="38"/>
  </w:num>
  <w:num w:numId="36">
    <w:abstractNumId w:val="28"/>
  </w:num>
  <w:num w:numId="37">
    <w:abstractNumId w:val="39"/>
  </w:num>
  <w:num w:numId="38">
    <w:abstractNumId w:val="37"/>
  </w:num>
  <w:num w:numId="39">
    <w:abstractNumId w:val="36"/>
  </w:num>
  <w:num w:numId="40">
    <w:abstractNumId w:val="14"/>
  </w:num>
  <w:num w:numId="41">
    <w:abstractNumId w:val="9"/>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6074"/>
    <w:rsid w:val="000362BE"/>
    <w:rsid w:val="000366BB"/>
    <w:rsid w:val="0003735F"/>
    <w:rsid w:val="00037876"/>
    <w:rsid w:val="00037BB0"/>
    <w:rsid w:val="00040590"/>
    <w:rsid w:val="0004088F"/>
    <w:rsid w:val="00040E74"/>
    <w:rsid w:val="00040F1C"/>
    <w:rsid w:val="00041B66"/>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4242"/>
    <w:rsid w:val="00064444"/>
    <w:rsid w:val="000644E9"/>
    <w:rsid w:val="000646D6"/>
    <w:rsid w:val="00065346"/>
    <w:rsid w:val="000653D3"/>
    <w:rsid w:val="000662AF"/>
    <w:rsid w:val="00066809"/>
    <w:rsid w:val="00067672"/>
    <w:rsid w:val="00070B6D"/>
    <w:rsid w:val="00070ED8"/>
    <w:rsid w:val="000715E4"/>
    <w:rsid w:val="000716D4"/>
    <w:rsid w:val="000722DE"/>
    <w:rsid w:val="0007275E"/>
    <w:rsid w:val="0007451E"/>
    <w:rsid w:val="000760B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70D3"/>
    <w:rsid w:val="000879D5"/>
    <w:rsid w:val="00087D66"/>
    <w:rsid w:val="0009004B"/>
    <w:rsid w:val="00090189"/>
    <w:rsid w:val="000905F0"/>
    <w:rsid w:val="0009062F"/>
    <w:rsid w:val="00090DDD"/>
    <w:rsid w:val="0009154D"/>
    <w:rsid w:val="00091755"/>
    <w:rsid w:val="00092128"/>
    <w:rsid w:val="000931DE"/>
    <w:rsid w:val="00093F48"/>
    <w:rsid w:val="00094528"/>
    <w:rsid w:val="00094C79"/>
    <w:rsid w:val="0009523C"/>
    <w:rsid w:val="0009540B"/>
    <w:rsid w:val="00095B89"/>
    <w:rsid w:val="00096834"/>
    <w:rsid w:val="00096DD0"/>
    <w:rsid w:val="000972BF"/>
    <w:rsid w:val="000973F9"/>
    <w:rsid w:val="00097738"/>
    <w:rsid w:val="00097798"/>
    <w:rsid w:val="000A05C7"/>
    <w:rsid w:val="000A086C"/>
    <w:rsid w:val="000A12EB"/>
    <w:rsid w:val="000A1BCB"/>
    <w:rsid w:val="000A1F66"/>
    <w:rsid w:val="000A297B"/>
    <w:rsid w:val="000A3C6F"/>
    <w:rsid w:val="000A3ED5"/>
    <w:rsid w:val="000A4116"/>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6B99"/>
    <w:rsid w:val="001074EB"/>
    <w:rsid w:val="0010782F"/>
    <w:rsid w:val="00110F30"/>
    <w:rsid w:val="00112458"/>
    <w:rsid w:val="001125A3"/>
    <w:rsid w:val="00112D2E"/>
    <w:rsid w:val="001155BA"/>
    <w:rsid w:val="00116188"/>
    <w:rsid w:val="00116237"/>
    <w:rsid w:val="001168A4"/>
    <w:rsid w:val="001175E0"/>
    <w:rsid w:val="00120079"/>
    <w:rsid w:val="00120F29"/>
    <w:rsid w:val="001212A6"/>
    <w:rsid w:val="00122429"/>
    <w:rsid w:val="00122B19"/>
    <w:rsid w:val="00122B50"/>
    <w:rsid w:val="0012319C"/>
    <w:rsid w:val="00123E2A"/>
    <w:rsid w:val="00124622"/>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14C"/>
    <w:rsid w:val="001356F0"/>
    <w:rsid w:val="00135F0D"/>
    <w:rsid w:val="00136F4C"/>
    <w:rsid w:val="00140E62"/>
    <w:rsid w:val="0014135C"/>
    <w:rsid w:val="00141A3B"/>
    <w:rsid w:val="0014264C"/>
    <w:rsid w:val="00142BBE"/>
    <w:rsid w:val="00142FFC"/>
    <w:rsid w:val="00143855"/>
    <w:rsid w:val="00143D39"/>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0167"/>
    <w:rsid w:val="001720E5"/>
    <w:rsid w:val="00172413"/>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72CC"/>
    <w:rsid w:val="001B7C27"/>
    <w:rsid w:val="001B7C9C"/>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388A"/>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2E5"/>
    <w:rsid w:val="001E6720"/>
    <w:rsid w:val="001E73EC"/>
    <w:rsid w:val="001F0A96"/>
    <w:rsid w:val="001F0D3E"/>
    <w:rsid w:val="001F0E3A"/>
    <w:rsid w:val="001F2C96"/>
    <w:rsid w:val="001F2E48"/>
    <w:rsid w:val="001F3729"/>
    <w:rsid w:val="001F3BEA"/>
    <w:rsid w:val="001F3E52"/>
    <w:rsid w:val="001F4F5E"/>
    <w:rsid w:val="001F55E5"/>
    <w:rsid w:val="001F64CA"/>
    <w:rsid w:val="001F6932"/>
    <w:rsid w:val="001F7207"/>
    <w:rsid w:val="001F742B"/>
    <w:rsid w:val="001F74FB"/>
    <w:rsid w:val="001F7AB5"/>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376F"/>
    <w:rsid w:val="00234459"/>
    <w:rsid w:val="00234C39"/>
    <w:rsid w:val="0023557D"/>
    <w:rsid w:val="00235745"/>
    <w:rsid w:val="00235EB4"/>
    <w:rsid w:val="00236444"/>
    <w:rsid w:val="00237047"/>
    <w:rsid w:val="002376AF"/>
    <w:rsid w:val="0023787E"/>
    <w:rsid w:val="00240734"/>
    <w:rsid w:val="00240842"/>
    <w:rsid w:val="00240ED2"/>
    <w:rsid w:val="00241A0B"/>
    <w:rsid w:val="00241D8C"/>
    <w:rsid w:val="00242106"/>
    <w:rsid w:val="002425FA"/>
    <w:rsid w:val="00242E6F"/>
    <w:rsid w:val="002440F9"/>
    <w:rsid w:val="00245815"/>
    <w:rsid w:val="0024635B"/>
    <w:rsid w:val="00247562"/>
    <w:rsid w:val="0024794D"/>
    <w:rsid w:val="002515E4"/>
    <w:rsid w:val="00252706"/>
    <w:rsid w:val="00252D11"/>
    <w:rsid w:val="00252F97"/>
    <w:rsid w:val="002536B3"/>
    <w:rsid w:val="0025463C"/>
    <w:rsid w:val="00254BB5"/>
    <w:rsid w:val="0025605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67711"/>
    <w:rsid w:val="0027007B"/>
    <w:rsid w:val="002704AA"/>
    <w:rsid w:val="00270FE5"/>
    <w:rsid w:val="002712CE"/>
    <w:rsid w:val="0027209A"/>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F19"/>
    <w:rsid w:val="002C1ADC"/>
    <w:rsid w:val="002C1BBE"/>
    <w:rsid w:val="002C218B"/>
    <w:rsid w:val="002C23C3"/>
    <w:rsid w:val="002C2972"/>
    <w:rsid w:val="002C321C"/>
    <w:rsid w:val="002C66E4"/>
    <w:rsid w:val="002C733A"/>
    <w:rsid w:val="002C7D2F"/>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38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5B72"/>
    <w:rsid w:val="00316421"/>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5127"/>
    <w:rsid w:val="00325F85"/>
    <w:rsid w:val="00326E3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379C4"/>
    <w:rsid w:val="00341167"/>
    <w:rsid w:val="003428FA"/>
    <w:rsid w:val="0034296B"/>
    <w:rsid w:val="003429D2"/>
    <w:rsid w:val="00342FB9"/>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A61"/>
    <w:rsid w:val="00392BCD"/>
    <w:rsid w:val="00393047"/>
    <w:rsid w:val="0039393E"/>
    <w:rsid w:val="00393E07"/>
    <w:rsid w:val="00393E54"/>
    <w:rsid w:val="00393F3D"/>
    <w:rsid w:val="00393F5B"/>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7A7F"/>
    <w:rsid w:val="003C7D70"/>
    <w:rsid w:val="003C7F90"/>
    <w:rsid w:val="003D0363"/>
    <w:rsid w:val="003D10C0"/>
    <w:rsid w:val="003D117C"/>
    <w:rsid w:val="003D16D9"/>
    <w:rsid w:val="003D1EBF"/>
    <w:rsid w:val="003D1FB7"/>
    <w:rsid w:val="003D2448"/>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3705"/>
    <w:rsid w:val="00403CC9"/>
    <w:rsid w:val="004042CC"/>
    <w:rsid w:val="004048FA"/>
    <w:rsid w:val="00406892"/>
    <w:rsid w:val="00406990"/>
    <w:rsid w:val="00407073"/>
    <w:rsid w:val="004078B6"/>
    <w:rsid w:val="004103C6"/>
    <w:rsid w:val="004104C9"/>
    <w:rsid w:val="004109E0"/>
    <w:rsid w:val="00410B2C"/>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4A"/>
    <w:rsid w:val="004A09A3"/>
    <w:rsid w:val="004A1549"/>
    <w:rsid w:val="004A1B63"/>
    <w:rsid w:val="004A24A8"/>
    <w:rsid w:val="004A3A72"/>
    <w:rsid w:val="004A498E"/>
    <w:rsid w:val="004A4BCB"/>
    <w:rsid w:val="004A5BA7"/>
    <w:rsid w:val="004A6521"/>
    <w:rsid w:val="004B038D"/>
    <w:rsid w:val="004B0878"/>
    <w:rsid w:val="004B099B"/>
    <w:rsid w:val="004B144E"/>
    <w:rsid w:val="004B234D"/>
    <w:rsid w:val="004B29E1"/>
    <w:rsid w:val="004B2B2E"/>
    <w:rsid w:val="004B337B"/>
    <w:rsid w:val="004B338E"/>
    <w:rsid w:val="004B7355"/>
    <w:rsid w:val="004B7425"/>
    <w:rsid w:val="004B7B40"/>
    <w:rsid w:val="004C0098"/>
    <w:rsid w:val="004C0105"/>
    <w:rsid w:val="004C03DC"/>
    <w:rsid w:val="004C12EF"/>
    <w:rsid w:val="004C1B88"/>
    <w:rsid w:val="004C2D58"/>
    <w:rsid w:val="004C33F5"/>
    <w:rsid w:val="004C3E17"/>
    <w:rsid w:val="004C3ED3"/>
    <w:rsid w:val="004C4018"/>
    <w:rsid w:val="004C6CB8"/>
    <w:rsid w:val="004C6D89"/>
    <w:rsid w:val="004C71A4"/>
    <w:rsid w:val="004C78CE"/>
    <w:rsid w:val="004C78D0"/>
    <w:rsid w:val="004D0747"/>
    <w:rsid w:val="004D08C6"/>
    <w:rsid w:val="004D0D8F"/>
    <w:rsid w:val="004D15F2"/>
    <w:rsid w:val="004D2665"/>
    <w:rsid w:val="004D2916"/>
    <w:rsid w:val="004D3AC4"/>
    <w:rsid w:val="004D46EF"/>
    <w:rsid w:val="004D55AB"/>
    <w:rsid w:val="004D5A89"/>
    <w:rsid w:val="004D67B6"/>
    <w:rsid w:val="004D6A41"/>
    <w:rsid w:val="004D6AF8"/>
    <w:rsid w:val="004D7881"/>
    <w:rsid w:val="004D7DAB"/>
    <w:rsid w:val="004E08D5"/>
    <w:rsid w:val="004E14D5"/>
    <w:rsid w:val="004E19E4"/>
    <w:rsid w:val="004E265D"/>
    <w:rsid w:val="004E2751"/>
    <w:rsid w:val="004E2BAD"/>
    <w:rsid w:val="004E2C30"/>
    <w:rsid w:val="004E2C7A"/>
    <w:rsid w:val="004E4915"/>
    <w:rsid w:val="004E4E14"/>
    <w:rsid w:val="004E5844"/>
    <w:rsid w:val="004E6058"/>
    <w:rsid w:val="004E6710"/>
    <w:rsid w:val="004E7BE0"/>
    <w:rsid w:val="004F0106"/>
    <w:rsid w:val="004F122F"/>
    <w:rsid w:val="004F1908"/>
    <w:rsid w:val="004F1937"/>
    <w:rsid w:val="004F1C69"/>
    <w:rsid w:val="004F1E49"/>
    <w:rsid w:val="004F27A8"/>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20068"/>
    <w:rsid w:val="00520668"/>
    <w:rsid w:val="00520896"/>
    <w:rsid w:val="00521230"/>
    <w:rsid w:val="0052272D"/>
    <w:rsid w:val="00522796"/>
    <w:rsid w:val="00522FF5"/>
    <w:rsid w:val="00523238"/>
    <w:rsid w:val="00523F50"/>
    <w:rsid w:val="005249F5"/>
    <w:rsid w:val="00524BDB"/>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50893"/>
    <w:rsid w:val="00550A9A"/>
    <w:rsid w:val="00550B38"/>
    <w:rsid w:val="00550DE6"/>
    <w:rsid w:val="00550E2D"/>
    <w:rsid w:val="0055185C"/>
    <w:rsid w:val="005521FA"/>
    <w:rsid w:val="005546D9"/>
    <w:rsid w:val="00554920"/>
    <w:rsid w:val="005552FC"/>
    <w:rsid w:val="005553A3"/>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33BC"/>
    <w:rsid w:val="00583D21"/>
    <w:rsid w:val="00585375"/>
    <w:rsid w:val="00585467"/>
    <w:rsid w:val="005854D1"/>
    <w:rsid w:val="00585695"/>
    <w:rsid w:val="00585BFD"/>
    <w:rsid w:val="005862AF"/>
    <w:rsid w:val="00587053"/>
    <w:rsid w:val="00587324"/>
    <w:rsid w:val="00587AA1"/>
    <w:rsid w:val="00587B98"/>
    <w:rsid w:val="005903FC"/>
    <w:rsid w:val="00591ABE"/>
    <w:rsid w:val="00591AD9"/>
    <w:rsid w:val="00591BE6"/>
    <w:rsid w:val="0059202E"/>
    <w:rsid w:val="0059204E"/>
    <w:rsid w:val="005920DF"/>
    <w:rsid w:val="005922CA"/>
    <w:rsid w:val="00592AF5"/>
    <w:rsid w:val="00592CB7"/>
    <w:rsid w:val="005933D1"/>
    <w:rsid w:val="00593527"/>
    <w:rsid w:val="0059353A"/>
    <w:rsid w:val="00594B10"/>
    <w:rsid w:val="00596214"/>
    <w:rsid w:val="00596259"/>
    <w:rsid w:val="00596E42"/>
    <w:rsid w:val="00597F38"/>
    <w:rsid w:val="005A0816"/>
    <w:rsid w:val="005A1A95"/>
    <w:rsid w:val="005A233A"/>
    <w:rsid w:val="005A41B5"/>
    <w:rsid w:val="005A523A"/>
    <w:rsid w:val="005A6637"/>
    <w:rsid w:val="005A7615"/>
    <w:rsid w:val="005B086A"/>
    <w:rsid w:val="005B0F60"/>
    <w:rsid w:val="005B17FD"/>
    <w:rsid w:val="005B1B69"/>
    <w:rsid w:val="005B2881"/>
    <w:rsid w:val="005B32F4"/>
    <w:rsid w:val="005B3478"/>
    <w:rsid w:val="005B34AE"/>
    <w:rsid w:val="005B3FF2"/>
    <w:rsid w:val="005B4CA5"/>
    <w:rsid w:val="005B6B9D"/>
    <w:rsid w:val="005B6E9F"/>
    <w:rsid w:val="005B7988"/>
    <w:rsid w:val="005C0FD1"/>
    <w:rsid w:val="005C20C8"/>
    <w:rsid w:val="005C2983"/>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4EE6"/>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7C5"/>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563"/>
    <w:rsid w:val="00626B0B"/>
    <w:rsid w:val="00626D03"/>
    <w:rsid w:val="00627B1B"/>
    <w:rsid w:val="0063185A"/>
    <w:rsid w:val="00631EAC"/>
    <w:rsid w:val="00632D2E"/>
    <w:rsid w:val="006349AF"/>
    <w:rsid w:val="00634B17"/>
    <w:rsid w:val="00634B61"/>
    <w:rsid w:val="00634DFB"/>
    <w:rsid w:val="00635518"/>
    <w:rsid w:val="00636FBE"/>
    <w:rsid w:val="006372E6"/>
    <w:rsid w:val="00637C80"/>
    <w:rsid w:val="00637E66"/>
    <w:rsid w:val="00637FFA"/>
    <w:rsid w:val="00640F81"/>
    <w:rsid w:val="0064125B"/>
    <w:rsid w:val="00642583"/>
    <w:rsid w:val="00642D08"/>
    <w:rsid w:val="00643077"/>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60"/>
    <w:rsid w:val="00663743"/>
    <w:rsid w:val="006639B0"/>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6A5"/>
    <w:rsid w:val="006829FC"/>
    <w:rsid w:val="00683CA2"/>
    <w:rsid w:val="006857EE"/>
    <w:rsid w:val="00685EF3"/>
    <w:rsid w:val="0068675A"/>
    <w:rsid w:val="006874C6"/>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0A"/>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494"/>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555"/>
    <w:rsid w:val="006C496E"/>
    <w:rsid w:val="006C4B85"/>
    <w:rsid w:val="006C574F"/>
    <w:rsid w:val="006C587C"/>
    <w:rsid w:val="006C627F"/>
    <w:rsid w:val="006C64F3"/>
    <w:rsid w:val="006C7E19"/>
    <w:rsid w:val="006D2241"/>
    <w:rsid w:val="006D2958"/>
    <w:rsid w:val="006D2F15"/>
    <w:rsid w:val="006D3906"/>
    <w:rsid w:val="006D3C03"/>
    <w:rsid w:val="006D44E1"/>
    <w:rsid w:val="006D53FC"/>
    <w:rsid w:val="006D63E1"/>
    <w:rsid w:val="006E0BCB"/>
    <w:rsid w:val="006E1968"/>
    <w:rsid w:val="006E1DF7"/>
    <w:rsid w:val="006E26AB"/>
    <w:rsid w:val="006E29E6"/>
    <w:rsid w:val="006E61F3"/>
    <w:rsid w:val="006E6670"/>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5110"/>
    <w:rsid w:val="007651B9"/>
    <w:rsid w:val="00765B50"/>
    <w:rsid w:val="00765EE1"/>
    <w:rsid w:val="007666C4"/>
    <w:rsid w:val="00766D12"/>
    <w:rsid w:val="00766EBE"/>
    <w:rsid w:val="0076737F"/>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CA2"/>
    <w:rsid w:val="00796020"/>
    <w:rsid w:val="00796374"/>
    <w:rsid w:val="007968C1"/>
    <w:rsid w:val="00796B35"/>
    <w:rsid w:val="0079713A"/>
    <w:rsid w:val="007A0065"/>
    <w:rsid w:val="007A0A65"/>
    <w:rsid w:val="007A0C3B"/>
    <w:rsid w:val="007A12B4"/>
    <w:rsid w:val="007A13C3"/>
    <w:rsid w:val="007A2498"/>
    <w:rsid w:val="007A3F4A"/>
    <w:rsid w:val="007A45B5"/>
    <w:rsid w:val="007A487B"/>
    <w:rsid w:val="007A4FBF"/>
    <w:rsid w:val="007A5128"/>
    <w:rsid w:val="007A6496"/>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FC7"/>
    <w:rsid w:val="007C1C0B"/>
    <w:rsid w:val="007C225F"/>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4BA6"/>
    <w:rsid w:val="007F4FA5"/>
    <w:rsid w:val="007F541F"/>
    <w:rsid w:val="007F5B11"/>
    <w:rsid w:val="007F6749"/>
    <w:rsid w:val="007F74B7"/>
    <w:rsid w:val="0080097F"/>
    <w:rsid w:val="00801749"/>
    <w:rsid w:val="00801A01"/>
    <w:rsid w:val="0080275B"/>
    <w:rsid w:val="00802896"/>
    <w:rsid w:val="008033E1"/>
    <w:rsid w:val="008043B1"/>
    <w:rsid w:val="00804A4B"/>
    <w:rsid w:val="00804C55"/>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101"/>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50092"/>
    <w:rsid w:val="00850097"/>
    <w:rsid w:val="008502D1"/>
    <w:rsid w:val="0085053C"/>
    <w:rsid w:val="00851FFA"/>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624F8"/>
    <w:rsid w:val="0086335E"/>
    <w:rsid w:val="008640C3"/>
    <w:rsid w:val="00864AC8"/>
    <w:rsid w:val="0086572A"/>
    <w:rsid w:val="008665A1"/>
    <w:rsid w:val="0086706A"/>
    <w:rsid w:val="008672E2"/>
    <w:rsid w:val="00867494"/>
    <w:rsid w:val="0087033F"/>
    <w:rsid w:val="00870424"/>
    <w:rsid w:val="00870AF1"/>
    <w:rsid w:val="0087138F"/>
    <w:rsid w:val="0087173D"/>
    <w:rsid w:val="008724DE"/>
    <w:rsid w:val="008728C1"/>
    <w:rsid w:val="00872AAE"/>
    <w:rsid w:val="008732D4"/>
    <w:rsid w:val="00873C45"/>
    <w:rsid w:val="00874C1C"/>
    <w:rsid w:val="00875F67"/>
    <w:rsid w:val="00875F99"/>
    <w:rsid w:val="008760F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4B1"/>
    <w:rsid w:val="00896656"/>
    <w:rsid w:val="008966C7"/>
    <w:rsid w:val="008971B1"/>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414C"/>
    <w:rsid w:val="008C487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94"/>
    <w:rsid w:val="008D200D"/>
    <w:rsid w:val="008D3177"/>
    <w:rsid w:val="008D368D"/>
    <w:rsid w:val="008D4245"/>
    <w:rsid w:val="008D46E0"/>
    <w:rsid w:val="008D47D0"/>
    <w:rsid w:val="008D4A32"/>
    <w:rsid w:val="008D4DE5"/>
    <w:rsid w:val="008D5344"/>
    <w:rsid w:val="008D5FD6"/>
    <w:rsid w:val="008D6637"/>
    <w:rsid w:val="008E0680"/>
    <w:rsid w:val="008E11CF"/>
    <w:rsid w:val="008E2683"/>
    <w:rsid w:val="008E27AA"/>
    <w:rsid w:val="008E2BBD"/>
    <w:rsid w:val="008E2DEB"/>
    <w:rsid w:val="008E2FB6"/>
    <w:rsid w:val="008E33CF"/>
    <w:rsid w:val="008E37B0"/>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2ADE"/>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490"/>
    <w:rsid w:val="0090180E"/>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951"/>
    <w:rsid w:val="00970E5A"/>
    <w:rsid w:val="0097246F"/>
    <w:rsid w:val="009726CF"/>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9798B"/>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2BAB"/>
    <w:rsid w:val="009B3A79"/>
    <w:rsid w:val="009B3EB2"/>
    <w:rsid w:val="009B422F"/>
    <w:rsid w:val="009B4B82"/>
    <w:rsid w:val="009B56BC"/>
    <w:rsid w:val="009B632B"/>
    <w:rsid w:val="009B6792"/>
    <w:rsid w:val="009B6A55"/>
    <w:rsid w:val="009B7700"/>
    <w:rsid w:val="009C0C98"/>
    <w:rsid w:val="009C222E"/>
    <w:rsid w:val="009C276A"/>
    <w:rsid w:val="009C2AA3"/>
    <w:rsid w:val="009C383D"/>
    <w:rsid w:val="009C3A8E"/>
    <w:rsid w:val="009C4BC4"/>
    <w:rsid w:val="009C556C"/>
    <w:rsid w:val="009C5E50"/>
    <w:rsid w:val="009C65BF"/>
    <w:rsid w:val="009C7313"/>
    <w:rsid w:val="009C74DC"/>
    <w:rsid w:val="009D0167"/>
    <w:rsid w:val="009D0D16"/>
    <w:rsid w:val="009D12E0"/>
    <w:rsid w:val="009D1E5E"/>
    <w:rsid w:val="009D29E1"/>
    <w:rsid w:val="009D3776"/>
    <w:rsid w:val="009D3D02"/>
    <w:rsid w:val="009D3F6A"/>
    <w:rsid w:val="009D5931"/>
    <w:rsid w:val="009D5DB0"/>
    <w:rsid w:val="009D76B6"/>
    <w:rsid w:val="009D778A"/>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4DC"/>
    <w:rsid w:val="009E79E5"/>
    <w:rsid w:val="009F02DB"/>
    <w:rsid w:val="009F2D2A"/>
    <w:rsid w:val="009F355C"/>
    <w:rsid w:val="009F38FE"/>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23FD"/>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E27"/>
    <w:rsid w:val="00A412FB"/>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70266"/>
    <w:rsid w:val="00A702B4"/>
    <w:rsid w:val="00A7063F"/>
    <w:rsid w:val="00A70B48"/>
    <w:rsid w:val="00A713D4"/>
    <w:rsid w:val="00A7142E"/>
    <w:rsid w:val="00A72671"/>
    <w:rsid w:val="00A72DAE"/>
    <w:rsid w:val="00A734B0"/>
    <w:rsid w:val="00A73CB2"/>
    <w:rsid w:val="00A74141"/>
    <w:rsid w:val="00A7433A"/>
    <w:rsid w:val="00A76F1D"/>
    <w:rsid w:val="00A77CF6"/>
    <w:rsid w:val="00A8050B"/>
    <w:rsid w:val="00A80882"/>
    <w:rsid w:val="00A80BE7"/>
    <w:rsid w:val="00A81F60"/>
    <w:rsid w:val="00A82364"/>
    <w:rsid w:val="00A82533"/>
    <w:rsid w:val="00A8267A"/>
    <w:rsid w:val="00A82B56"/>
    <w:rsid w:val="00A82FA2"/>
    <w:rsid w:val="00A830AE"/>
    <w:rsid w:val="00A83159"/>
    <w:rsid w:val="00A83B72"/>
    <w:rsid w:val="00A8444A"/>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AED"/>
    <w:rsid w:val="00A9513B"/>
    <w:rsid w:val="00A9670A"/>
    <w:rsid w:val="00A96A95"/>
    <w:rsid w:val="00A96D91"/>
    <w:rsid w:val="00A96F8D"/>
    <w:rsid w:val="00A97569"/>
    <w:rsid w:val="00AA07F0"/>
    <w:rsid w:val="00AA2471"/>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AFB"/>
    <w:rsid w:val="00AB5DC6"/>
    <w:rsid w:val="00AB636A"/>
    <w:rsid w:val="00AB7E17"/>
    <w:rsid w:val="00AC01C9"/>
    <w:rsid w:val="00AC05EE"/>
    <w:rsid w:val="00AC06EB"/>
    <w:rsid w:val="00AC08F0"/>
    <w:rsid w:val="00AC0E9B"/>
    <w:rsid w:val="00AC150F"/>
    <w:rsid w:val="00AC2314"/>
    <w:rsid w:val="00AC2FF8"/>
    <w:rsid w:val="00AC3522"/>
    <w:rsid w:val="00AC399D"/>
    <w:rsid w:val="00AC43B5"/>
    <w:rsid w:val="00AC44ED"/>
    <w:rsid w:val="00AC5725"/>
    <w:rsid w:val="00AC5ACC"/>
    <w:rsid w:val="00AC6EB5"/>
    <w:rsid w:val="00AC713F"/>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AD2"/>
    <w:rsid w:val="00B071CC"/>
    <w:rsid w:val="00B074E9"/>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8BE"/>
    <w:rsid w:val="00B37D92"/>
    <w:rsid w:val="00B402C8"/>
    <w:rsid w:val="00B4032A"/>
    <w:rsid w:val="00B408A7"/>
    <w:rsid w:val="00B40D78"/>
    <w:rsid w:val="00B41381"/>
    <w:rsid w:val="00B4240B"/>
    <w:rsid w:val="00B428DE"/>
    <w:rsid w:val="00B4349A"/>
    <w:rsid w:val="00B435E5"/>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1AC0"/>
    <w:rsid w:val="00B82860"/>
    <w:rsid w:val="00B82DA1"/>
    <w:rsid w:val="00B840F3"/>
    <w:rsid w:val="00B84CF5"/>
    <w:rsid w:val="00B851A9"/>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740"/>
    <w:rsid w:val="00BB2BFE"/>
    <w:rsid w:val="00BB306A"/>
    <w:rsid w:val="00BB40F3"/>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734"/>
    <w:rsid w:val="00BC3FCD"/>
    <w:rsid w:val="00BC45C0"/>
    <w:rsid w:val="00BC4F04"/>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464"/>
    <w:rsid w:val="00BE4721"/>
    <w:rsid w:val="00BE4813"/>
    <w:rsid w:val="00BE4D63"/>
    <w:rsid w:val="00BE67CA"/>
    <w:rsid w:val="00BE6E3F"/>
    <w:rsid w:val="00BE7A14"/>
    <w:rsid w:val="00BE7B7F"/>
    <w:rsid w:val="00BF1265"/>
    <w:rsid w:val="00BF169E"/>
    <w:rsid w:val="00BF1FF0"/>
    <w:rsid w:val="00BF204A"/>
    <w:rsid w:val="00BF21F1"/>
    <w:rsid w:val="00BF24CD"/>
    <w:rsid w:val="00BF2EF5"/>
    <w:rsid w:val="00BF403C"/>
    <w:rsid w:val="00BF40A9"/>
    <w:rsid w:val="00BF4465"/>
    <w:rsid w:val="00BF465C"/>
    <w:rsid w:val="00BF54FF"/>
    <w:rsid w:val="00BF5AE6"/>
    <w:rsid w:val="00BF71DD"/>
    <w:rsid w:val="00BF7DC6"/>
    <w:rsid w:val="00C00967"/>
    <w:rsid w:val="00C01734"/>
    <w:rsid w:val="00C01791"/>
    <w:rsid w:val="00C021A2"/>
    <w:rsid w:val="00C02CD3"/>
    <w:rsid w:val="00C0418C"/>
    <w:rsid w:val="00C04CA8"/>
    <w:rsid w:val="00C05682"/>
    <w:rsid w:val="00C05BDF"/>
    <w:rsid w:val="00C065FA"/>
    <w:rsid w:val="00C06EB3"/>
    <w:rsid w:val="00C07E26"/>
    <w:rsid w:val="00C07F71"/>
    <w:rsid w:val="00C10034"/>
    <w:rsid w:val="00C11018"/>
    <w:rsid w:val="00C113EA"/>
    <w:rsid w:val="00C113FC"/>
    <w:rsid w:val="00C11C28"/>
    <w:rsid w:val="00C11CDF"/>
    <w:rsid w:val="00C129F5"/>
    <w:rsid w:val="00C132D8"/>
    <w:rsid w:val="00C13958"/>
    <w:rsid w:val="00C139A9"/>
    <w:rsid w:val="00C1509F"/>
    <w:rsid w:val="00C1648F"/>
    <w:rsid w:val="00C16A95"/>
    <w:rsid w:val="00C21397"/>
    <w:rsid w:val="00C213F3"/>
    <w:rsid w:val="00C2195B"/>
    <w:rsid w:val="00C22859"/>
    <w:rsid w:val="00C22C95"/>
    <w:rsid w:val="00C23A9C"/>
    <w:rsid w:val="00C24554"/>
    <w:rsid w:val="00C248E8"/>
    <w:rsid w:val="00C249DE"/>
    <w:rsid w:val="00C24CFB"/>
    <w:rsid w:val="00C24F74"/>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404"/>
    <w:rsid w:val="00C3299E"/>
    <w:rsid w:val="00C34314"/>
    <w:rsid w:val="00C3512B"/>
    <w:rsid w:val="00C3528E"/>
    <w:rsid w:val="00C357A2"/>
    <w:rsid w:val="00C3687B"/>
    <w:rsid w:val="00C36F12"/>
    <w:rsid w:val="00C370AE"/>
    <w:rsid w:val="00C374A8"/>
    <w:rsid w:val="00C37E03"/>
    <w:rsid w:val="00C40C31"/>
    <w:rsid w:val="00C4139E"/>
    <w:rsid w:val="00C41671"/>
    <w:rsid w:val="00C433AF"/>
    <w:rsid w:val="00C4404C"/>
    <w:rsid w:val="00C45DCF"/>
    <w:rsid w:val="00C462B5"/>
    <w:rsid w:val="00C47126"/>
    <w:rsid w:val="00C503E9"/>
    <w:rsid w:val="00C525CF"/>
    <w:rsid w:val="00C52889"/>
    <w:rsid w:val="00C5351B"/>
    <w:rsid w:val="00C54232"/>
    <w:rsid w:val="00C54341"/>
    <w:rsid w:val="00C55356"/>
    <w:rsid w:val="00C5608D"/>
    <w:rsid w:val="00C56199"/>
    <w:rsid w:val="00C569E6"/>
    <w:rsid w:val="00C57503"/>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6FED"/>
    <w:rsid w:val="00C97067"/>
    <w:rsid w:val="00C97173"/>
    <w:rsid w:val="00C97862"/>
    <w:rsid w:val="00C97B73"/>
    <w:rsid w:val="00CA055F"/>
    <w:rsid w:val="00CA0842"/>
    <w:rsid w:val="00CA1DAC"/>
    <w:rsid w:val="00CA2943"/>
    <w:rsid w:val="00CA2DC5"/>
    <w:rsid w:val="00CA33D7"/>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35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10F"/>
    <w:rsid w:val="00D02819"/>
    <w:rsid w:val="00D03789"/>
    <w:rsid w:val="00D0517A"/>
    <w:rsid w:val="00D05BFE"/>
    <w:rsid w:val="00D05FE6"/>
    <w:rsid w:val="00D0622B"/>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5FF2"/>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591"/>
    <w:rsid w:val="00D65A9C"/>
    <w:rsid w:val="00D66FD3"/>
    <w:rsid w:val="00D715EB"/>
    <w:rsid w:val="00D718D7"/>
    <w:rsid w:val="00D7190D"/>
    <w:rsid w:val="00D72728"/>
    <w:rsid w:val="00D7296B"/>
    <w:rsid w:val="00D72DAC"/>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B0109"/>
    <w:rsid w:val="00DB042D"/>
    <w:rsid w:val="00DB07B0"/>
    <w:rsid w:val="00DB0AE2"/>
    <w:rsid w:val="00DB1C55"/>
    <w:rsid w:val="00DB1F36"/>
    <w:rsid w:val="00DB27EB"/>
    <w:rsid w:val="00DB333C"/>
    <w:rsid w:val="00DB3DEC"/>
    <w:rsid w:val="00DB422B"/>
    <w:rsid w:val="00DB535C"/>
    <w:rsid w:val="00DB5397"/>
    <w:rsid w:val="00DB54EE"/>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A68"/>
    <w:rsid w:val="00DE0B4C"/>
    <w:rsid w:val="00DE1BD8"/>
    <w:rsid w:val="00DE3852"/>
    <w:rsid w:val="00DE3C69"/>
    <w:rsid w:val="00DE3F48"/>
    <w:rsid w:val="00DE4019"/>
    <w:rsid w:val="00DE4988"/>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BC4"/>
    <w:rsid w:val="00E31689"/>
    <w:rsid w:val="00E323D4"/>
    <w:rsid w:val="00E3275C"/>
    <w:rsid w:val="00E32998"/>
    <w:rsid w:val="00E32A5F"/>
    <w:rsid w:val="00E32FF3"/>
    <w:rsid w:val="00E33E9D"/>
    <w:rsid w:val="00E34211"/>
    <w:rsid w:val="00E34711"/>
    <w:rsid w:val="00E356F0"/>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018"/>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807D5"/>
    <w:rsid w:val="00E80886"/>
    <w:rsid w:val="00E80A05"/>
    <w:rsid w:val="00E80C05"/>
    <w:rsid w:val="00E81356"/>
    <w:rsid w:val="00E81B6E"/>
    <w:rsid w:val="00E821EF"/>
    <w:rsid w:val="00E824E0"/>
    <w:rsid w:val="00E8274F"/>
    <w:rsid w:val="00E827A2"/>
    <w:rsid w:val="00E82D51"/>
    <w:rsid w:val="00E83150"/>
    <w:rsid w:val="00E831A6"/>
    <w:rsid w:val="00E8341C"/>
    <w:rsid w:val="00E8361F"/>
    <w:rsid w:val="00E84361"/>
    <w:rsid w:val="00E84958"/>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0FC"/>
    <w:rsid w:val="00EC0103"/>
    <w:rsid w:val="00EC04AD"/>
    <w:rsid w:val="00EC099C"/>
    <w:rsid w:val="00EC16FA"/>
    <w:rsid w:val="00EC1876"/>
    <w:rsid w:val="00EC18E6"/>
    <w:rsid w:val="00EC2345"/>
    <w:rsid w:val="00EC48C9"/>
    <w:rsid w:val="00EC5AEB"/>
    <w:rsid w:val="00EC6861"/>
    <w:rsid w:val="00EC7F29"/>
    <w:rsid w:val="00ED1914"/>
    <w:rsid w:val="00ED1A06"/>
    <w:rsid w:val="00ED1FC6"/>
    <w:rsid w:val="00ED20BE"/>
    <w:rsid w:val="00ED48BA"/>
    <w:rsid w:val="00ED4ACF"/>
    <w:rsid w:val="00ED5DB2"/>
    <w:rsid w:val="00ED62D3"/>
    <w:rsid w:val="00ED726E"/>
    <w:rsid w:val="00ED7431"/>
    <w:rsid w:val="00EE0461"/>
    <w:rsid w:val="00EE0A4C"/>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353"/>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677"/>
    <w:rsid w:val="00F31748"/>
    <w:rsid w:val="00F31FA1"/>
    <w:rsid w:val="00F32CE7"/>
    <w:rsid w:val="00F32F89"/>
    <w:rsid w:val="00F3404A"/>
    <w:rsid w:val="00F34493"/>
    <w:rsid w:val="00F3496F"/>
    <w:rsid w:val="00F35CD5"/>
    <w:rsid w:val="00F37112"/>
    <w:rsid w:val="00F377EA"/>
    <w:rsid w:val="00F401FA"/>
    <w:rsid w:val="00F40CE0"/>
    <w:rsid w:val="00F4115A"/>
    <w:rsid w:val="00F42BB7"/>
    <w:rsid w:val="00F442EB"/>
    <w:rsid w:val="00F4469F"/>
    <w:rsid w:val="00F45A28"/>
    <w:rsid w:val="00F45A53"/>
    <w:rsid w:val="00F466EA"/>
    <w:rsid w:val="00F469CF"/>
    <w:rsid w:val="00F47A4D"/>
    <w:rsid w:val="00F50951"/>
    <w:rsid w:val="00F50B4B"/>
    <w:rsid w:val="00F50C56"/>
    <w:rsid w:val="00F5104B"/>
    <w:rsid w:val="00F510E7"/>
    <w:rsid w:val="00F51823"/>
    <w:rsid w:val="00F5354A"/>
    <w:rsid w:val="00F535B9"/>
    <w:rsid w:val="00F5360F"/>
    <w:rsid w:val="00F54E35"/>
    <w:rsid w:val="00F5691F"/>
    <w:rsid w:val="00F575CF"/>
    <w:rsid w:val="00F57A75"/>
    <w:rsid w:val="00F60B23"/>
    <w:rsid w:val="00F61575"/>
    <w:rsid w:val="00F6295B"/>
    <w:rsid w:val="00F62B5A"/>
    <w:rsid w:val="00F62C2C"/>
    <w:rsid w:val="00F63A18"/>
    <w:rsid w:val="00F64315"/>
    <w:rsid w:val="00F6455A"/>
    <w:rsid w:val="00F6498F"/>
    <w:rsid w:val="00F64C5F"/>
    <w:rsid w:val="00F651BD"/>
    <w:rsid w:val="00F658C1"/>
    <w:rsid w:val="00F66A43"/>
    <w:rsid w:val="00F7056E"/>
    <w:rsid w:val="00F7066F"/>
    <w:rsid w:val="00F7108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33D"/>
    <w:rsid w:val="00F953AA"/>
    <w:rsid w:val="00F95A4A"/>
    <w:rsid w:val="00F967D8"/>
    <w:rsid w:val="00F971CC"/>
    <w:rsid w:val="00F97FF7"/>
    <w:rsid w:val="00FA0D64"/>
    <w:rsid w:val="00FA0EFC"/>
    <w:rsid w:val="00FA11AC"/>
    <w:rsid w:val="00FA2BC7"/>
    <w:rsid w:val="00FA31A7"/>
    <w:rsid w:val="00FA3728"/>
    <w:rsid w:val="00FA4928"/>
    <w:rsid w:val="00FA5690"/>
    <w:rsid w:val="00FA56B1"/>
    <w:rsid w:val="00FA5901"/>
    <w:rsid w:val="00FA6C6A"/>
    <w:rsid w:val="00FA7180"/>
    <w:rsid w:val="00FA7F3B"/>
    <w:rsid w:val="00FB00BE"/>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2989CE"/>
  <w15:chartTrackingRefBased/>
  <w15:docId w15:val="{06AE19C6-6DAC-4D2E-890D-32B28567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FBF"/>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286355776">
      <w:bodyDiv w:val="1"/>
      <w:marLeft w:val="0"/>
      <w:marRight w:val="0"/>
      <w:marTop w:val="0"/>
      <w:marBottom w:val="0"/>
      <w:divBdr>
        <w:top w:val="none" w:sz="0" w:space="0" w:color="auto"/>
        <w:left w:val="none" w:sz="0" w:space="0" w:color="auto"/>
        <w:bottom w:val="none" w:sz="0" w:space="0" w:color="auto"/>
        <w:right w:val="none" w:sz="0" w:space="0" w:color="auto"/>
      </w:divBdr>
      <w:divsChild>
        <w:div w:id="155076487">
          <w:marLeft w:val="0"/>
          <w:marRight w:val="0"/>
          <w:marTop w:val="0"/>
          <w:marBottom w:val="0"/>
          <w:divBdr>
            <w:top w:val="none" w:sz="0" w:space="0" w:color="auto"/>
            <w:left w:val="none" w:sz="0" w:space="0" w:color="auto"/>
            <w:bottom w:val="none" w:sz="0" w:space="0" w:color="auto"/>
            <w:right w:val="none" w:sz="0" w:space="0" w:color="auto"/>
          </w:divBdr>
        </w:div>
        <w:div w:id="1316496754">
          <w:marLeft w:val="0"/>
          <w:marRight w:val="0"/>
          <w:marTop w:val="0"/>
          <w:marBottom w:val="0"/>
          <w:divBdr>
            <w:top w:val="none" w:sz="0" w:space="0" w:color="auto"/>
            <w:left w:val="none" w:sz="0" w:space="0" w:color="auto"/>
            <w:bottom w:val="none" w:sz="0" w:space="0" w:color="auto"/>
            <w:right w:val="none" w:sz="0" w:space="0" w:color="auto"/>
          </w:divBdr>
        </w:div>
      </w:divsChild>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724598426">
      <w:bodyDiv w:val="1"/>
      <w:marLeft w:val="0"/>
      <w:marRight w:val="0"/>
      <w:marTop w:val="0"/>
      <w:marBottom w:val="0"/>
      <w:divBdr>
        <w:top w:val="none" w:sz="0" w:space="0" w:color="auto"/>
        <w:left w:val="none" w:sz="0" w:space="0" w:color="auto"/>
        <w:bottom w:val="none" w:sz="0" w:space="0" w:color="auto"/>
        <w:right w:val="none" w:sz="0" w:space="0" w:color="auto"/>
      </w:divBdr>
      <w:divsChild>
        <w:div w:id="177355628">
          <w:marLeft w:val="0"/>
          <w:marRight w:val="0"/>
          <w:marTop w:val="0"/>
          <w:marBottom w:val="0"/>
          <w:divBdr>
            <w:top w:val="none" w:sz="0" w:space="0" w:color="auto"/>
            <w:left w:val="none" w:sz="0" w:space="0" w:color="auto"/>
            <w:bottom w:val="none" w:sz="0" w:space="0" w:color="auto"/>
            <w:right w:val="none" w:sz="0" w:space="0" w:color="auto"/>
          </w:divBdr>
        </w:div>
        <w:div w:id="644088445">
          <w:marLeft w:val="0"/>
          <w:marRight w:val="0"/>
          <w:marTop w:val="0"/>
          <w:marBottom w:val="0"/>
          <w:divBdr>
            <w:top w:val="none" w:sz="0" w:space="0" w:color="auto"/>
            <w:left w:val="none" w:sz="0" w:space="0" w:color="auto"/>
            <w:bottom w:val="none" w:sz="0" w:space="0" w:color="auto"/>
            <w:right w:val="none" w:sz="0" w:space="0" w:color="auto"/>
          </w:divBdr>
        </w:div>
        <w:div w:id="783307229">
          <w:marLeft w:val="0"/>
          <w:marRight w:val="0"/>
          <w:marTop w:val="0"/>
          <w:marBottom w:val="0"/>
          <w:divBdr>
            <w:top w:val="none" w:sz="0" w:space="0" w:color="auto"/>
            <w:left w:val="none" w:sz="0" w:space="0" w:color="auto"/>
            <w:bottom w:val="none" w:sz="0" w:space="0" w:color="auto"/>
            <w:right w:val="none" w:sz="0" w:space="0" w:color="auto"/>
          </w:divBdr>
        </w:div>
        <w:div w:id="2030598556">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2437">
      <w:bodyDiv w:val="1"/>
      <w:marLeft w:val="0"/>
      <w:marRight w:val="0"/>
      <w:marTop w:val="0"/>
      <w:marBottom w:val="0"/>
      <w:divBdr>
        <w:top w:val="none" w:sz="0" w:space="0" w:color="auto"/>
        <w:left w:val="none" w:sz="0" w:space="0" w:color="auto"/>
        <w:bottom w:val="none" w:sz="0" w:space="0" w:color="auto"/>
        <w:right w:val="none" w:sz="0" w:space="0" w:color="auto"/>
      </w:divBdr>
      <w:divsChild>
        <w:div w:id="915089790">
          <w:marLeft w:val="0"/>
          <w:marRight w:val="0"/>
          <w:marTop w:val="0"/>
          <w:marBottom w:val="0"/>
          <w:divBdr>
            <w:top w:val="none" w:sz="0" w:space="0" w:color="auto"/>
            <w:left w:val="none" w:sz="0" w:space="0" w:color="auto"/>
            <w:bottom w:val="none" w:sz="0" w:space="0" w:color="auto"/>
            <w:right w:val="none" w:sz="0" w:space="0" w:color="auto"/>
          </w:divBdr>
        </w:div>
        <w:div w:id="1074356983">
          <w:marLeft w:val="0"/>
          <w:marRight w:val="0"/>
          <w:marTop w:val="0"/>
          <w:marBottom w:val="0"/>
          <w:divBdr>
            <w:top w:val="none" w:sz="0" w:space="0" w:color="auto"/>
            <w:left w:val="none" w:sz="0" w:space="0" w:color="auto"/>
            <w:bottom w:val="none" w:sz="0" w:space="0" w:color="auto"/>
            <w:right w:val="none" w:sz="0" w:space="0" w:color="auto"/>
          </w:divBdr>
        </w:div>
        <w:div w:id="2025131281">
          <w:marLeft w:val="0"/>
          <w:marRight w:val="0"/>
          <w:marTop w:val="0"/>
          <w:marBottom w:val="0"/>
          <w:divBdr>
            <w:top w:val="none" w:sz="0" w:space="0" w:color="auto"/>
            <w:left w:val="none" w:sz="0" w:space="0" w:color="auto"/>
            <w:bottom w:val="none" w:sz="0" w:space="0" w:color="auto"/>
            <w:right w:val="none" w:sz="0" w:space="0" w:color="auto"/>
          </w:divBdr>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astunzoz.pl" TargetMode="External"/><Relationship Id="rId4" Type="http://schemas.openxmlformats.org/officeDocument/2006/relationships/settings" Target="settings.xml"/><Relationship Id="rId9" Type="http://schemas.openxmlformats.org/officeDocument/2006/relationships/hyperlink" Target="http://www.piastunz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ACD0-9D54-4A46-A1AF-F9A5F3DD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9193</Words>
  <Characters>55160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64225</CharactersWithSpaces>
  <SharedDoc>false</SharedDoc>
  <HLinks>
    <vt:vector size="18" baseType="variant">
      <vt:variant>
        <vt:i4>852047</vt:i4>
      </vt:variant>
      <vt:variant>
        <vt:i4>9</vt:i4>
      </vt:variant>
      <vt:variant>
        <vt:i4>0</vt:i4>
      </vt:variant>
      <vt:variant>
        <vt:i4>5</vt:i4>
      </vt:variant>
      <vt:variant>
        <vt:lpwstr>http://www.piastunzoz.pl/</vt:lpwstr>
      </vt:variant>
      <vt:variant>
        <vt:lpwstr/>
      </vt:variant>
      <vt:variant>
        <vt:i4>852047</vt:i4>
      </vt:variant>
      <vt:variant>
        <vt:i4>6</vt:i4>
      </vt:variant>
      <vt:variant>
        <vt:i4>0</vt:i4>
      </vt:variant>
      <vt:variant>
        <vt:i4>5</vt:i4>
      </vt:variant>
      <vt:variant>
        <vt:lpwstr>http://www.piastunzoz.pl/</vt:lpwstr>
      </vt:variant>
      <vt:variant>
        <vt:lpwstr/>
      </vt: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2021-10-10T23:59:00Z</dcterms:created>
  <dcterms:modified xsi:type="dcterms:W3CDTF">2021-10-10T23:59:00Z</dcterms:modified>
</cp:coreProperties>
</file>